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47" w:rsidRPr="00EE1947" w:rsidRDefault="00EE1947" w:rsidP="00B646A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PS-BoldItalicMT" w:hAnsi="Arial" w:cs="Arial"/>
          <w:b/>
          <w:bCs/>
          <w:i/>
          <w:iCs/>
          <w:lang w:bidi="mn-Mong-CN"/>
        </w:rPr>
      </w:pPr>
      <w:r w:rsidRPr="00EE1947">
        <w:rPr>
          <w:rFonts w:ascii="Arial" w:eastAsia="TimesNewRomanPS-BoldItalicMT" w:hAnsi="Arial" w:cs="Arial"/>
          <w:b/>
          <w:bCs/>
          <w:i/>
          <w:iCs/>
          <w:lang w:bidi="mn-Mong-CN"/>
        </w:rPr>
        <w:t>С.М. Тудупова,</w:t>
      </w:r>
    </w:p>
    <w:p w:rsidR="00EE1947" w:rsidRPr="00EE1947" w:rsidRDefault="00EE1947" w:rsidP="00B646A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PS-ItalicMT" w:hAnsi="Arial" w:cs="Arial"/>
          <w:i/>
          <w:iCs/>
          <w:lang w:bidi="mn-Mong-CN"/>
        </w:rPr>
      </w:pPr>
      <w:r w:rsidRPr="00EE1947">
        <w:rPr>
          <w:rFonts w:ascii="Arial" w:eastAsia="TimesNewRomanPS-ItalicMT" w:hAnsi="Arial" w:cs="Arial"/>
          <w:i/>
          <w:iCs/>
          <w:lang w:bidi="mn-Mong-CN"/>
        </w:rPr>
        <w:t>Забайкальский госуниверситет</w:t>
      </w:r>
    </w:p>
    <w:p w:rsidR="00EE1947" w:rsidRPr="00EE1947" w:rsidRDefault="00EE1947" w:rsidP="00B646A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PS-ItalicMT" w:hAnsi="Arial" w:cs="Arial"/>
          <w:i/>
          <w:iCs/>
          <w:lang w:bidi="mn-Mong-CN"/>
        </w:rPr>
      </w:pPr>
      <w:r w:rsidRPr="00EE1947">
        <w:rPr>
          <w:rFonts w:ascii="Arial" w:eastAsia="TimesNewRomanPS-ItalicMT" w:hAnsi="Arial" w:cs="Arial"/>
          <w:i/>
          <w:iCs/>
          <w:lang w:bidi="mn-Mong-CN"/>
        </w:rPr>
        <w:t>г. Чита</w:t>
      </w:r>
    </w:p>
    <w:p w:rsidR="00EE1947" w:rsidRPr="00EE1947" w:rsidRDefault="00EE1947" w:rsidP="00B646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lang w:bidi="mn-Mong-CN"/>
        </w:rPr>
      </w:pPr>
      <w:r w:rsidRPr="00EE1947">
        <w:rPr>
          <w:rFonts w:ascii="Arial" w:eastAsia="TimesNewRomanPS-BoldMT" w:hAnsi="Arial" w:cs="Arial"/>
          <w:b/>
          <w:bCs/>
          <w:lang w:bidi="mn-Mong-CN"/>
        </w:rPr>
        <w:t>ТИПЫ АББРЕВИАТУР В СЛОВООБРАЗОВАТЕЛЬНОЙ</w:t>
      </w:r>
    </w:p>
    <w:p w:rsidR="00EE1947" w:rsidRPr="00EE1947" w:rsidRDefault="00EE1947" w:rsidP="00B646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lang w:bidi="mn-Mong-CN"/>
        </w:rPr>
      </w:pPr>
      <w:r w:rsidRPr="00EE1947">
        <w:rPr>
          <w:rFonts w:ascii="Arial" w:eastAsia="TimesNewRomanPS-BoldMT" w:hAnsi="Arial" w:cs="Arial"/>
          <w:b/>
          <w:bCs/>
          <w:lang w:bidi="mn-Mong-CN"/>
        </w:rPr>
        <w:t>СИСТЕМЕ  МОНГОЛЬСКОГО ЯЗЫКА</w:t>
      </w:r>
    </w:p>
    <w:p w:rsidR="00EE1947" w:rsidRPr="00EE1947" w:rsidRDefault="00EE1947" w:rsidP="00B646AE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/>
          <w:bCs/>
          <w:lang w:bidi="mn-Mong-CN"/>
        </w:rPr>
      </w:pPr>
    </w:p>
    <w:p w:rsidR="00EE1947" w:rsidRPr="005C4DA4" w:rsidRDefault="00EE1947" w:rsidP="00B646AE">
      <w:pPr>
        <w:ind w:firstLine="720"/>
        <w:jc w:val="both"/>
        <w:rPr>
          <w:rFonts w:ascii="Arial" w:hAnsi="Arial" w:cs="Arial"/>
          <w:sz w:val="24"/>
          <w:szCs w:val="24"/>
          <w:lang w:bidi="mn-Mong-CN"/>
        </w:rPr>
      </w:pPr>
      <w:r w:rsidRPr="005C4DA4">
        <w:rPr>
          <w:rFonts w:ascii="Arial" w:hAnsi="Arial" w:cs="Arial"/>
          <w:sz w:val="24"/>
          <w:szCs w:val="24"/>
          <w:lang w:bidi="mn-Mong-CN"/>
        </w:rPr>
        <w:t>Вопрос изучения аббревиатур и сокращений в лексике халха-монгольского языка до сих</w:t>
      </w:r>
      <w:r w:rsidR="005C4DA4" w:rsidRPr="005C4DA4">
        <w:rPr>
          <w:rFonts w:ascii="Arial" w:hAnsi="Arial" w:cs="Arial"/>
          <w:sz w:val="24"/>
          <w:szCs w:val="24"/>
          <w:cs/>
          <w:lang w:bidi="mn-Mong-CN"/>
        </w:rPr>
        <w:t xml:space="preserve"> </w:t>
      </w:r>
      <w:r w:rsidRPr="005C4DA4">
        <w:rPr>
          <w:rFonts w:ascii="Arial" w:hAnsi="Arial" w:cs="Arial"/>
          <w:sz w:val="24"/>
          <w:szCs w:val="24"/>
          <w:lang w:bidi="mn-Mong-CN"/>
        </w:rPr>
        <w:t>пор остаётся наименее разработанным как в теоретическом, так и в практическом плане.Отсутствие научных рекомендаций по данному вопросу создают большие трудности при чтении</w:t>
      </w:r>
      <w:r w:rsidR="005C4DA4" w:rsidRPr="005C4DA4">
        <w:rPr>
          <w:rFonts w:ascii="Arial" w:hAnsi="Arial" w:cs="Arial"/>
          <w:sz w:val="24"/>
          <w:szCs w:val="24"/>
          <w:cs/>
          <w:lang w:bidi="mn-Mong-CN"/>
        </w:rPr>
        <w:t xml:space="preserve"> </w:t>
      </w:r>
      <w:r w:rsidRPr="005C4DA4">
        <w:rPr>
          <w:rFonts w:ascii="Arial" w:hAnsi="Arial" w:cs="Arial"/>
          <w:sz w:val="24"/>
          <w:szCs w:val="24"/>
          <w:lang w:bidi="mn-Mong-CN"/>
        </w:rPr>
        <w:t>современных монгольских текстов, а также затрудняют преподавание монгольского языка</w:t>
      </w:r>
      <w:r w:rsidR="005C4DA4" w:rsidRPr="005C4DA4">
        <w:rPr>
          <w:rFonts w:ascii="Arial" w:hAnsi="Arial" w:cs="Arial"/>
          <w:sz w:val="24"/>
          <w:szCs w:val="24"/>
          <w:cs/>
          <w:lang w:bidi="mn-Mong-CN"/>
        </w:rPr>
        <w:t xml:space="preserve"> </w:t>
      </w:r>
      <w:r w:rsidRPr="005C4DA4">
        <w:rPr>
          <w:rFonts w:ascii="Arial" w:hAnsi="Arial" w:cs="Arial"/>
          <w:sz w:val="24"/>
          <w:szCs w:val="24"/>
          <w:lang w:bidi="mn-Mong-CN"/>
        </w:rPr>
        <w:t>студентам для изучения специальной терминологии. Это приводит к тому, что знания, полученные</w:t>
      </w:r>
      <w:r w:rsidR="005C4DA4" w:rsidRPr="005C4DA4">
        <w:rPr>
          <w:rFonts w:ascii="Arial" w:hAnsi="Arial" w:cs="Arial"/>
          <w:sz w:val="24"/>
          <w:szCs w:val="24"/>
          <w:cs/>
          <w:lang w:bidi="mn-Mong-CN"/>
        </w:rPr>
        <w:t xml:space="preserve"> </w:t>
      </w:r>
      <w:r w:rsidRPr="005C4DA4">
        <w:rPr>
          <w:rFonts w:ascii="Arial" w:hAnsi="Arial" w:cs="Arial"/>
          <w:sz w:val="24"/>
          <w:szCs w:val="24"/>
          <w:lang w:bidi="mn-Mong-CN"/>
        </w:rPr>
        <w:t>учащимися, носят «отрывочный» характер, у студентов не формируется целостное научное</w:t>
      </w:r>
      <w:r w:rsidR="005C4DA4" w:rsidRPr="005C4DA4">
        <w:rPr>
          <w:rFonts w:ascii="Arial" w:hAnsi="Arial" w:cs="Arial"/>
          <w:sz w:val="24"/>
          <w:szCs w:val="24"/>
          <w:cs/>
          <w:lang w:bidi="mn-Mong-CN"/>
        </w:rPr>
        <w:t xml:space="preserve"> </w:t>
      </w:r>
      <w:r w:rsidRPr="005C4DA4">
        <w:rPr>
          <w:rFonts w:ascii="Arial" w:hAnsi="Arial" w:cs="Arial"/>
          <w:sz w:val="24"/>
          <w:szCs w:val="24"/>
          <w:lang w:bidi="mn-Mong-CN"/>
        </w:rPr>
        <w:t>представление об изучаемых лексических явлениях, так как они затрудняются использовать</w:t>
      </w:r>
      <w:r w:rsidR="005C4DA4" w:rsidRPr="005C4DA4">
        <w:rPr>
          <w:rFonts w:ascii="Arial" w:hAnsi="Arial" w:cs="Arial"/>
          <w:sz w:val="24"/>
          <w:szCs w:val="24"/>
          <w:cs/>
          <w:lang w:bidi="mn-Mong-CN"/>
        </w:rPr>
        <w:t xml:space="preserve"> </w:t>
      </w:r>
      <w:r w:rsidRPr="005C4DA4">
        <w:rPr>
          <w:rFonts w:ascii="Arial" w:hAnsi="Arial" w:cs="Arial"/>
          <w:sz w:val="24"/>
          <w:szCs w:val="24"/>
          <w:lang w:bidi="mn-Mong-CN"/>
        </w:rPr>
        <w:t>полученные знания в речевой практике.</w:t>
      </w:r>
    </w:p>
    <w:p w:rsidR="00EE1947" w:rsidRPr="00EE1947" w:rsidRDefault="00EE1947" w:rsidP="00B646AE">
      <w:pPr>
        <w:ind w:firstLine="720"/>
        <w:jc w:val="both"/>
        <w:rPr>
          <w:rFonts w:ascii="Arial" w:hAnsi="Arial" w:cs="Arial"/>
          <w:lang w:bidi="mn-Mong-CN"/>
        </w:rPr>
      </w:pPr>
      <w:r w:rsidRPr="00EE1947">
        <w:rPr>
          <w:rFonts w:ascii="Arial" w:hAnsi="Arial" w:cs="Arial"/>
          <w:lang w:bidi="mn-Mong-CN"/>
        </w:rPr>
        <w:t>Интересна история возникновения аббревиатур. Образование их началось давно, но</w:t>
      </w:r>
      <w:r w:rsidR="005C4DA4">
        <w:rPr>
          <w:rFonts w:ascii="Arial" w:hAnsi="Arial" w:hint="cs"/>
          <w:cs/>
          <w:lang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активное распространение они получили в Монголии после 20-х годов XX века. Некоторые из них</w:t>
      </w:r>
      <w:r w:rsidR="005C4DA4">
        <w:rPr>
          <w:rFonts w:ascii="Arial" w:hAnsi="Arial" w:hint="cs"/>
          <w:cs/>
          <w:lang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были составлены поспешно, без учёта законов развития языка. Они просуществовали недолго, и в</w:t>
      </w:r>
      <w:r w:rsidR="005C4DA4">
        <w:rPr>
          <w:rFonts w:ascii="Arial" w:hAnsi="Arial" w:hint="cs"/>
          <w:cs/>
          <w:lang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настоящее время их можно найти только в словарях.</w:t>
      </w:r>
    </w:p>
    <w:p w:rsidR="00EE1947" w:rsidRPr="00EE1947" w:rsidRDefault="00EE1947" w:rsidP="00B646AE">
      <w:pPr>
        <w:ind w:firstLine="720"/>
        <w:jc w:val="both"/>
        <w:rPr>
          <w:rFonts w:ascii="Arial" w:hAnsi="Arial" w:cs="Arial"/>
          <w:lang w:bidi="mn-Mong-CN"/>
        </w:rPr>
      </w:pPr>
      <w:r w:rsidRPr="00EE1947">
        <w:rPr>
          <w:rFonts w:ascii="Arial" w:hAnsi="Arial" w:cs="Arial"/>
          <w:lang w:bidi="mn-Mong-CN"/>
        </w:rPr>
        <w:t>Известно, что в монгольском языке выделяют два способа образования новых слов: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аффиксальный </w:t>
      </w:r>
      <w:r w:rsidRPr="00EE1947">
        <w:rPr>
          <w:rFonts w:ascii="Arial" w:hAnsi="Arial" w:cs="Arial"/>
          <w:lang w:bidi="mn-Mong-CN"/>
        </w:rPr>
        <w:t xml:space="preserve">и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неаффиксальный</w:t>
      </w:r>
      <w:r w:rsidRPr="00EE1947">
        <w:rPr>
          <w:rFonts w:ascii="Arial" w:hAnsi="Arial" w:cs="Arial"/>
          <w:lang w:bidi="mn-Mong-CN"/>
        </w:rPr>
        <w:t>. Аффиксальный способ иначе называют морфологическим.</w:t>
      </w:r>
      <w:r w:rsidR="005C4DA4">
        <w:rPr>
          <w:rFonts w:ascii="Arial" w:hAnsi="Arial" w:hint="cs"/>
          <w:cs/>
          <w:lang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Считается, что данный способ является самым продуктивным (именное словообразование</w:t>
      </w:r>
      <w:r w:rsidR="005C4DA4">
        <w:rPr>
          <w:rFonts w:ascii="Arial" w:hAnsi="Arial" w:hint="cs"/>
          <w:cs/>
          <w:lang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представлено образованием имен от именных и глагольных основ; глагольное словообразование –</w:t>
      </w:r>
      <w:r w:rsidR="005C4DA4">
        <w:rPr>
          <w:rFonts w:ascii="Arial" w:hAnsi="Arial" w:hint="cs"/>
          <w:cs/>
          <w:lang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образованием глаголов от именных, глагольных основ).</w:t>
      </w:r>
    </w:p>
    <w:p w:rsidR="00EE1947" w:rsidRPr="00EE1947" w:rsidRDefault="00EE1947" w:rsidP="00B646AE">
      <w:pPr>
        <w:ind w:firstLine="720"/>
        <w:jc w:val="both"/>
        <w:rPr>
          <w:rFonts w:ascii="Arial" w:hAnsi="Arial" w:cs="Arial"/>
          <w:lang w:bidi="mn-Mong-CN"/>
        </w:rPr>
      </w:pPr>
      <w:r w:rsidRPr="00EE1947">
        <w:rPr>
          <w:rFonts w:ascii="Arial" w:hAnsi="Arial" w:cs="Arial"/>
          <w:lang w:bidi="mn-Mong-CN"/>
        </w:rPr>
        <w:t>Неаффиксальный способ является типичным для монгольского языка. Сюда относят</w:t>
      </w:r>
      <w:r w:rsidR="005C4DA4">
        <w:rPr>
          <w:rFonts w:ascii="Arial" w:hAnsi="Arial" w:hint="cs"/>
          <w:cs/>
          <w:lang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следующие виды словообразования: фонетический, лексико-семантический и синтаксический.</w:t>
      </w:r>
    </w:p>
    <w:p w:rsidR="00EE1947" w:rsidRPr="00FE671C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>Аббревиатуры принято причислять к синтаксическому способу словообразования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. </w:t>
      </w:r>
      <w:r w:rsidRPr="00EE1947">
        <w:rPr>
          <w:rFonts w:ascii="Arial" w:hAnsi="Arial" w:cs="Arial"/>
          <w:lang w:bidi="mn-Mong-CN"/>
        </w:rPr>
        <w:t>Кроме</w:t>
      </w:r>
      <w:r w:rsidR="00A23842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того, синтаксический способ представлен в монгольском языке сложением равноправных основ,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лексикализацией атрибутивных словосочетаний и сращением основ посредством примыкания.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Например, существительные примыкают к прилагательным: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гал улаан </w:t>
      </w:r>
      <w:r w:rsidRPr="00EE1947">
        <w:rPr>
          <w:rFonts w:ascii="Arial" w:hAnsi="Arial" w:cs="Arial"/>
          <w:lang w:bidi="mn-Mong-CN"/>
        </w:rPr>
        <w:t>– алый, ярко-красный (букв.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огненно-красный</w:t>
      </w:r>
      <w:r w:rsidRPr="00EE1947">
        <w:rPr>
          <w:rFonts w:ascii="Arial" w:hAnsi="Arial" w:cs="Arial"/>
          <w:lang w:bidi="mn-Mong-CN"/>
        </w:rPr>
        <w:t xml:space="preserve">);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хун цагаан </w:t>
      </w:r>
      <w:r w:rsidRPr="00EE1947">
        <w:rPr>
          <w:rFonts w:ascii="Arial" w:hAnsi="Arial" w:cs="Arial"/>
          <w:lang w:bidi="mn-Mong-CN"/>
        </w:rPr>
        <w:t xml:space="preserve">– бело-снежный (букв.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лебединно-белый</w:t>
      </w:r>
      <w:r w:rsidRPr="00EE1947">
        <w:rPr>
          <w:rFonts w:ascii="Arial" w:hAnsi="Arial" w:cs="Arial"/>
          <w:lang w:bidi="mn-Mong-CN"/>
        </w:rPr>
        <w:t>). Прилагательные могут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примыкать к прилагательным: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хар </w:t>
      </w:r>
      <w:r w:rsidRPr="00EE1947">
        <w:rPr>
          <w:rFonts w:ascii="Arial" w:eastAsia="TimesNewRomanPS-BoldItalicMT" w:hAnsi="Arial" w:cs="Arial"/>
          <w:lang w:bidi="mn-Mong-CN"/>
        </w:rPr>
        <w:t xml:space="preserve">хөр </w:t>
      </w:r>
      <w:r w:rsidRPr="00EE1947">
        <w:rPr>
          <w:rFonts w:ascii="Arial" w:hAnsi="Arial" w:cs="Arial"/>
          <w:lang w:bidi="mn-Mong-CN"/>
        </w:rPr>
        <w:t xml:space="preserve">– темно-синий;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шар ногоон </w:t>
      </w:r>
      <w:r w:rsidRPr="00EE1947">
        <w:rPr>
          <w:rFonts w:ascii="Arial" w:hAnsi="Arial" w:cs="Arial"/>
          <w:lang w:bidi="mn-Mong-CN"/>
        </w:rPr>
        <w:t>– желто-зеленый. В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монгольском языке словосложение может создавать картину единого целого: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нөгөө + өдөр =нөгөөдөр</w:t>
      </w:r>
      <w:r w:rsidRPr="00EE1947">
        <w:rPr>
          <w:rFonts w:ascii="Arial" w:hAnsi="Arial" w:cs="Arial"/>
          <w:lang w:bidi="mn-Mong-CN"/>
        </w:rPr>
        <w:t xml:space="preserve">,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дуу + гарах = дуугарах</w:t>
      </w:r>
      <w:r w:rsidRPr="00EE1947">
        <w:rPr>
          <w:rFonts w:ascii="Arial" w:hAnsi="Arial" w:cs="Arial"/>
          <w:lang w:bidi="mn-Mong-CN"/>
        </w:rPr>
        <w:t xml:space="preserve">,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ажил + байдал = ажабайдал</w:t>
      </w:r>
      <w:r w:rsidRPr="00EE1947">
        <w:rPr>
          <w:rFonts w:ascii="Arial" w:hAnsi="Arial" w:cs="Arial"/>
          <w:lang w:bidi="mn-Mong-CN"/>
        </w:rPr>
        <w:t>. Этот процесс можно назвать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лексическим сращением.</w:t>
      </w:r>
    </w:p>
    <w:p w:rsidR="00EE1947" w:rsidRPr="00EE1947" w:rsidRDefault="00EE1947" w:rsidP="00B646AE">
      <w:pPr>
        <w:ind w:firstLine="720"/>
        <w:jc w:val="both"/>
        <w:rPr>
          <w:rFonts w:ascii="Arial" w:hAnsi="Arial" w:cs="Arial"/>
          <w:lang w:bidi="mn-Mong-CN"/>
        </w:rPr>
      </w:pPr>
      <w:r w:rsidRPr="00EE1947">
        <w:rPr>
          <w:rFonts w:ascii="Arial" w:hAnsi="Arial" w:cs="Arial"/>
          <w:lang w:bidi="mn-Mong-CN"/>
        </w:rPr>
        <w:t>Наиболее древним является фонетический способ. С точки зрения словообразовательной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активности считается менее продуктивным. Этот способ осуществляется путём фонетических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изменений производящих основ, а </w:t>
      </w:r>
      <w:r w:rsidRPr="00EE1947">
        <w:rPr>
          <w:rFonts w:ascii="Arial" w:hAnsi="Arial" w:cs="Arial"/>
          <w:lang w:bidi="mn-Mong-CN"/>
        </w:rPr>
        <w:lastRenderedPageBreak/>
        <w:t>именно: опущения отдельных звуков, чередования звуков,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палатализации основы. По месту чередования различают чередования в корневых и чередования в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некорневых морфемах [Атсанавонг 2011, с. 46].</w:t>
      </w:r>
    </w:p>
    <w:p w:rsidR="00EE1947" w:rsidRPr="00FE671C" w:rsidRDefault="00EE1947" w:rsidP="00B646AE">
      <w:pPr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>Типы аббревиатур разнообразны. Например, в русском языке можно выделить следующие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структурные типы:</w:t>
      </w:r>
    </w:p>
    <w:p w:rsidR="00EE1947" w:rsidRPr="00FE671C" w:rsidRDefault="00EE1947" w:rsidP="00B646AE">
      <w:pPr>
        <w:ind w:firstLine="720"/>
        <w:jc w:val="both"/>
        <w:rPr>
          <w:rFonts w:ascii="Arial" w:hAnsi="Arial" w:cs="Arial"/>
          <w:lang w:bidi="mn-Mong-CN"/>
        </w:rPr>
      </w:pPr>
      <w:r w:rsidRPr="00EE1947">
        <w:rPr>
          <w:rFonts w:ascii="Arial" w:hAnsi="Arial" w:cs="Arial"/>
          <w:lang w:bidi="mn-Mong-CN"/>
        </w:rPr>
        <w:t>аббревиатуры инициального типа (образованные из начальных букв каждого слова в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составе словосочетания: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ЕГЭ – единый государственный экзамен, ГИА – государственная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итоговая аттестация, ПДД – правило дорожного движения;</w:t>
      </w:r>
    </w:p>
    <w:p w:rsidR="00EE1947" w:rsidRPr="00FE671C" w:rsidRDefault="00EE1947" w:rsidP="00B646AE">
      <w:pPr>
        <w:ind w:firstLine="720"/>
        <w:jc w:val="both"/>
        <w:rPr>
          <w:rFonts w:ascii="Arial" w:eastAsia="TimesNewRomanPS-ItalicMT" w:hAnsi="Arial" w:cs="Arial"/>
          <w:i/>
          <w:iCs/>
          <w:lang w:bidi="mn-Mong-CN"/>
        </w:rPr>
      </w:pPr>
      <w:r w:rsidRPr="00EE1947">
        <w:rPr>
          <w:rFonts w:ascii="Arial" w:hAnsi="Arial" w:cs="Arial"/>
          <w:lang w:bidi="mn-Mong-CN"/>
        </w:rPr>
        <w:t xml:space="preserve">аббревиатуры слоговые (образованные из сочетания начальных частей слов: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совхоз,</w:t>
      </w:r>
      <w:r w:rsidR="00FE671C">
        <w:rPr>
          <w:rFonts w:ascii="Arial" w:eastAsia="TimesNewRomanPS-ItalicMT" w:hAnsi="Arial" w:cs="Arial"/>
          <w:i/>
          <w:iCs/>
          <w:lang w:val="en-US" w:bidi="mn-Mong-CN"/>
        </w:rPr>
        <w:t xml:space="preserve">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колхоз</w:t>
      </w:r>
      <w:r w:rsidRPr="00EE1947">
        <w:rPr>
          <w:rFonts w:ascii="Arial" w:hAnsi="Arial" w:cs="Arial"/>
          <w:lang w:bidi="mn-Mong-CN"/>
        </w:rPr>
        <w:t>);</w:t>
      </w:r>
    </w:p>
    <w:p w:rsidR="00FE671C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>аббревиатуры смешанного типа, состоящие как из начальных частей слов, так и из</w:t>
      </w:r>
      <w:r w:rsidR="00FE671C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начальных звуков: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собес, КамАЗ</w:t>
      </w:r>
      <w:r w:rsidRPr="00EE1947">
        <w:rPr>
          <w:rFonts w:ascii="Arial" w:hAnsi="Arial" w:cs="Arial"/>
          <w:lang w:bidi="mn-Mong-CN"/>
        </w:rPr>
        <w:t>;</w:t>
      </w:r>
    </w:p>
    <w:p w:rsidR="00B1692B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 xml:space="preserve">аббревиатуры, состоящие из сочетания начальной части слова с целым словом: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запчасти,</w:t>
      </w:r>
      <w:r w:rsidR="00B1692B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сбербанк, оргработа</w:t>
      </w:r>
      <w:r w:rsidRPr="00EE1947">
        <w:rPr>
          <w:rFonts w:ascii="Arial" w:hAnsi="Arial" w:cs="Arial"/>
          <w:lang w:bidi="mn-Mong-CN"/>
        </w:rPr>
        <w:t>;</w:t>
      </w:r>
    </w:p>
    <w:p w:rsidR="00B1692B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>аббревиатуры, состоящие из сочетания начальной части слова с формой косвенного</w:t>
      </w:r>
      <w:r w:rsidR="00B1692B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падежа существительного: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завкафедрой, комвзвода, управделами</w:t>
      </w:r>
      <w:r w:rsidRPr="00EE1947">
        <w:rPr>
          <w:rFonts w:ascii="Arial" w:hAnsi="Arial" w:cs="Arial"/>
          <w:lang w:bidi="mn-Mong-CN"/>
        </w:rPr>
        <w:t>;</w:t>
      </w:r>
    </w:p>
    <w:p w:rsidR="00EE1947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>аббревиатуры, состоящие из сочетания начала первого слова с началом и концом второго</w:t>
      </w:r>
      <w:r w:rsidR="00B1692B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или только с концов второго: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мопед (мотоцикл-велосипед), эсминец (эскадренный миноносец)</w:t>
      </w:r>
      <w:r w:rsidRPr="00EE1947">
        <w:rPr>
          <w:rFonts w:ascii="Arial" w:hAnsi="Arial" w:cs="Arial"/>
          <w:lang w:bidi="mn-Mong-CN"/>
        </w:rPr>
        <w:t>;</w:t>
      </w:r>
    </w:p>
    <w:p w:rsidR="00B1692B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>графические сокращения (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т. е. – то есть, т. к. – так как</w:t>
      </w:r>
      <w:r w:rsidRPr="00EE1947">
        <w:rPr>
          <w:rFonts w:ascii="Arial" w:hAnsi="Arial" w:cs="Arial"/>
          <w:lang w:bidi="mn-Mong-CN"/>
        </w:rPr>
        <w:t>) [Земская 2004, с. 177].</w:t>
      </w:r>
    </w:p>
    <w:p w:rsidR="00EE1947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>В монгольском языке можно выделить следующие типы:</w:t>
      </w:r>
    </w:p>
    <w:p w:rsidR="00EE1947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 xml:space="preserve">аббревиатуры инициального типа: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МАА – Мал аж ахуй </w:t>
      </w:r>
      <w:r w:rsidRPr="00EE1947">
        <w:rPr>
          <w:rFonts w:ascii="Arial" w:hAnsi="Arial" w:cs="Arial"/>
          <w:lang w:bidi="mn-Mong-CN"/>
        </w:rPr>
        <w:t xml:space="preserve">«Животноводство»;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БХЯ – Батлан</w:t>
      </w:r>
      <w:r w:rsidR="00B1692B">
        <w:rPr>
          <w:rFonts w:ascii="Arial" w:eastAsia="TimesNewRomanPS-ItalicMT" w:hAnsi="Arial" w:cs="Arial"/>
          <w:i/>
          <w:iCs/>
          <w:lang w:val="en-US" w:bidi="mn-Mong-CN"/>
        </w:rPr>
        <w:t xml:space="preserve">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Хамгаалах Яам </w:t>
      </w:r>
      <w:r w:rsidRPr="00EE1947">
        <w:rPr>
          <w:rFonts w:ascii="Arial" w:hAnsi="Arial" w:cs="Arial"/>
          <w:lang w:bidi="mn-Mong-CN"/>
        </w:rPr>
        <w:t>«Министерство Обороны»;</w:t>
      </w:r>
    </w:p>
    <w:p w:rsidR="00B1692B" w:rsidRPr="00B1692B" w:rsidRDefault="00EE1947" w:rsidP="0016038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 xml:space="preserve">аббревиатуры слоговые: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МонЦаМэ – Монголын Цахилган Мэдээ </w:t>
      </w:r>
      <w:r w:rsidRPr="00EE1947">
        <w:rPr>
          <w:rFonts w:ascii="Arial" w:hAnsi="Arial" w:cs="Arial"/>
          <w:lang w:bidi="mn-Mong-CN"/>
        </w:rPr>
        <w:t>«Монгольское</w:t>
      </w:r>
      <w:r w:rsidR="00B1692B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телеграфное Агентство»;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МОНЭЛ – Монгол Электрон (пүүс) </w:t>
      </w:r>
      <w:r w:rsidRPr="00EE1947">
        <w:rPr>
          <w:rFonts w:ascii="Arial" w:hAnsi="Arial" w:cs="Arial"/>
          <w:lang w:bidi="mn-Mong-CN"/>
        </w:rPr>
        <w:t>«Монгольская электроника (фирма)»;</w:t>
      </w:r>
      <w:bookmarkStart w:id="0" w:name="_GoBack"/>
      <w:bookmarkEnd w:id="0"/>
    </w:p>
    <w:p w:rsidR="00EE1947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 xml:space="preserve">аббревиатуры, состоящие из сочетания начальной части слова с целым словом: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Ам. Доллар– Америк доллар </w:t>
      </w:r>
      <w:r w:rsidRPr="00EE1947">
        <w:rPr>
          <w:rFonts w:ascii="Arial" w:hAnsi="Arial" w:cs="Arial"/>
          <w:lang w:bidi="mn-Mong-CN"/>
        </w:rPr>
        <w:t>«Американский доллар»;</w:t>
      </w:r>
    </w:p>
    <w:p w:rsidR="00EE1947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>аббревиатуры смешанного типа, состоящие как из начальных частей слов, так и из</w:t>
      </w:r>
      <w:r w:rsidR="00B1692B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начальных звуков: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МоАХ – Монголын Ардчилсан Холбоо </w:t>
      </w:r>
      <w:r w:rsidRPr="00EE1947">
        <w:rPr>
          <w:rFonts w:ascii="Arial" w:hAnsi="Arial" w:cs="Arial"/>
          <w:lang w:bidi="mn-Mong-CN"/>
        </w:rPr>
        <w:t>«Монгольская демократическая партия»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;</w:t>
      </w:r>
      <w:r w:rsidR="00B1692B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БНААфгУ – Бүгд Найрамдах Ардчилсан Афганистан Улс </w:t>
      </w:r>
      <w:r w:rsidRPr="00EE1947">
        <w:rPr>
          <w:rFonts w:ascii="Arial" w:hAnsi="Arial" w:cs="Arial"/>
          <w:lang w:bidi="mn-Mong-CN"/>
        </w:rPr>
        <w:t>«Народно-Демократическая Республика</w:t>
      </w:r>
      <w:r w:rsidR="00B1692B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Афганистан»;</w:t>
      </w:r>
    </w:p>
    <w:p w:rsidR="00EE1947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t xml:space="preserve">графические сокращения: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г.м. – гэхмэт </w:t>
      </w:r>
      <w:r w:rsidRPr="00EE1947">
        <w:rPr>
          <w:rFonts w:ascii="Arial" w:hAnsi="Arial" w:cs="Arial"/>
          <w:lang w:bidi="mn-Mong-CN"/>
        </w:rPr>
        <w:t>«и так далее».</w:t>
      </w:r>
    </w:p>
    <w:p w:rsidR="00EE1947" w:rsidRDefault="00EE1947" w:rsidP="00B646AE">
      <w:pPr>
        <w:ind w:firstLine="720"/>
        <w:jc w:val="both"/>
        <w:rPr>
          <w:rFonts w:ascii="Arial" w:hAnsi="Arial" w:cs="Arial"/>
          <w:lang w:val="en-US" w:bidi="mn-Mong-CN"/>
        </w:rPr>
      </w:pPr>
      <w:r w:rsidRPr="00EE1947">
        <w:rPr>
          <w:rFonts w:ascii="Arial" w:hAnsi="Arial" w:cs="Arial"/>
          <w:lang w:bidi="mn-Mong-CN"/>
        </w:rPr>
        <w:lastRenderedPageBreak/>
        <w:t>Вернёмся к инициальным аббревиатурам. С точки зрения произношения их можно</w:t>
      </w:r>
      <w:r w:rsidR="00B1692B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разделить на два вида: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буквенные </w:t>
      </w:r>
      <w:r w:rsidRPr="00EE1947">
        <w:rPr>
          <w:rFonts w:ascii="Arial" w:hAnsi="Arial" w:cs="Arial"/>
          <w:lang w:bidi="mn-Mong-CN"/>
        </w:rPr>
        <w:t xml:space="preserve">и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звуковые</w:t>
      </w:r>
      <w:r w:rsidRPr="00EE1947">
        <w:rPr>
          <w:rFonts w:ascii="Arial" w:hAnsi="Arial" w:cs="Arial"/>
          <w:lang w:bidi="mn-Mong-CN"/>
        </w:rPr>
        <w:t>.</w:t>
      </w:r>
    </w:p>
    <w:p w:rsidR="00EE1947" w:rsidRDefault="00EE1947" w:rsidP="00B646AE">
      <w:pPr>
        <w:ind w:firstLine="720"/>
        <w:jc w:val="both"/>
        <w:rPr>
          <w:rFonts w:ascii="Arial" w:eastAsia="TimesNewRomanPS-ItalicMT" w:hAnsi="Arial" w:cs="Arial"/>
          <w:i/>
          <w:iCs/>
          <w:lang w:val="en-US" w:bidi="mn-Mong-CN"/>
        </w:rPr>
      </w:pPr>
      <w:r w:rsidRPr="00EE1947">
        <w:rPr>
          <w:rFonts w:ascii="Arial" w:hAnsi="Arial" w:cs="Arial"/>
          <w:lang w:bidi="mn-Mong-CN"/>
        </w:rPr>
        <w:t xml:space="preserve">Буквенные аббревиатуры читаются по названию букв, например: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МБТ [мэ-бэ-</w:t>
      </w:r>
      <w:r w:rsidR="00B1692B">
        <w:rPr>
          <w:rFonts w:ascii="Arial" w:eastAsia="TimesNewRomanPS-ItalicMT" w:hAnsi="Arial" w:cs="Arial"/>
          <w:i/>
          <w:iCs/>
          <w:lang w:val="en-US" w:bidi="mn-Mong-CN"/>
        </w:rPr>
        <w:t xml:space="preserve">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т]</w:t>
      </w:r>
      <w:r w:rsidRPr="00EE1947">
        <w:rPr>
          <w:rFonts w:ascii="Arial" w:hAnsi="Arial" w:cs="Arial"/>
          <w:lang w:bidi="mn-Mong-CN"/>
        </w:rPr>
        <w:t xml:space="preserve">«Следственный отдел»,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НХГ [нэ-хэ-г] «</w:t>
      </w:r>
      <w:r w:rsidRPr="00EE1947">
        <w:rPr>
          <w:rFonts w:ascii="Arial" w:hAnsi="Arial" w:cs="Arial"/>
          <w:lang w:bidi="mn-Mong-CN"/>
        </w:rPr>
        <w:t>Управление книжной торговли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», ЕБС [е-бэ-эс] </w:t>
      </w:r>
      <w:r w:rsidRPr="00EE1947">
        <w:rPr>
          <w:rFonts w:ascii="Arial" w:hAnsi="Arial" w:cs="Arial"/>
          <w:lang w:bidi="mn-Mong-CN"/>
        </w:rPr>
        <w:t>«Средняя</w:t>
      </w:r>
      <w:r w:rsidR="00B1692B">
        <w:rPr>
          <w:rFonts w:ascii="Arial" w:eastAsia="TimesNewRomanPS-ItalicMT" w:hAnsi="Arial" w:cs="Arial"/>
          <w:i/>
          <w:iCs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общеобразовательная школа»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.</w:t>
      </w:r>
    </w:p>
    <w:p w:rsidR="00EE1947" w:rsidRPr="00EE1947" w:rsidRDefault="00EE1947" w:rsidP="00B646AE">
      <w:pPr>
        <w:ind w:firstLine="720"/>
        <w:jc w:val="both"/>
        <w:rPr>
          <w:rFonts w:ascii="Arial" w:hAnsi="Arial" w:cs="Arial"/>
          <w:lang w:bidi="mn-Mong-CN"/>
        </w:rPr>
      </w:pPr>
      <w:r w:rsidRPr="00EE1947">
        <w:rPr>
          <w:rFonts w:ascii="Arial" w:hAnsi="Arial" w:cs="Arial"/>
          <w:lang w:bidi="mn-Mong-CN"/>
        </w:rPr>
        <w:t>Звуковые аббревиатуры состоят из начальных звуков слов исходного словосочетания,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например: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МУИХ [муих] </w:t>
      </w:r>
      <w:r w:rsidRPr="00EE1947">
        <w:rPr>
          <w:rFonts w:ascii="Arial" w:hAnsi="Arial" w:cs="Arial"/>
          <w:lang w:bidi="mn-Mong-CN"/>
        </w:rPr>
        <w:t>«Монгольский Народный Великий Хурал»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, МАН [ман] </w:t>
      </w:r>
      <w:r w:rsidRPr="00EE1947">
        <w:rPr>
          <w:rFonts w:ascii="Arial" w:hAnsi="Arial" w:cs="Arial"/>
          <w:lang w:bidi="mn-Mong-CN"/>
        </w:rPr>
        <w:t>«Монгольская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Народная Партия»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, ДУМ [дум] </w:t>
      </w:r>
      <w:r w:rsidRPr="00EE1947">
        <w:rPr>
          <w:rFonts w:ascii="Arial" w:hAnsi="Arial" w:cs="Arial"/>
          <w:lang w:bidi="mn-Mong-CN"/>
        </w:rPr>
        <w:t>«Художественный музей». Как правило, звуковые аббревиатуры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образуются тогда, когда внутри аббревиатуры имеются гласные звуки (это позволяет прочесть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 xml:space="preserve">аббревиатуру по слогам): 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ДУМ (дум = 1 слог) </w:t>
      </w:r>
      <w:r w:rsidRPr="00EE1947">
        <w:rPr>
          <w:rFonts w:ascii="Arial" w:hAnsi="Arial" w:cs="Arial"/>
          <w:lang w:bidi="mn-Mong-CN"/>
        </w:rPr>
        <w:t>«Художественный музей»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, ГОК (гок = 1 слог)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«Горно-обогатительный комбинат»</w:t>
      </w:r>
      <w:r w:rsidRPr="00EE1947">
        <w:rPr>
          <w:rFonts w:ascii="Arial" w:eastAsia="TimesNewRomanPS-ItalicMT" w:hAnsi="Arial" w:cs="Arial"/>
          <w:i/>
          <w:iCs/>
          <w:lang w:bidi="mn-Mong-CN"/>
        </w:rPr>
        <w:t xml:space="preserve">, ДУЦУБ (ду - цуб = 2 слога) </w:t>
      </w:r>
      <w:r w:rsidRPr="00EE1947">
        <w:rPr>
          <w:rFonts w:ascii="Arial" w:hAnsi="Arial" w:cs="Arial"/>
          <w:lang w:bidi="mn-Mong-CN"/>
        </w:rPr>
        <w:t>«Всемирная Метеорологическая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организация».</w:t>
      </w:r>
    </w:p>
    <w:p w:rsidR="00EE1947" w:rsidRPr="00EE1947" w:rsidRDefault="00EE1947" w:rsidP="00B646AE">
      <w:pPr>
        <w:ind w:firstLine="720"/>
        <w:jc w:val="both"/>
        <w:rPr>
          <w:rFonts w:ascii="Arial" w:hAnsi="Arial" w:cs="Arial"/>
          <w:lang w:bidi="mn-Mong-CN"/>
        </w:rPr>
      </w:pPr>
      <w:r w:rsidRPr="00EE1947">
        <w:rPr>
          <w:rFonts w:ascii="Arial" w:hAnsi="Arial" w:cs="Arial"/>
          <w:lang w:bidi="mn-Mong-CN"/>
        </w:rPr>
        <w:t>Таким образом, исходя из вышеизложенной классификации, мы видим, что в монгольском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языке не встречаются 2 типа аббревиатур, которые характерны русскому языку: 1. аббревиатуры,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состоящие из сочетания начальной части слова с целым словом (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сбербанк, профсоюз</w:t>
      </w:r>
      <w:r w:rsidRPr="00EE1947">
        <w:rPr>
          <w:rFonts w:ascii="Arial" w:hAnsi="Arial" w:cs="Arial"/>
          <w:lang w:bidi="mn-Mong-CN"/>
        </w:rPr>
        <w:t>); 2.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аббревиатуры, состоящие из сочетания начала первого слова с началом и концом второго или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только с концов второго (</w:t>
      </w:r>
      <w:r w:rsidRPr="00EE1947">
        <w:rPr>
          <w:rFonts w:ascii="Arial" w:eastAsia="TimesNewRomanPS-ItalicMT" w:hAnsi="Arial" w:cs="Arial"/>
          <w:i/>
          <w:iCs/>
          <w:lang w:bidi="mn-Mong-CN"/>
        </w:rPr>
        <w:t>мопед, эсминец</w:t>
      </w:r>
      <w:r w:rsidRPr="00EE1947">
        <w:rPr>
          <w:rFonts w:ascii="Arial" w:hAnsi="Arial" w:cs="Arial"/>
          <w:lang w:bidi="mn-Mong-CN"/>
        </w:rPr>
        <w:t>). Такое явление можно объяснить особенностями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разноструктурных языков, в частности русского и монгольского.</w:t>
      </w:r>
    </w:p>
    <w:p w:rsidR="00EE1947" w:rsidRPr="00B646AE" w:rsidRDefault="00EE1947" w:rsidP="00B646AE">
      <w:pPr>
        <w:jc w:val="both"/>
        <w:rPr>
          <w:rFonts w:ascii="Arial" w:hAnsi="Arial" w:cs="Arial"/>
          <w:b/>
          <w:lang w:bidi="mn-Mong-CN"/>
        </w:rPr>
      </w:pPr>
      <w:r w:rsidRPr="00B646AE">
        <w:rPr>
          <w:rFonts w:ascii="Arial" w:hAnsi="Arial" w:cs="Arial"/>
          <w:b/>
          <w:lang w:bidi="mn-Mong-CN"/>
        </w:rPr>
        <w:t>Литература</w:t>
      </w:r>
    </w:p>
    <w:p w:rsidR="00EE1947" w:rsidRPr="00EE1947" w:rsidRDefault="00EE1947" w:rsidP="00B646AE">
      <w:pPr>
        <w:jc w:val="both"/>
        <w:rPr>
          <w:rFonts w:ascii="Arial" w:hAnsi="Arial" w:cs="Arial"/>
          <w:lang w:bidi="mn-Mong-CN"/>
        </w:rPr>
      </w:pPr>
      <w:r w:rsidRPr="00EE1947">
        <w:rPr>
          <w:rFonts w:ascii="Arial" w:hAnsi="Arial" w:cs="Arial"/>
          <w:lang w:bidi="mn-Mong-CN"/>
        </w:rPr>
        <w:t>Атсанавонг С.Г. Морфология современного монгольского языка: учебное пособие. – Чита:</w:t>
      </w:r>
      <w:r w:rsidR="00B646AE">
        <w:rPr>
          <w:rFonts w:ascii="Arial" w:hAnsi="Arial" w:cs="Arial"/>
          <w:lang w:val="en-US" w:bidi="mn-Mong-CN"/>
        </w:rPr>
        <w:t xml:space="preserve"> </w:t>
      </w:r>
      <w:r w:rsidRPr="00EE1947">
        <w:rPr>
          <w:rFonts w:ascii="Arial" w:hAnsi="Arial" w:cs="Arial"/>
          <w:lang w:bidi="mn-Mong-CN"/>
        </w:rPr>
        <w:t>ЗабГГПУ, 2011. – 180 с.</w:t>
      </w:r>
    </w:p>
    <w:p w:rsidR="00EE1947" w:rsidRPr="00EE1947" w:rsidRDefault="00EE1947" w:rsidP="00B646AE">
      <w:pPr>
        <w:jc w:val="both"/>
        <w:rPr>
          <w:rFonts w:ascii="Arial" w:hAnsi="Arial" w:cs="Arial"/>
          <w:lang w:bidi="mn-Mong-CN"/>
        </w:rPr>
      </w:pPr>
      <w:r w:rsidRPr="00EE1947">
        <w:rPr>
          <w:rFonts w:ascii="Arial" w:hAnsi="Arial" w:cs="Arial"/>
          <w:lang w:bidi="mn-Mong-CN"/>
        </w:rPr>
        <w:t>Земская Е.А. Русская разговорная речь: лингвистический анализ и проблемы обучения. –Москва: Наука; Флинта, 2004. – 180 с.</w:t>
      </w:r>
    </w:p>
    <w:p w:rsidR="00654939" w:rsidRPr="00B646AE" w:rsidRDefault="00EE1947" w:rsidP="00B646AE">
      <w:pPr>
        <w:jc w:val="both"/>
        <w:rPr>
          <w:rFonts w:ascii="Arial" w:hAnsi="Arial" w:cs="Arial"/>
          <w:lang w:val="en-US"/>
        </w:rPr>
      </w:pPr>
      <w:r w:rsidRPr="00EE1947">
        <w:rPr>
          <w:rFonts w:ascii="Arial" w:hAnsi="Arial" w:cs="Arial"/>
          <w:lang w:bidi="mn-Mong-CN"/>
        </w:rPr>
        <w:t>Кручкин Ю.Н. Монголо-Русский словарь, Сеул 2000 год.</w:t>
      </w:r>
    </w:p>
    <w:sectPr w:rsidR="00654939" w:rsidRPr="00B64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47"/>
    <w:rsid w:val="0016038E"/>
    <w:rsid w:val="005C4DA4"/>
    <w:rsid w:val="00654939"/>
    <w:rsid w:val="00A23842"/>
    <w:rsid w:val="00B1692B"/>
    <w:rsid w:val="00B646AE"/>
    <w:rsid w:val="00EE1947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Bymbatsetseg</cp:lastModifiedBy>
  <cp:revision>5</cp:revision>
  <dcterms:created xsi:type="dcterms:W3CDTF">2016-01-12T08:39:00Z</dcterms:created>
  <dcterms:modified xsi:type="dcterms:W3CDTF">2016-01-20T20:54:00Z</dcterms:modified>
</cp:coreProperties>
</file>