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16F" w:rsidRPr="002A6E9E" w:rsidRDefault="001B616F" w:rsidP="002A6E9E">
      <w:pPr>
        <w:spacing w:line="360" w:lineRule="auto"/>
        <w:jc w:val="both"/>
        <w:rPr>
          <w:rFonts w:ascii="Arial Mon" w:hAnsi="Arial Mon" w:cs="Arial"/>
          <w:sz w:val="24"/>
          <w:szCs w:val="24"/>
        </w:rPr>
      </w:pPr>
    </w:p>
    <w:p w:rsidR="009F0430" w:rsidRPr="002A6E9E" w:rsidRDefault="009F0430" w:rsidP="002A6E9E">
      <w:pPr>
        <w:spacing w:line="360" w:lineRule="auto"/>
        <w:jc w:val="center"/>
        <w:rPr>
          <w:rFonts w:ascii="Arial Mon" w:hAnsi="Arial Mon" w:cs="Arial"/>
          <w:b/>
          <w:sz w:val="24"/>
          <w:szCs w:val="24"/>
          <w:lang w:val="mn-MN"/>
        </w:rPr>
      </w:pPr>
      <w:r w:rsidRPr="002A6E9E">
        <w:rPr>
          <w:rFonts w:ascii="Arial Mon" w:hAnsi="Arial Mon" w:cs="Arial"/>
          <w:b/>
          <w:sz w:val="24"/>
          <w:szCs w:val="24"/>
          <w:lang w:val="mn-MN"/>
        </w:rPr>
        <w:t>Англи-монгол хэлний тэмдэг нэрийн зэргийг илэрхийлэх арга хэрэглүүр</w:t>
      </w:r>
      <w:r w:rsidR="00C8054A" w:rsidRPr="002A6E9E">
        <w:rPr>
          <w:rFonts w:ascii="Arial Mon" w:hAnsi="Arial Mon" w:cs="Arial"/>
          <w:b/>
          <w:sz w:val="24"/>
          <w:szCs w:val="24"/>
          <w:lang w:val="mn-MN"/>
        </w:rPr>
        <w:t xml:space="preserve"> ба хэрэглээг </w:t>
      </w:r>
      <w:r w:rsidRPr="002A6E9E">
        <w:rPr>
          <w:rFonts w:ascii="Arial Mon" w:hAnsi="Arial Mon" w:cs="Arial"/>
          <w:b/>
          <w:sz w:val="24"/>
          <w:szCs w:val="24"/>
          <w:lang w:val="mn-MN"/>
        </w:rPr>
        <w:t xml:space="preserve"> зэрэгцүүлэн судлах нь</w:t>
      </w:r>
    </w:p>
    <w:p w:rsidR="00EE2BE0" w:rsidRPr="002A6E9E" w:rsidRDefault="00EE2BE0" w:rsidP="002A6E9E">
      <w:pPr>
        <w:spacing w:after="0" w:line="360" w:lineRule="auto"/>
        <w:jc w:val="center"/>
        <w:rPr>
          <w:rFonts w:ascii="Arial Mon" w:hAnsi="Arial Mon" w:cs="Arial"/>
          <w:sz w:val="24"/>
          <w:szCs w:val="24"/>
        </w:rPr>
      </w:pPr>
      <w:r w:rsidRPr="002A6E9E">
        <w:rPr>
          <w:rFonts w:ascii="Arial Mon" w:hAnsi="Arial Mon" w:cs="Arial"/>
          <w:sz w:val="24"/>
          <w:szCs w:val="24"/>
          <w:lang w:val="mn-MN"/>
        </w:rPr>
        <w:t>Батмөнхийн Болормаа</w:t>
      </w:r>
      <w:r w:rsidRPr="002A6E9E">
        <w:rPr>
          <w:rFonts w:ascii="Arial Mon" w:hAnsi="Arial Mon" w:cs="Arial"/>
          <w:sz w:val="24"/>
          <w:szCs w:val="24"/>
        </w:rPr>
        <w:t xml:space="preserve"> (</w:t>
      </w:r>
      <w:r w:rsidRPr="002A6E9E">
        <w:rPr>
          <w:rFonts w:ascii="Arial Mon" w:hAnsi="Arial Mon" w:cs="Arial"/>
          <w:sz w:val="24"/>
          <w:szCs w:val="24"/>
          <w:lang w:val="mn-MN"/>
        </w:rPr>
        <w:t>Англи, герман хэлний тэнхим</w:t>
      </w:r>
      <w:r w:rsidRPr="002A6E9E">
        <w:rPr>
          <w:rFonts w:ascii="Arial Mon" w:hAnsi="Arial Mon" w:cs="Arial"/>
          <w:sz w:val="24"/>
          <w:szCs w:val="24"/>
        </w:rPr>
        <w:t xml:space="preserve">, </w:t>
      </w:r>
      <w:r w:rsidR="00823002" w:rsidRPr="002A6E9E">
        <w:rPr>
          <w:rFonts w:ascii="Arial Mon" w:hAnsi="Arial Mon" w:cs="Arial"/>
          <w:sz w:val="24"/>
          <w:szCs w:val="24"/>
          <w:lang w:val="mn-MN"/>
        </w:rPr>
        <w:t xml:space="preserve">НХУС, </w:t>
      </w:r>
      <w:r w:rsidRPr="002A6E9E">
        <w:rPr>
          <w:rFonts w:ascii="Arial Mon" w:hAnsi="Arial Mon" w:cs="Arial"/>
          <w:sz w:val="24"/>
          <w:szCs w:val="24"/>
          <w:lang w:val="mn-MN"/>
        </w:rPr>
        <w:t>МУБИС</w:t>
      </w:r>
      <w:r w:rsidRPr="002A6E9E">
        <w:rPr>
          <w:rFonts w:ascii="Arial Mon" w:hAnsi="Arial Mon" w:cs="Arial"/>
          <w:sz w:val="24"/>
          <w:szCs w:val="24"/>
        </w:rPr>
        <w:t>)</w:t>
      </w:r>
      <w:r w:rsidR="0013161A" w:rsidRPr="002A6E9E">
        <w:rPr>
          <w:rFonts w:ascii="Arial Mon" w:hAnsi="Arial Mon" w:cs="Arial"/>
          <w:sz w:val="24"/>
          <w:szCs w:val="24"/>
        </w:rPr>
        <w:t xml:space="preserve"> </w:t>
      </w:r>
    </w:p>
    <w:p w:rsidR="0013161A" w:rsidRPr="002A6E9E" w:rsidRDefault="0013161A" w:rsidP="002A6E9E">
      <w:pPr>
        <w:spacing w:after="0" w:line="360" w:lineRule="auto"/>
        <w:jc w:val="center"/>
        <w:rPr>
          <w:rFonts w:ascii="Arial Mon" w:hAnsi="Arial Mon" w:cs="Arial"/>
          <w:sz w:val="24"/>
          <w:szCs w:val="24"/>
          <w:lang w:val="mn-MN"/>
        </w:rPr>
      </w:pPr>
    </w:p>
    <w:p w:rsidR="0064356D" w:rsidRPr="002A6E9E" w:rsidRDefault="006C3D0F" w:rsidP="002A6E9E">
      <w:pPr>
        <w:spacing w:line="360" w:lineRule="auto"/>
        <w:ind w:firstLine="720"/>
        <w:jc w:val="both"/>
        <w:rPr>
          <w:rFonts w:ascii="Arial Mon" w:hAnsi="Arial Mon" w:cs="Arial"/>
          <w:sz w:val="24"/>
          <w:szCs w:val="24"/>
        </w:rPr>
      </w:pPr>
      <w:r w:rsidRPr="002A6E9E">
        <w:rPr>
          <w:rFonts w:ascii="Arial Mon" w:hAnsi="Arial Mon" w:cs="Arial"/>
          <w:b/>
          <w:sz w:val="24"/>
          <w:szCs w:val="24"/>
        </w:rPr>
        <w:t xml:space="preserve">Abstract: </w:t>
      </w:r>
      <w:r w:rsidR="000D2081" w:rsidRPr="002A6E9E">
        <w:rPr>
          <w:rFonts w:ascii="Arial Mon" w:hAnsi="Arial Mon" w:cs="Arial"/>
          <w:sz w:val="24"/>
          <w:szCs w:val="24"/>
        </w:rPr>
        <w:t xml:space="preserve">This paper discusses </w:t>
      </w:r>
      <w:r w:rsidR="00CA5BF3" w:rsidRPr="002A6E9E">
        <w:rPr>
          <w:rFonts w:ascii="Arial Mon" w:hAnsi="Arial Mon" w:cs="Arial"/>
          <w:sz w:val="24"/>
          <w:szCs w:val="24"/>
        </w:rPr>
        <w:t xml:space="preserve">the </w:t>
      </w:r>
      <w:r w:rsidR="00B215F8" w:rsidRPr="002A6E9E">
        <w:rPr>
          <w:rFonts w:ascii="Arial Mon" w:hAnsi="Arial Mon" w:cs="Arial"/>
          <w:sz w:val="24"/>
          <w:szCs w:val="24"/>
        </w:rPr>
        <w:t xml:space="preserve">absolute, comparative and superlative degrees of English and Mongolian adjectives. </w:t>
      </w:r>
      <w:r w:rsidR="0064356D" w:rsidRPr="002A6E9E">
        <w:rPr>
          <w:rFonts w:ascii="Arial Mon" w:hAnsi="Arial Mon" w:cs="Arial"/>
          <w:sz w:val="24"/>
          <w:szCs w:val="24"/>
          <w:lang w:val="en"/>
        </w:rPr>
        <w:t>The comparative and superlative degrees of the English adjective</w:t>
      </w:r>
      <w:r w:rsidR="00EA2530" w:rsidRPr="002A6E9E">
        <w:rPr>
          <w:rFonts w:ascii="Arial Mon" w:hAnsi="Arial Mon" w:cs="Arial"/>
          <w:sz w:val="24"/>
          <w:szCs w:val="24"/>
          <w:lang w:val="en"/>
        </w:rPr>
        <w:t xml:space="preserve"> </w:t>
      </w:r>
      <w:r w:rsidR="0064356D" w:rsidRPr="002A6E9E">
        <w:rPr>
          <w:rFonts w:ascii="Arial Mon" w:hAnsi="Arial Mon" w:cs="Arial"/>
          <w:sz w:val="24"/>
          <w:szCs w:val="24"/>
          <w:lang w:val="en"/>
        </w:rPr>
        <w:t xml:space="preserve">is formed by analytic, synthetic and </w:t>
      </w:r>
      <w:proofErr w:type="spellStart"/>
      <w:r w:rsidR="0064356D" w:rsidRPr="002A6E9E">
        <w:rPr>
          <w:rFonts w:ascii="Arial Mon" w:hAnsi="Arial Mon" w:cs="Arial"/>
          <w:sz w:val="24"/>
          <w:szCs w:val="24"/>
          <w:lang w:val="en"/>
        </w:rPr>
        <w:t>suppletive</w:t>
      </w:r>
      <w:proofErr w:type="spellEnd"/>
      <w:r w:rsidR="0064356D" w:rsidRPr="002A6E9E">
        <w:rPr>
          <w:rFonts w:ascii="Arial Mon" w:hAnsi="Arial Mon" w:cs="Arial"/>
          <w:sz w:val="24"/>
          <w:szCs w:val="24"/>
          <w:lang w:val="en"/>
        </w:rPr>
        <w:t xml:space="preserve"> means whereas</w:t>
      </w:r>
      <w:r w:rsidR="00BE5A5A" w:rsidRPr="002A6E9E">
        <w:rPr>
          <w:rFonts w:ascii="Arial Mon" w:hAnsi="Arial Mon" w:cs="Arial"/>
          <w:sz w:val="24"/>
          <w:szCs w:val="24"/>
          <w:lang w:val="en"/>
        </w:rPr>
        <w:t xml:space="preserve">, in Mongolian, </w:t>
      </w:r>
      <w:r w:rsidR="009F1AA0" w:rsidRPr="002A6E9E">
        <w:rPr>
          <w:rFonts w:ascii="Arial Mon" w:hAnsi="Arial Mon" w:cs="Arial"/>
          <w:sz w:val="24"/>
          <w:szCs w:val="24"/>
          <w:lang w:val="en"/>
        </w:rPr>
        <w:t>they are formed by analytic means</w:t>
      </w:r>
      <w:r w:rsidR="00BE5A5A" w:rsidRPr="002A6E9E">
        <w:rPr>
          <w:rFonts w:ascii="Arial Mon" w:hAnsi="Arial Mon" w:cs="Arial"/>
          <w:sz w:val="24"/>
          <w:szCs w:val="24"/>
          <w:lang w:val="en"/>
        </w:rPr>
        <w:t>.</w:t>
      </w:r>
      <w:r w:rsidR="000D2081" w:rsidRPr="002A6E9E">
        <w:rPr>
          <w:rFonts w:ascii="Arial Mon" w:hAnsi="Arial Mon" w:cs="Arial"/>
          <w:sz w:val="24"/>
          <w:szCs w:val="24"/>
          <w:lang w:val="en"/>
        </w:rPr>
        <w:t xml:space="preserve"> I</w:t>
      </w:r>
      <w:r w:rsidR="003F234D" w:rsidRPr="002A6E9E">
        <w:rPr>
          <w:rFonts w:ascii="Arial Mon" w:hAnsi="Arial Mon" w:cs="Arial"/>
          <w:sz w:val="24"/>
          <w:szCs w:val="24"/>
          <w:lang w:val="en"/>
        </w:rPr>
        <w:t xml:space="preserve">t can be used in </w:t>
      </w:r>
      <w:r w:rsidR="003F234D" w:rsidRPr="002A6E9E">
        <w:rPr>
          <w:rFonts w:ascii="Arial Mon" w:hAnsi="Arial Mon" w:cs="Arial"/>
          <w:sz w:val="24"/>
          <w:szCs w:val="24"/>
        </w:rPr>
        <w:t>teaching English</w:t>
      </w:r>
      <w:r w:rsidR="000B1F50" w:rsidRPr="002A6E9E">
        <w:rPr>
          <w:rFonts w:ascii="Arial Mon" w:hAnsi="Arial Mon" w:cs="Arial"/>
          <w:sz w:val="24"/>
          <w:szCs w:val="24"/>
          <w:lang w:val="mn-MN"/>
        </w:rPr>
        <w:t xml:space="preserve"> </w:t>
      </w:r>
      <w:r w:rsidR="000B1F50" w:rsidRPr="002A6E9E">
        <w:rPr>
          <w:rFonts w:ascii="Arial Mon" w:hAnsi="Arial Mon" w:cs="Arial"/>
          <w:sz w:val="24"/>
          <w:szCs w:val="24"/>
        </w:rPr>
        <w:t>and translation</w:t>
      </w:r>
      <w:r w:rsidR="003F234D" w:rsidRPr="002A6E9E">
        <w:rPr>
          <w:rFonts w:ascii="Arial Mon" w:hAnsi="Arial Mon" w:cs="Arial"/>
          <w:sz w:val="24"/>
          <w:szCs w:val="24"/>
        </w:rPr>
        <w:t xml:space="preserve">. </w:t>
      </w:r>
    </w:p>
    <w:p w:rsidR="006C3D0F" w:rsidRPr="002A6E9E" w:rsidRDefault="006C3D0F" w:rsidP="002A6E9E">
      <w:pPr>
        <w:spacing w:after="0" w:line="360" w:lineRule="auto"/>
        <w:jc w:val="both"/>
        <w:rPr>
          <w:rFonts w:ascii="Arial Mon" w:hAnsi="Arial Mon" w:cs="Arial"/>
          <w:sz w:val="24"/>
          <w:szCs w:val="24"/>
        </w:rPr>
      </w:pPr>
      <w:r w:rsidRPr="002A6E9E">
        <w:rPr>
          <w:rFonts w:ascii="Arial Mon" w:hAnsi="Arial Mon" w:cs="Arial"/>
          <w:b/>
          <w:sz w:val="24"/>
          <w:szCs w:val="24"/>
        </w:rPr>
        <w:t xml:space="preserve">Key words: </w:t>
      </w:r>
      <w:r w:rsidR="0013161A" w:rsidRPr="002A6E9E">
        <w:rPr>
          <w:rFonts w:ascii="Arial Mon" w:hAnsi="Arial Mon" w:cs="Arial"/>
          <w:sz w:val="24"/>
          <w:szCs w:val="24"/>
        </w:rPr>
        <w:t xml:space="preserve">absolute, comparative and superlative degrees, </w:t>
      </w:r>
      <w:r w:rsidR="00CF5F04" w:rsidRPr="002A6E9E">
        <w:rPr>
          <w:rFonts w:ascii="Arial Mon" w:hAnsi="Arial Mon" w:cs="Arial"/>
          <w:sz w:val="24"/>
          <w:szCs w:val="24"/>
        </w:rPr>
        <w:t xml:space="preserve">analytic, synthetic and </w:t>
      </w:r>
      <w:proofErr w:type="spellStart"/>
      <w:r w:rsidR="00CA5BF3" w:rsidRPr="002A6E9E">
        <w:rPr>
          <w:rFonts w:ascii="Arial Mon" w:hAnsi="Arial Mon" w:cs="Arial"/>
          <w:sz w:val="24"/>
          <w:szCs w:val="24"/>
        </w:rPr>
        <w:t>suppletive</w:t>
      </w:r>
      <w:proofErr w:type="spellEnd"/>
      <w:r w:rsidR="00CF5F04" w:rsidRPr="002A6E9E">
        <w:rPr>
          <w:rFonts w:ascii="Arial Mon" w:hAnsi="Arial Mon" w:cs="Arial"/>
          <w:sz w:val="24"/>
          <w:szCs w:val="24"/>
        </w:rPr>
        <w:t xml:space="preserve"> means</w:t>
      </w:r>
      <w:r w:rsidR="00CA5BF3" w:rsidRPr="002A6E9E">
        <w:rPr>
          <w:rFonts w:ascii="Arial Mon" w:hAnsi="Arial Mon" w:cs="Arial"/>
          <w:sz w:val="24"/>
          <w:szCs w:val="24"/>
        </w:rPr>
        <w:t xml:space="preserve"> </w:t>
      </w:r>
    </w:p>
    <w:p w:rsidR="00F06431" w:rsidRPr="002A6E9E" w:rsidRDefault="006C3D0F" w:rsidP="002A6E9E">
      <w:pPr>
        <w:spacing w:after="0" w:line="360" w:lineRule="auto"/>
        <w:jc w:val="both"/>
        <w:rPr>
          <w:rFonts w:ascii="Arial Mon" w:hAnsi="Arial Mon" w:cs="Arial"/>
          <w:sz w:val="24"/>
          <w:szCs w:val="24"/>
          <w:lang w:val="mn-MN"/>
        </w:rPr>
      </w:pPr>
      <w:r w:rsidRPr="002A6E9E">
        <w:rPr>
          <w:rFonts w:ascii="Arial Mon" w:hAnsi="Arial Mon" w:cs="Arial"/>
          <w:b/>
          <w:sz w:val="24"/>
          <w:szCs w:val="24"/>
          <w:lang w:val="mn-MN"/>
        </w:rPr>
        <w:t>Судалгааны зорилго, зорилтууд</w:t>
      </w:r>
      <w:r w:rsidR="00324473" w:rsidRPr="002A6E9E">
        <w:rPr>
          <w:rFonts w:ascii="Arial Mon" w:hAnsi="Arial Mon" w:cs="Arial"/>
          <w:b/>
          <w:sz w:val="24"/>
          <w:szCs w:val="24"/>
        </w:rPr>
        <w:t xml:space="preserve">: </w:t>
      </w:r>
      <w:r w:rsidR="00D5142A" w:rsidRPr="002A6E9E">
        <w:rPr>
          <w:rFonts w:ascii="Arial Mon" w:hAnsi="Arial Mon" w:cs="Arial"/>
          <w:sz w:val="24"/>
          <w:szCs w:val="24"/>
          <w:lang w:val="mn-MN"/>
        </w:rPr>
        <w:t>Англи-монгол хэлний тэмдэг нэр бүтэх ёс ба ерийн харьцуулсан, давуу зэргийг илэрхийлэх арга хэрэглүүрийг тодорхойлох нь уг су</w:t>
      </w:r>
      <w:r w:rsidR="00301369" w:rsidRPr="002A6E9E">
        <w:rPr>
          <w:rFonts w:ascii="Arial Mon" w:hAnsi="Arial Mon" w:cs="Arial"/>
          <w:sz w:val="24"/>
          <w:szCs w:val="24"/>
          <w:lang w:val="mn-MN"/>
        </w:rPr>
        <w:t>далгааны ажлын гол зорилго юм. Ү</w:t>
      </w:r>
      <w:r w:rsidR="00D5142A" w:rsidRPr="002A6E9E">
        <w:rPr>
          <w:rFonts w:ascii="Arial Mon" w:hAnsi="Arial Mon" w:cs="Arial"/>
          <w:sz w:val="24"/>
          <w:szCs w:val="24"/>
          <w:lang w:val="mn-MN"/>
        </w:rPr>
        <w:t>үнээс үүдэн эх хэлнийхэ</w:t>
      </w:r>
      <w:r w:rsidR="001F7D50" w:rsidRPr="002A6E9E">
        <w:rPr>
          <w:rFonts w:ascii="Arial Mon" w:hAnsi="Arial Mon" w:cs="Arial"/>
          <w:sz w:val="24"/>
          <w:szCs w:val="24"/>
          <w:lang w:val="mn-MN"/>
        </w:rPr>
        <w:t>э зүй тогтол, хэл зүйн онцлогийг</w:t>
      </w:r>
      <w:r w:rsidR="00D5142A" w:rsidRPr="002A6E9E">
        <w:rPr>
          <w:rFonts w:ascii="Arial Mon" w:hAnsi="Arial Mon" w:cs="Arial"/>
          <w:sz w:val="24"/>
          <w:szCs w:val="24"/>
          <w:lang w:val="mn-MN"/>
        </w:rPr>
        <w:t xml:space="preserve"> нарийвчлан тогтоох болон тэмдэг нэрийн зэргийг илэрхийлэх англи, монгол хэлний төсөөтэй ба ялгаатай талыг тодорхойлох, нэгтгэн дүгнэх зорилтуудыг тавив. </w:t>
      </w:r>
    </w:p>
    <w:p w:rsidR="00E12403" w:rsidRPr="002A6E9E" w:rsidRDefault="00F06431" w:rsidP="002A6E9E">
      <w:pPr>
        <w:spacing w:after="0" w:line="360" w:lineRule="auto"/>
        <w:jc w:val="both"/>
        <w:rPr>
          <w:rFonts w:ascii="Arial Mon" w:hAnsi="Arial Mon" w:cs="Arial"/>
          <w:sz w:val="24"/>
          <w:szCs w:val="24"/>
          <w:lang w:val="mn-MN"/>
        </w:rPr>
      </w:pPr>
      <w:r w:rsidRPr="002A6E9E">
        <w:rPr>
          <w:rFonts w:ascii="Arial Mon" w:hAnsi="Arial Mon" w:cs="Arial"/>
          <w:b/>
          <w:sz w:val="24"/>
          <w:szCs w:val="24"/>
          <w:lang w:val="mn-MN"/>
        </w:rPr>
        <w:t>Судалгааны ажлын арга</w:t>
      </w:r>
      <w:r w:rsidRPr="002A6E9E">
        <w:rPr>
          <w:rFonts w:ascii="Arial Mon" w:hAnsi="Arial Mon" w:cs="Arial"/>
          <w:b/>
          <w:sz w:val="24"/>
          <w:szCs w:val="24"/>
        </w:rPr>
        <w:t xml:space="preserve">: </w:t>
      </w:r>
      <w:r w:rsidR="002A0777" w:rsidRPr="002A6E9E">
        <w:rPr>
          <w:rFonts w:ascii="Arial Mon" w:hAnsi="Arial Mon" w:cs="Arial"/>
          <w:sz w:val="24"/>
          <w:szCs w:val="24"/>
          <w:lang w:val="mn-MN"/>
        </w:rPr>
        <w:t>Төрөл бус хэлний харьцангуй шинжийг тодорхойлоход тэмдэг нэр бүтэх ёс, тэмдэг нэрийн зэргийг илэрхийлэх арга хэрэглүүрийг зэрэгцүүлэх, харьцуулах, тооцоолох аргаар судлав. Ингэж судалснаар гадаад хэлийг ухамсартай эзэмших б</w:t>
      </w:r>
      <w:r w:rsidR="000D2081" w:rsidRPr="002A6E9E">
        <w:rPr>
          <w:rFonts w:ascii="Arial Mon" w:hAnsi="Arial Mon" w:cs="Arial"/>
          <w:sz w:val="24"/>
          <w:szCs w:val="24"/>
          <w:lang w:val="mn-MN"/>
        </w:rPr>
        <w:t>о</w:t>
      </w:r>
      <w:r w:rsidR="002A0777" w:rsidRPr="002A6E9E">
        <w:rPr>
          <w:rFonts w:ascii="Arial Mon" w:hAnsi="Arial Mon" w:cs="Arial"/>
          <w:sz w:val="24"/>
          <w:szCs w:val="24"/>
          <w:lang w:val="mn-MN"/>
        </w:rPr>
        <w:t xml:space="preserve">лон англи хэлийг зааж сургах, сургалтын гарын авлага боловсруулахад ач холбогдолтой. </w:t>
      </w:r>
    </w:p>
    <w:p w:rsidR="00E12403" w:rsidRPr="002A6E9E" w:rsidRDefault="00E12403" w:rsidP="002A6E9E">
      <w:pPr>
        <w:spacing w:after="0" w:line="360" w:lineRule="auto"/>
        <w:jc w:val="both"/>
        <w:rPr>
          <w:rFonts w:ascii="Arial Mon" w:hAnsi="Arial Mon" w:cs="Arial"/>
          <w:b/>
          <w:sz w:val="24"/>
          <w:szCs w:val="24"/>
          <w:lang w:val="mn-MN"/>
        </w:rPr>
      </w:pPr>
      <w:r w:rsidRPr="002A6E9E">
        <w:rPr>
          <w:rFonts w:ascii="Arial Mon" w:hAnsi="Arial Mon" w:cs="Arial"/>
          <w:b/>
          <w:sz w:val="24"/>
          <w:szCs w:val="24"/>
          <w:lang w:val="mn-MN"/>
        </w:rPr>
        <w:t xml:space="preserve">Монгол хэлний тэмдэг нэрийн тухай ерөнхий ойлголт </w:t>
      </w:r>
    </w:p>
    <w:p w:rsidR="00693A58" w:rsidRPr="002A6E9E" w:rsidRDefault="00693A58"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 xml:space="preserve">Тэмдэг нэр нь хүн ба юмс үзэгдлийн шинж чанар, бэлэг тэмдэг, овор төрх, үйл хөдлөлийн шинж байдлыг зааж </w:t>
      </w:r>
      <w:r w:rsidRPr="002A6E9E">
        <w:rPr>
          <w:rFonts w:ascii="Arial Mon" w:hAnsi="Arial Mon" w:cs="Arial"/>
          <w:sz w:val="24"/>
          <w:szCs w:val="24"/>
        </w:rPr>
        <w:t>“</w:t>
      </w:r>
      <w:r w:rsidRPr="002A6E9E">
        <w:rPr>
          <w:rFonts w:ascii="Arial Mon" w:hAnsi="Arial Mon" w:cs="Arial"/>
          <w:sz w:val="24"/>
          <w:szCs w:val="24"/>
          <w:lang w:val="mn-MN"/>
        </w:rPr>
        <w:t>ямар</w:t>
      </w:r>
      <w:r w:rsidRPr="002A6E9E">
        <w:rPr>
          <w:rFonts w:ascii="Arial Mon" w:hAnsi="Arial Mon" w:cs="Arial"/>
          <w:sz w:val="24"/>
          <w:szCs w:val="24"/>
        </w:rPr>
        <w:t>?”, “</w:t>
      </w:r>
      <w:proofErr w:type="gramStart"/>
      <w:r w:rsidRPr="002A6E9E">
        <w:rPr>
          <w:rFonts w:ascii="Arial Mon" w:hAnsi="Arial Mon" w:cs="Arial"/>
          <w:sz w:val="24"/>
          <w:szCs w:val="24"/>
          <w:lang w:val="mn-MN"/>
        </w:rPr>
        <w:t>ямар</w:t>
      </w:r>
      <w:proofErr w:type="gramEnd"/>
      <w:r w:rsidRPr="002A6E9E">
        <w:rPr>
          <w:rFonts w:ascii="Arial Mon" w:hAnsi="Arial Mon" w:cs="Arial"/>
          <w:sz w:val="24"/>
          <w:szCs w:val="24"/>
          <w:lang w:val="mn-MN"/>
        </w:rPr>
        <w:t xml:space="preserve"> янзтай</w:t>
      </w:r>
      <w:r w:rsidRPr="002A6E9E">
        <w:rPr>
          <w:rFonts w:ascii="Arial Mon" w:hAnsi="Arial Mon" w:cs="Arial"/>
          <w:sz w:val="24"/>
          <w:szCs w:val="24"/>
        </w:rPr>
        <w:t>?”</w:t>
      </w:r>
      <w:r w:rsidRPr="002A6E9E">
        <w:rPr>
          <w:rFonts w:ascii="Arial Mon" w:hAnsi="Arial Mon" w:cs="Arial"/>
          <w:sz w:val="24"/>
          <w:szCs w:val="24"/>
          <w:lang w:val="mn-MN"/>
        </w:rPr>
        <w:t xml:space="preserve">, </w:t>
      </w:r>
      <w:r w:rsidRPr="002A6E9E">
        <w:rPr>
          <w:rFonts w:ascii="Arial Mon" w:hAnsi="Arial Mon" w:cs="Arial"/>
          <w:sz w:val="24"/>
          <w:szCs w:val="24"/>
        </w:rPr>
        <w:t>“</w:t>
      </w:r>
      <w:r w:rsidRPr="002A6E9E">
        <w:rPr>
          <w:rFonts w:ascii="Arial Mon" w:hAnsi="Arial Mon" w:cs="Arial"/>
          <w:sz w:val="24"/>
          <w:szCs w:val="24"/>
          <w:lang w:val="mn-MN"/>
        </w:rPr>
        <w:t>яаж</w:t>
      </w:r>
      <w:r w:rsidRPr="002A6E9E">
        <w:rPr>
          <w:rFonts w:ascii="Arial Mon" w:hAnsi="Arial Mon" w:cs="Arial"/>
          <w:sz w:val="24"/>
          <w:szCs w:val="24"/>
        </w:rPr>
        <w:t>?”</w:t>
      </w:r>
      <w:r w:rsidRPr="002A6E9E">
        <w:rPr>
          <w:rFonts w:ascii="Arial Mon" w:hAnsi="Arial Mon" w:cs="Arial"/>
          <w:sz w:val="24"/>
          <w:szCs w:val="24"/>
          <w:lang w:val="mn-MN"/>
        </w:rPr>
        <w:t xml:space="preserve"> гэсэн асуултад хариулагдана. </w:t>
      </w:r>
      <w:r w:rsidR="00082023" w:rsidRPr="002A6E9E">
        <w:rPr>
          <w:rFonts w:ascii="Arial Mon" w:hAnsi="Arial Mon" w:cs="Arial"/>
          <w:sz w:val="24"/>
          <w:szCs w:val="24"/>
          <w:lang w:val="mn-MN"/>
        </w:rPr>
        <w:t>Жишээлбэл:</w:t>
      </w:r>
      <w:r w:rsidRPr="002A6E9E">
        <w:rPr>
          <w:rFonts w:ascii="Arial Mon" w:hAnsi="Arial Mon" w:cs="Arial"/>
          <w:sz w:val="24"/>
          <w:szCs w:val="24"/>
        </w:rPr>
        <w:t xml:space="preserve"> </w:t>
      </w:r>
      <w:r w:rsidR="000C2EB6" w:rsidRPr="002A6E9E">
        <w:rPr>
          <w:rFonts w:ascii="Arial Mon" w:hAnsi="Arial Mon" w:cs="Arial"/>
          <w:i/>
          <w:sz w:val="24"/>
          <w:szCs w:val="24"/>
          <w:lang w:val="mn-MN"/>
        </w:rPr>
        <w:t xml:space="preserve">Шар </w:t>
      </w:r>
      <w:r w:rsidR="000C2EB6" w:rsidRPr="002A6E9E">
        <w:rPr>
          <w:rFonts w:ascii="Arial Mon" w:hAnsi="Arial Mon" w:cs="Arial"/>
          <w:sz w:val="24"/>
          <w:szCs w:val="24"/>
          <w:lang w:val="mn-MN"/>
        </w:rPr>
        <w:t xml:space="preserve">дэлхий </w:t>
      </w:r>
      <w:r w:rsidR="000C2EB6" w:rsidRPr="002A6E9E">
        <w:rPr>
          <w:rFonts w:ascii="Arial Mon" w:hAnsi="Arial Mon" w:cs="Arial"/>
          <w:i/>
          <w:sz w:val="24"/>
          <w:szCs w:val="24"/>
          <w:lang w:val="mn-MN"/>
        </w:rPr>
        <w:t xml:space="preserve">ногоон </w:t>
      </w:r>
      <w:r w:rsidR="000C2EB6" w:rsidRPr="002A6E9E">
        <w:rPr>
          <w:rFonts w:ascii="Arial Mon" w:hAnsi="Arial Mon" w:cs="Arial"/>
          <w:sz w:val="24"/>
          <w:szCs w:val="24"/>
          <w:lang w:val="mn-MN"/>
        </w:rPr>
        <w:t>дээлийг өмсөн ёсолж</w:t>
      </w:r>
      <w:r w:rsidR="000C2EB6" w:rsidRPr="002A6E9E">
        <w:rPr>
          <w:rFonts w:ascii="Arial Mon" w:hAnsi="Arial Mon" w:cs="Arial"/>
          <w:i/>
          <w:sz w:val="24"/>
          <w:szCs w:val="24"/>
          <w:lang w:val="mn-MN"/>
        </w:rPr>
        <w:t xml:space="preserve">, </w:t>
      </w:r>
      <w:r w:rsidR="000C2EB6" w:rsidRPr="002A6E9E">
        <w:rPr>
          <w:rFonts w:ascii="Arial Mon" w:hAnsi="Arial Mon" w:cs="Arial"/>
          <w:sz w:val="24"/>
          <w:szCs w:val="24"/>
          <w:lang w:val="mn-MN"/>
        </w:rPr>
        <w:t>хоньчин</w:t>
      </w:r>
      <w:r w:rsidR="000C2EB6" w:rsidRPr="002A6E9E">
        <w:rPr>
          <w:rFonts w:ascii="Arial Mon" w:hAnsi="Arial Mon" w:cs="Arial"/>
          <w:i/>
          <w:sz w:val="24"/>
          <w:szCs w:val="24"/>
          <w:lang w:val="mn-MN"/>
        </w:rPr>
        <w:t xml:space="preserve"> хүү нимгэн </w:t>
      </w:r>
      <w:r w:rsidR="000C2EB6" w:rsidRPr="002A6E9E">
        <w:rPr>
          <w:rFonts w:ascii="Arial Mon" w:hAnsi="Arial Mon" w:cs="Arial"/>
          <w:sz w:val="24"/>
          <w:szCs w:val="24"/>
          <w:lang w:val="mn-MN"/>
        </w:rPr>
        <w:t xml:space="preserve">дээлийг өмсөн дэвхцэнэ. </w:t>
      </w:r>
      <w:r w:rsidR="000C2EB6" w:rsidRPr="002A6E9E">
        <w:rPr>
          <w:rFonts w:ascii="Arial Mon" w:hAnsi="Arial Mon" w:cs="Arial"/>
          <w:sz w:val="24"/>
          <w:szCs w:val="24"/>
        </w:rPr>
        <w:t>/</w:t>
      </w:r>
      <w:r w:rsidR="000C2EB6" w:rsidRPr="002A6E9E">
        <w:rPr>
          <w:rFonts w:ascii="Arial Mon" w:hAnsi="Arial Mon" w:cs="Arial"/>
          <w:sz w:val="24"/>
          <w:szCs w:val="24"/>
          <w:lang w:val="mn-MN"/>
        </w:rPr>
        <w:t>Д.Н</w:t>
      </w:r>
      <w:r w:rsidR="000C2EB6" w:rsidRPr="002A6E9E">
        <w:rPr>
          <w:rFonts w:ascii="Arial Mon" w:hAnsi="Arial Mon" w:cs="Arial"/>
          <w:sz w:val="24"/>
          <w:szCs w:val="24"/>
        </w:rPr>
        <w:t>/</w:t>
      </w:r>
      <w:r w:rsidR="000C2EB6" w:rsidRPr="002A6E9E">
        <w:rPr>
          <w:rFonts w:ascii="Arial Mon" w:hAnsi="Arial Mon" w:cs="Arial"/>
          <w:i/>
          <w:sz w:val="24"/>
          <w:szCs w:val="24"/>
          <w:lang w:val="mn-MN"/>
        </w:rPr>
        <w:t xml:space="preserve"> </w:t>
      </w:r>
    </w:p>
    <w:p w:rsidR="007511AF" w:rsidRPr="002A6E9E" w:rsidRDefault="007511AF" w:rsidP="002A6E9E">
      <w:pPr>
        <w:spacing w:after="0" w:line="360" w:lineRule="auto"/>
        <w:jc w:val="both"/>
        <w:rPr>
          <w:rFonts w:ascii="Arial Mon" w:hAnsi="Arial Mon" w:cs="Arial"/>
          <w:b/>
          <w:sz w:val="24"/>
          <w:szCs w:val="24"/>
          <w:lang w:val="mn-MN"/>
        </w:rPr>
      </w:pPr>
      <w:r w:rsidRPr="002A6E9E">
        <w:rPr>
          <w:rFonts w:ascii="Arial Mon" w:hAnsi="Arial Mon" w:cs="Arial"/>
          <w:b/>
          <w:sz w:val="24"/>
          <w:szCs w:val="24"/>
          <w:lang w:val="mn-MN"/>
        </w:rPr>
        <w:t xml:space="preserve">Англи хэлний тэмдэг нэрийн тухай ерөнхий ойлголт </w:t>
      </w:r>
    </w:p>
    <w:p w:rsidR="0007608B" w:rsidRPr="002A6E9E" w:rsidRDefault="0007608B"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 xml:space="preserve">Орчин цагийн англи хэлний тэмдэг нэр буюу хавсрал нэр нь хүн юмсын шинжийг тодорхойлох буюу чанарыг илэрхийлэх биеэ даасан үгсийн аймаг юм. Хавсрал нэр нь дараах хоёр байдлаар илэрнэ. </w:t>
      </w:r>
    </w:p>
    <w:p w:rsidR="0007608B" w:rsidRPr="002A6E9E" w:rsidRDefault="0007608B" w:rsidP="002A6E9E">
      <w:pPr>
        <w:pStyle w:val="ListParagraph"/>
        <w:numPr>
          <w:ilvl w:val="0"/>
          <w:numId w:val="1"/>
        </w:numPr>
        <w:spacing w:after="0" w:line="360" w:lineRule="auto"/>
        <w:jc w:val="both"/>
        <w:rPr>
          <w:rFonts w:ascii="Arial Mon" w:hAnsi="Arial Mon" w:cs="Arial"/>
          <w:sz w:val="24"/>
          <w:szCs w:val="24"/>
          <w:lang w:val="mn-MN"/>
        </w:rPr>
      </w:pPr>
      <w:r w:rsidRPr="002A6E9E">
        <w:rPr>
          <w:rFonts w:ascii="Arial Mon" w:hAnsi="Arial Mon" w:cs="Arial"/>
          <w:sz w:val="24"/>
          <w:szCs w:val="24"/>
          <w:lang w:val="mn-MN"/>
        </w:rPr>
        <w:t xml:space="preserve">Ихэнх хавсрал нэр, нэр үгийн өмнө хэрэглэгддэг ба үүнийг тодотголын хэрэглээ </w:t>
      </w:r>
      <w:r w:rsidRPr="002A6E9E">
        <w:rPr>
          <w:rFonts w:ascii="Arial Mon" w:hAnsi="Arial Mon" w:cs="Arial"/>
          <w:sz w:val="24"/>
          <w:szCs w:val="24"/>
        </w:rPr>
        <w:t xml:space="preserve">(attributive use) </w:t>
      </w:r>
      <w:r w:rsidRPr="002A6E9E">
        <w:rPr>
          <w:rFonts w:ascii="Arial Mon" w:hAnsi="Arial Mon" w:cs="Arial"/>
          <w:sz w:val="24"/>
          <w:szCs w:val="24"/>
          <w:lang w:val="mn-MN"/>
        </w:rPr>
        <w:t xml:space="preserve">гэнэ. </w:t>
      </w:r>
      <w:r w:rsidR="00082023" w:rsidRPr="002A6E9E">
        <w:rPr>
          <w:rFonts w:ascii="Arial Mon" w:hAnsi="Arial Mon" w:cs="Arial"/>
          <w:sz w:val="24"/>
          <w:szCs w:val="24"/>
          <w:lang w:val="mn-MN"/>
        </w:rPr>
        <w:t>Жишээлбэл:</w:t>
      </w:r>
      <w:r w:rsidRPr="002A6E9E">
        <w:rPr>
          <w:rFonts w:ascii="Arial Mon" w:hAnsi="Arial Mon" w:cs="Arial"/>
          <w:sz w:val="24"/>
          <w:szCs w:val="24"/>
        </w:rPr>
        <w:t xml:space="preserve"> This is an </w:t>
      </w:r>
      <w:r w:rsidRPr="002A6E9E">
        <w:rPr>
          <w:rFonts w:ascii="Arial Mon" w:hAnsi="Arial Mon" w:cs="Arial"/>
          <w:i/>
          <w:sz w:val="24"/>
          <w:szCs w:val="24"/>
        </w:rPr>
        <w:t xml:space="preserve">interesting </w:t>
      </w:r>
      <w:r w:rsidRPr="002A6E9E">
        <w:rPr>
          <w:rFonts w:ascii="Arial Mon" w:hAnsi="Arial Mon" w:cs="Arial"/>
          <w:sz w:val="24"/>
          <w:szCs w:val="24"/>
        </w:rPr>
        <w:t xml:space="preserve">book. </w:t>
      </w:r>
    </w:p>
    <w:p w:rsidR="00780AE1" w:rsidRPr="002A6E9E" w:rsidRDefault="006F2692" w:rsidP="002A6E9E">
      <w:pPr>
        <w:pStyle w:val="ListParagraph"/>
        <w:numPr>
          <w:ilvl w:val="0"/>
          <w:numId w:val="1"/>
        </w:numPr>
        <w:spacing w:after="0" w:line="360" w:lineRule="auto"/>
        <w:jc w:val="both"/>
        <w:rPr>
          <w:rFonts w:ascii="Arial Mon" w:hAnsi="Arial Mon" w:cs="Arial"/>
          <w:sz w:val="24"/>
          <w:szCs w:val="24"/>
          <w:lang w:val="mn-MN"/>
        </w:rPr>
      </w:pPr>
      <w:r w:rsidRPr="002A6E9E">
        <w:rPr>
          <w:rFonts w:ascii="Arial Mon" w:hAnsi="Arial Mon" w:cs="Arial"/>
          <w:sz w:val="24"/>
          <w:szCs w:val="24"/>
          <w:lang w:val="mn-MN"/>
        </w:rPr>
        <w:lastRenderedPageBreak/>
        <w:t xml:space="preserve">Хавсрал нэр нь үйл үгийн ард орж тухайн өгүүлбэрийн утгыг гүйцээх ба үүнийг өгүүлэхүүний хэрэглээ </w:t>
      </w:r>
      <w:r w:rsidRPr="002A6E9E">
        <w:rPr>
          <w:rFonts w:ascii="Arial Mon" w:hAnsi="Arial Mon" w:cs="Arial"/>
          <w:sz w:val="24"/>
          <w:szCs w:val="24"/>
        </w:rPr>
        <w:t xml:space="preserve">(predicative use) </w:t>
      </w:r>
      <w:r w:rsidRPr="002A6E9E">
        <w:rPr>
          <w:rFonts w:ascii="Arial Mon" w:hAnsi="Arial Mon" w:cs="Arial"/>
          <w:sz w:val="24"/>
          <w:szCs w:val="24"/>
          <w:lang w:val="mn-MN"/>
        </w:rPr>
        <w:t xml:space="preserve">хэмээн томъёолдог. </w:t>
      </w:r>
      <w:r w:rsidR="00067665" w:rsidRPr="002A6E9E">
        <w:rPr>
          <w:rFonts w:ascii="Arial Mon" w:hAnsi="Arial Mon" w:cs="Arial"/>
          <w:sz w:val="24"/>
          <w:szCs w:val="24"/>
          <w:lang w:val="mn-MN"/>
        </w:rPr>
        <w:t xml:space="preserve">Тухайлбал, </w:t>
      </w:r>
      <w:r w:rsidR="00067665" w:rsidRPr="002A6E9E">
        <w:rPr>
          <w:rFonts w:ascii="Arial Mon" w:hAnsi="Arial Mon" w:cs="Arial"/>
          <w:i/>
          <w:sz w:val="24"/>
          <w:szCs w:val="24"/>
        </w:rPr>
        <w:t>be, become, seem, appear, feel, get,</w:t>
      </w:r>
      <w:r w:rsidR="00DF56BD" w:rsidRPr="002A6E9E">
        <w:rPr>
          <w:rFonts w:ascii="Arial Mon" w:hAnsi="Arial Mon" w:cs="Arial"/>
          <w:i/>
          <w:sz w:val="24"/>
          <w:szCs w:val="24"/>
        </w:rPr>
        <w:t xml:space="preserve"> grow (=become)</w:t>
      </w:r>
      <w:r w:rsidR="00067665" w:rsidRPr="002A6E9E">
        <w:rPr>
          <w:rFonts w:ascii="Arial Mon" w:hAnsi="Arial Mon" w:cs="Arial"/>
          <w:i/>
          <w:sz w:val="24"/>
          <w:szCs w:val="24"/>
        </w:rPr>
        <w:t xml:space="preserve"> keep, look (=appear), </w:t>
      </w:r>
      <w:r w:rsidR="006D04B5" w:rsidRPr="002A6E9E">
        <w:rPr>
          <w:rFonts w:ascii="Arial Mon" w:hAnsi="Arial Mon" w:cs="Arial"/>
          <w:i/>
          <w:sz w:val="24"/>
          <w:szCs w:val="24"/>
        </w:rPr>
        <w:t xml:space="preserve">make, smell, sound, taste, turn </w:t>
      </w:r>
      <w:r w:rsidR="006D04B5" w:rsidRPr="002A6E9E">
        <w:rPr>
          <w:rFonts w:ascii="Arial Mon" w:hAnsi="Arial Mon" w:cs="Arial"/>
          <w:sz w:val="24"/>
          <w:szCs w:val="24"/>
          <w:lang w:val="mn-MN"/>
        </w:rPr>
        <w:t xml:space="preserve">зэрэг үйл үгсийн дараа орж гүйцээвэр </w:t>
      </w:r>
      <w:r w:rsidR="006D04B5" w:rsidRPr="002A6E9E">
        <w:rPr>
          <w:rFonts w:ascii="Arial Mon" w:hAnsi="Arial Mon" w:cs="Arial"/>
          <w:sz w:val="24"/>
          <w:szCs w:val="24"/>
        </w:rPr>
        <w:t xml:space="preserve">(complement) </w:t>
      </w:r>
      <w:r w:rsidR="006D04B5" w:rsidRPr="002A6E9E">
        <w:rPr>
          <w:rFonts w:ascii="Arial Mon" w:hAnsi="Arial Mon" w:cs="Arial"/>
          <w:sz w:val="24"/>
          <w:szCs w:val="24"/>
          <w:lang w:val="mn-MN"/>
        </w:rPr>
        <w:t>болно.</w:t>
      </w:r>
      <w:r w:rsidR="00082023" w:rsidRPr="002A6E9E">
        <w:rPr>
          <w:rFonts w:ascii="Arial Mon" w:hAnsi="Arial Mon" w:cs="Arial"/>
          <w:sz w:val="24"/>
          <w:szCs w:val="24"/>
          <w:lang w:val="mn-MN"/>
        </w:rPr>
        <w:t xml:space="preserve"> Тухайлбал:</w:t>
      </w:r>
      <w:r w:rsidR="00DF56BD" w:rsidRPr="002A6E9E">
        <w:rPr>
          <w:rFonts w:ascii="Arial Mon" w:hAnsi="Arial Mon" w:cs="Arial"/>
          <w:sz w:val="24"/>
          <w:szCs w:val="24"/>
        </w:rPr>
        <w:t xml:space="preserve"> She grew </w:t>
      </w:r>
      <w:r w:rsidR="00DF56BD" w:rsidRPr="002A6E9E">
        <w:rPr>
          <w:rFonts w:ascii="Arial Mon" w:hAnsi="Arial Mon" w:cs="Arial"/>
          <w:i/>
          <w:sz w:val="24"/>
          <w:szCs w:val="24"/>
        </w:rPr>
        <w:t xml:space="preserve">tall. </w:t>
      </w:r>
      <w:r w:rsidR="006D04B5" w:rsidRPr="002A6E9E">
        <w:rPr>
          <w:rFonts w:ascii="Arial Mon" w:hAnsi="Arial Mon" w:cs="Arial"/>
          <w:sz w:val="24"/>
          <w:szCs w:val="24"/>
        </w:rPr>
        <w:t xml:space="preserve"> </w:t>
      </w:r>
      <w:r w:rsidR="0007608B" w:rsidRPr="002A6E9E">
        <w:rPr>
          <w:rFonts w:ascii="Arial Mon" w:hAnsi="Arial Mon" w:cs="Arial"/>
          <w:sz w:val="24"/>
          <w:szCs w:val="24"/>
          <w:lang w:val="mn-MN"/>
        </w:rPr>
        <w:t xml:space="preserve">  </w:t>
      </w:r>
    </w:p>
    <w:p w:rsidR="0054216C" w:rsidRPr="002A6E9E" w:rsidRDefault="00693A58" w:rsidP="002A6E9E">
      <w:pPr>
        <w:spacing w:after="0" w:line="360" w:lineRule="auto"/>
        <w:jc w:val="both"/>
        <w:rPr>
          <w:rFonts w:ascii="Arial Mon" w:hAnsi="Arial Mon" w:cs="Arial"/>
          <w:sz w:val="24"/>
          <w:szCs w:val="24"/>
        </w:rPr>
      </w:pPr>
      <w:r w:rsidRPr="002A6E9E">
        <w:rPr>
          <w:rFonts w:ascii="Arial Mon" w:hAnsi="Arial Mon" w:cs="Arial"/>
          <w:sz w:val="24"/>
          <w:szCs w:val="24"/>
          <w:lang w:val="mn-MN"/>
        </w:rPr>
        <w:t xml:space="preserve"> </w:t>
      </w:r>
      <w:r w:rsidR="006C3D0F" w:rsidRPr="002A6E9E">
        <w:rPr>
          <w:rFonts w:ascii="Arial Mon" w:hAnsi="Arial Mon" w:cs="Arial"/>
          <w:sz w:val="24"/>
          <w:szCs w:val="24"/>
          <w:lang w:val="mn-MN"/>
        </w:rPr>
        <w:t xml:space="preserve"> </w:t>
      </w:r>
      <w:r w:rsidR="00943B89" w:rsidRPr="002A6E9E">
        <w:rPr>
          <w:rFonts w:ascii="Arial Mon" w:hAnsi="Arial Mon" w:cs="Arial"/>
          <w:sz w:val="24"/>
          <w:szCs w:val="24"/>
          <w:lang w:val="mn-MN"/>
        </w:rPr>
        <w:t xml:space="preserve">Англи хэлний харьцангуй </w:t>
      </w:r>
      <w:r w:rsidR="00943B89" w:rsidRPr="002A6E9E">
        <w:rPr>
          <w:rFonts w:ascii="Arial Mon" w:hAnsi="Arial Mon" w:cs="Arial"/>
          <w:sz w:val="24"/>
          <w:szCs w:val="24"/>
        </w:rPr>
        <w:t xml:space="preserve">(relative adjectives) </w:t>
      </w:r>
      <w:r w:rsidR="0018061D" w:rsidRPr="002A6E9E">
        <w:rPr>
          <w:rFonts w:ascii="Arial Mon" w:hAnsi="Arial Mon" w:cs="Arial"/>
          <w:sz w:val="24"/>
          <w:szCs w:val="24"/>
          <w:lang w:val="mn-MN"/>
        </w:rPr>
        <w:t>тэмдэг нэрээс харьцуулсан ба давуу зэрэг үүсдэггүй. Иймээс энэ бүлгийн тэмдэг нэр нь зэрэг заасан дайвар үгтэй хамт хэрэглэгдэхгүй. Мөн англи хэлний олон тэмдэг нэрийн хувьд зэрэг илэрхийлэх ба эс илэрхийлэх нь үгийн</w:t>
      </w:r>
      <w:r w:rsidR="0054216C" w:rsidRPr="002A6E9E">
        <w:rPr>
          <w:rFonts w:ascii="Arial Mon" w:hAnsi="Arial Mon" w:cs="Arial"/>
          <w:sz w:val="24"/>
          <w:szCs w:val="24"/>
        </w:rPr>
        <w:t xml:space="preserve"> </w:t>
      </w:r>
      <w:r w:rsidR="0018061D" w:rsidRPr="002A6E9E">
        <w:rPr>
          <w:rFonts w:ascii="Arial Mon" w:hAnsi="Arial Mon" w:cs="Arial"/>
          <w:sz w:val="24"/>
          <w:szCs w:val="24"/>
          <w:lang w:val="mn-MN"/>
        </w:rPr>
        <w:t>сангийн утгаасаа хамаардаг.</w:t>
      </w:r>
      <w:r w:rsidR="0054216C" w:rsidRPr="002A6E9E">
        <w:rPr>
          <w:rFonts w:ascii="Arial Mon" w:hAnsi="Arial Mon" w:cs="Arial"/>
          <w:sz w:val="24"/>
          <w:szCs w:val="24"/>
        </w:rPr>
        <w:t xml:space="preserve"> </w:t>
      </w:r>
      <w:r w:rsidR="0054216C" w:rsidRPr="002A6E9E">
        <w:rPr>
          <w:rFonts w:ascii="Arial Mon" w:hAnsi="Arial Mon" w:cs="Arial"/>
          <w:sz w:val="24"/>
          <w:szCs w:val="24"/>
          <w:lang w:val="mn-MN"/>
        </w:rPr>
        <w:t>Зэрэг илтгэсэн тэмдэг нэрийн утга нь хүн ба юм үзэгдлийн шинж чанарыг илэрхийлдэг бол уг тэмдэг нэрийн зэрэг үл илтгэх утга нь хүн ба эд зүйлийн харъяалагдах төрөл ангийг заадаг.</w:t>
      </w:r>
      <w:r w:rsidR="00FB0690" w:rsidRPr="002A6E9E">
        <w:rPr>
          <w:rFonts w:ascii="Arial Mon" w:hAnsi="Arial Mon" w:cs="Arial"/>
          <w:sz w:val="24"/>
          <w:szCs w:val="24"/>
          <w:lang w:val="mn-MN"/>
        </w:rPr>
        <w:t xml:space="preserve"> Жишээлбэл: </w:t>
      </w:r>
      <w:r w:rsidR="0018061D" w:rsidRPr="002A6E9E">
        <w:rPr>
          <w:rFonts w:ascii="Arial Mon" w:hAnsi="Arial Mon" w:cs="Arial"/>
          <w:sz w:val="24"/>
          <w:szCs w:val="24"/>
        </w:rPr>
        <w:t xml:space="preserve"> </w:t>
      </w:r>
    </w:p>
    <w:p w:rsidR="00943B89" w:rsidRPr="002A6E9E" w:rsidRDefault="00FD4E03" w:rsidP="002A6E9E">
      <w:pPr>
        <w:spacing w:after="0" w:line="360" w:lineRule="auto"/>
        <w:jc w:val="both"/>
        <w:rPr>
          <w:rFonts w:ascii="Arial Mon" w:hAnsi="Arial Mon" w:cs="Arial"/>
          <w:sz w:val="24"/>
          <w:szCs w:val="24"/>
        </w:rPr>
      </w:pPr>
      <w:r w:rsidRPr="002A6E9E">
        <w:rPr>
          <w:rFonts w:ascii="Arial Mon" w:hAnsi="Arial Mon" w:cs="Arial"/>
          <w:sz w:val="24"/>
          <w:szCs w:val="24"/>
        </w:rPr>
        <w:t>It is</w:t>
      </w:r>
      <w:r w:rsidR="008779E2" w:rsidRPr="002A6E9E">
        <w:rPr>
          <w:rFonts w:ascii="Arial Mon" w:hAnsi="Arial Mon" w:cs="Arial"/>
          <w:sz w:val="24"/>
          <w:szCs w:val="24"/>
          <w:lang w:val="mn-MN"/>
        </w:rPr>
        <w:t xml:space="preserve"> </w:t>
      </w:r>
      <w:r w:rsidR="008779E2" w:rsidRPr="002A6E9E">
        <w:rPr>
          <w:rFonts w:ascii="Arial Mon" w:hAnsi="Arial Mon" w:cs="Arial"/>
          <w:sz w:val="24"/>
          <w:szCs w:val="24"/>
        </w:rPr>
        <w:t>a</w:t>
      </w:r>
      <w:r w:rsidRPr="002A6E9E">
        <w:rPr>
          <w:rFonts w:ascii="Arial Mon" w:hAnsi="Arial Mon" w:cs="Arial"/>
          <w:sz w:val="24"/>
          <w:szCs w:val="24"/>
        </w:rPr>
        <w:t xml:space="preserve"> part of the president’s plan which he says will make the country </w:t>
      </w:r>
      <w:r w:rsidRPr="002A6E9E">
        <w:rPr>
          <w:rFonts w:ascii="Arial Mon" w:hAnsi="Arial Mon" w:cs="Arial"/>
          <w:i/>
          <w:sz w:val="24"/>
          <w:szCs w:val="24"/>
        </w:rPr>
        <w:t xml:space="preserve">more democratic. </w:t>
      </w:r>
      <w:r w:rsidR="0054216C" w:rsidRPr="002A6E9E">
        <w:rPr>
          <w:rFonts w:ascii="Arial Mon" w:hAnsi="Arial Mon" w:cs="Arial"/>
          <w:sz w:val="24"/>
          <w:szCs w:val="24"/>
        </w:rPr>
        <w:t xml:space="preserve"> </w:t>
      </w:r>
    </w:p>
    <w:p w:rsidR="009E1A41" w:rsidRPr="002A6E9E" w:rsidRDefault="008779E2"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 xml:space="preserve">Энэ нь ерөнхийлөгчийн төлөвлөгөөний нэгээхэн хэсэг бөгөөд түүний хэлж байгаагаар энэ нь улс орныг </w:t>
      </w:r>
      <w:r w:rsidRPr="002A6E9E">
        <w:rPr>
          <w:rFonts w:ascii="Arial Mon" w:hAnsi="Arial Mon" w:cs="Arial"/>
          <w:i/>
          <w:sz w:val="24"/>
          <w:szCs w:val="24"/>
          <w:lang w:val="mn-MN"/>
        </w:rPr>
        <w:t>илүү</w:t>
      </w:r>
      <w:r w:rsidRPr="002A6E9E">
        <w:rPr>
          <w:rFonts w:ascii="Arial Mon" w:hAnsi="Arial Mon" w:cs="Arial"/>
          <w:sz w:val="24"/>
          <w:szCs w:val="24"/>
          <w:lang w:val="mn-MN"/>
        </w:rPr>
        <w:t xml:space="preserve"> </w:t>
      </w:r>
      <w:r w:rsidRPr="002A6E9E">
        <w:rPr>
          <w:rFonts w:ascii="Arial Mon" w:hAnsi="Arial Mon" w:cs="Arial"/>
          <w:i/>
          <w:sz w:val="24"/>
          <w:szCs w:val="24"/>
          <w:lang w:val="mn-MN"/>
        </w:rPr>
        <w:t>ардчилсан</w:t>
      </w:r>
      <w:r w:rsidRPr="002A6E9E">
        <w:rPr>
          <w:rFonts w:ascii="Arial Mon" w:hAnsi="Arial Mon" w:cs="Arial"/>
          <w:sz w:val="24"/>
          <w:szCs w:val="24"/>
          <w:lang w:val="mn-MN"/>
        </w:rPr>
        <w:t xml:space="preserve"> болгох юм. </w:t>
      </w:r>
    </w:p>
    <w:p w:rsidR="00B25C2A" w:rsidRPr="002A6E9E" w:rsidRDefault="00B25C2A" w:rsidP="002A6E9E">
      <w:pPr>
        <w:spacing w:after="0" w:line="360" w:lineRule="auto"/>
        <w:jc w:val="both"/>
        <w:rPr>
          <w:rFonts w:ascii="Arial Mon" w:hAnsi="Arial Mon" w:cs="Arial"/>
          <w:sz w:val="24"/>
          <w:szCs w:val="24"/>
          <w:lang w:val="mn-MN"/>
        </w:rPr>
      </w:pPr>
    </w:p>
    <w:p w:rsidR="00B25C2A" w:rsidRPr="002A6E9E" w:rsidRDefault="00B25C2A" w:rsidP="002A6E9E">
      <w:pPr>
        <w:spacing w:after="0" w:line="360" w:lineRule="auto"/>
        <w:jc w:val="both"/>
        <w:rPr>
          <w:rFonts w:ascii="Arial Mon" w:hAnsi="Arial Mon" w:cs="Arial"/>
          <w:sz w:val="24"/>
          <w:szCs w:val="24"/>
        </w:rPr>
      </w:pPr>
      <w:r w:rsidRPr="002A6E9E">
        <w:rPr>
          <w:rFonts w:ascii="Arial Mon" w:hAnsi="Arial Mon" w:cs="Arial"/>
          <w:sz w:val="24"/>
          <w:szCs w:val="24"/>
        </w:rPr>
        <w:t xml:space="preserve">His argument rests on the view that existing </w:t>
      </w:r>
      <w:r w:rsidRPr="002A6E9E">
        <w:rPr>
          <w:rFonts w:ascii="Arial Mon" w:hAnsi="Arial Mon" w:cs="Arial"/>
          <w:i/>
          <w:sz w:val="24"/>
          <w:szCs w:val="24"/>
        </w:rPr>
        <w:t xml:space="preserve">democratic </w:t>
      </w:r>
      <w:r w:rsidRPr="002A6E9E">
        <w:rPr>
          <w:rFonts w:ascii="Arial Mon" w:hAnsi="Arial Mon" w:cs="Arial"/>
          <w:sz w:val="24"/>
          <w:szCs w:val="24"/>
        </w:rPr>
        <w:t>capitalism is good and must be preserved.</w:t>
      </w:r>
      <w:r w:rsidRPr="002A6E9E">
        <w:rPr>
          <w:rFonts w:ascii="Arial Mon" w:hAnsi="Arial Mon" w:cs="Arial"/>
          <w:sz w:val="24"/>
          <w:szCs w:val="24"/>
          <w:lang w:val="mn-MN"/>
        </w:rPr>
        <w:t xml:space="preserve"> – Өнөөгийн оршин буй </w:t>
      </w:r>
      <w:r w:rsidRPr="002A6E9E">
        <w:rPr>
          <w:rFonts w:ascii="Arial Mon" w:hAnsi="Arial Mon" w:cs="Arial"/>
          <w:i/>
          <w:sz w:val="24"/>
          <w:szCs w:val="24"/>
          <w:lang w:val="mn-MN"/>
        </w:rPr>
        <w:t xml:space="preserve">ардчилсан </w:t>
      </w:r>
      <w:r w:rsidRPr="002A6E9E">
        <w:rPr>
          <w:rFonts w:ascii="Arial Mon" w:hAnsi="Arial Mon" w:cs="Arial"/>
          <w:sz w:val="24"/>
          <w:szCs w:val="24"/>
          <w:lang w:val="mn-MN"/>
        </w:rPr>
        <w:t xml:space="preserve">капитализм нь сайн зүйл бөгөөд үүнийг цаашид үргэлжлүүлэх ёстой хэмээх үзэл дээр түүний үндэслэл тулгуурлаж байна.  </w:t>
      </w:r>
      <w:r w:rsidRPr="002A6E9E">
        <w:rPr>
          <w:rFonts w:ascii="Arial Mon" w:hAnsi="Arial Mon" w:cs="Arial"/>
          <w:sz w:val="24"/>
          <w:szCs w:val="24"/>
        </w:rPr>
        <w:t xml:space="preserve"> </w:t>
      </w:r>
    </w:p>
    <w:p w:rsidR="00B25C2A" w:rsidRPr="002A6E9E" w:rsidRDefault="00B25C2A" w:rsidP="002A6E9E">
      <w:pPr>
        <w:spacing w:after="0" w:line="360" w:lineRule="auto"/>
        <w:jc w:val="both"/>
        <w:rPr>
          <w:rFonts w:ascii="Arial Mon" w:hAnsi="Arial Mon" w:cs="Arial"/>
          <w:sz w:val="24"/>
          <w:szCs w:val="24"/>
          <w:lang w:val="mn-MN"/>
        </w:rPr>
      </w:pPr>
    </w:p>
    <w:p w:rsidR="006C3D0F" w:rsidRPr="002A6E9E" w:rsidRDefault="009612AF" w:rsidP="002A6E9E">
      <w:pPr>
        <w:spacing w:after="0" w:line="360" w:lineRule="auto"/>
        <w:jc w:val="both"/>
        <w:rPr>
          <w:rFonts w:ascii="Arial Mon" w:hAnsi="Arial Mon" w:cs="Arial"/>
          <w:b/>
          <w:sz w:val="24"/>
          <w:szCs w:val="24"/>
        </w:rPr>
      </w:pPr>
      <w:r w:rsidRPr="002A6E9E">
        <w:rPr>
          <w:rFonts w:ascii="Arial Mon" w:hAnsi="Arial Mon" w:cs="Arial"/>
          <w:b/>
          <w:sz w:val="24"/>
          <w:szCs w:val="24"/>
          <w:lang w:val="mn-MN"/>
        </w:rPr>
        <w:t>Англи хэлний тэмдэг нэрийн зэрэг</w:t>
      </w:r>
      <w:r w:rsidRPr="002A6E9E">
        <w:rPr>
          <w:rFonts w:ascii="Arial Mon" w:hAnsi="Arial Mon" w:cs="Arial"/>
          <w:b/>
          <w:sz w:val="24"/>
          <w:szCs w:val="24"/>
        </w:rPr>
        <w:t xml:space="preserve"> </w:t>
      </w:r>
    </w:p>
    <w:p w:rsidR="00917A7B" w:rsidRPr="002A6E9E" w:rsidRDefault="009612AF"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 xml:space="preserve">Хүн, юм, үзэгдэл, байдалд байгаа чанар, шинжийн хир хэмжээ их, бага эсвэл ижил төстэй олон янз байдаг. </w:t>
      </w:r>
      <w:r w:rsidR="001A68B1" w:rsidRPr="002A6E9E">
        <w:rPr>
          <w:rFonts w:ascii="Arial Mon" w:hAnsi="Arial Mon" w:cs="Arial"/>
          <w:sz w:val="24"/>
          <w:szCs w:val="24"/>
          <w:lang w:val="mn-MN"/>
        </w:rPr>
        <w:t xml:space="preserve">Шинж чанарын хир зэргийг тэмдгийн нэрийн оролцоотойгоор илэрхийлэх хэлний аргыг тэмдэг нэрийн зэрэг гэнэ. </w:t>
      </w:r>
      <w:r w:rsidR="00917A7B" w:rsidRPr="002A6E9E">
        <w:rPr>
          <w:rFonts w:ascii="Arial Mon" w:hAnsi="Arial Mon" w:cs="Arial"/>
          <w:sz w:val="24"/>
          <w:szCs w:val="24"/>
          <w:lang w:val="mn-MN"/>
        </w:rPr>
        <w:t xml:space="preserve">Орчин цагийн англи хэлэнд тэмдэг нэрийн зэргийг үг зүй, өгүүлбэр зүйн аргаар илрүүлнэ. Өөрөөр хэлбэл англи хэлэнд чанарын хавсрал нэрээс нийлэг </w:t>
      </w:r>
      <w:r w:rsidR="00917A7B" w:rsidRPr="002A6E9E">
        <w:rPr>
          <w:rFonts w:ascii="Arial Mon" w:hAnsi="Arial Mon" w:cs="Arial"/>
          <w:sz w:val="24"/>
          <w:szCs w:val="24"/>
        </w:rPr>
        <w:t xml:space="preserve">(synthetically), </w:t>
      </w:r>
      <w:r w:rsidR="00917A7B" w:rsidRPr="002A6E9E">
        <w:rPr>
          <w:rFonts w:ascii="Arial Mon" w:hAnsi="Arial Mon" w:cs="Arial"/>
          <w:sz w:val="24"/>
          <w:szCs w:val="24"/>
          <w:lang w:val="mn-MN"/>
        </w:rPr>
        <w:t xml:space="preserve">задлаг </w:t>
      </w:r>
      <w:r w:rsidR="00917A7B" w:rsidRPr="002A6E9E">
        <w:rPr>
          <w:rFonts w:ascii="Arial Mon" w:hAnsi="Arial Mon" w:cs="Arial"/>
          <w:sz w:val="24"/>
          <w:szCs w:val="24"/>
        </w:rPr>
        <w:t xml:space="preserve">(analytically), </w:t>
      </w:r>
      <w:r w:rsidR="00917A7B" w:rsidRPr="002A6E9E">
        <w:rPr>
          <w:rFonts w:ascii="Arial Mon" w:hAnsi="Arial Mon" w:cs="Arial"/>
          <w:sz w:val="24"/>
          <w:szCs w:val="24"/>
          <w:lang w:val="mn-MN"/>
        </w:rPr>
        <w:t xml:space="preserve">язгуур сэлгэх </w:t>
      </w:r>
      <w:r w:rsidR="00D63C08" w:rsidRPr="002A6E9E">
        <w:rPr>
          <w:rFonts w:ascii="Arial Mon" w:hAnsi="Arial Mon" w:cs="Arial"/>
          <w:sz w:val="24"/>
          <w:szCs w:val="24"/>
        </w:rPr>
        <w:t>(</w:t>
      </w:r>
      <w:proofErr w:type="spellStart"/>
      <w:r w:rsidR="00D63C08" w:rsidRPr="002A6E9E">
        <w:rPr>
          <w:rFonts w:ascii="Arial Mon" w:hAnsi="Arial Mon" w:cs="Arial"/>
          <w:sz w:val="24"/>
          <w:szCs w:val="24"/>
        </w:rPr>
        <w:t>suppletivel</w:t>
      </w:r>
      <w:r w:rsidR="00917A7B" w:rsidRPr="002A6E9E">
        <w:rPr>
          <w:rFonts w:ascii="Arial Mon" w:hAnsi="Arial Mon" w:cs="Arial"/>
          <w:sz w:val="24"/>
          <w:szCs w:val="24"/>
        </w:rPr>
        <w:t>y</w:t>
      </w:r>
      <w:proofErr w:type="spellEnd"/>
      <w:r w:rsidR="00917A7B" w:rsidRPr="002A6E9E">
        <w:rPr>
          <w:rFonts w:ascii="Arial Mon" w:hAnsi="Arial Mon" w:cs="Arial"/>
          <w:sz w:val="24"/>
          <w:szCs w:val="24"/>
        </w:rPr>
        <w:t>-</w:t>
      </w:r>
      <w:r w:rsidR="00C77E88" w:rsidRPr="002A6E9E">
        <w:rPr>
          <w:rFonts w:ascii="Arial Mon" w:hAnsi="Arial Mon" w:cs="Arial"/>
          <w:sz w:val="24"/>
          <w:szCs w:val="24"/>
          <w:lang w:val="mn-MN"/>
        </w:rPr>
        <w:t xml:space="preserve"> </w:t>
      </w:r>
      <w:r w:rsidR="00917A7B" w:rsidRPr="002A6E9E">
        <w:rPr>
          <w:rFonts w:ascii="Arial Mon" w:hAnsi="Arial Mon" w:cs="Arial"/>
          <w:sz w:val="24"/>
          <w:szCs w:val="24"/>
          <w:lang w:val="mn-MN"/>
        </w:rPr>
        <w:t>супплетивизм</w:t>
      </w:r>
      <w:r w:rsidR="00917A7B" w:rsidRPr="002A6E9E">
        <w:rPr>
          <w:rFonts w:ascii="Arial Mon" w:hAnsi="Arial Mon" w:cs="Arial"/>
          <w:sz w:val="24"/>
          <w:szCs w:val="24"/>
        </w:rPr>
        <w:t>)</w:t>
      </w:r>
      <w:r w:rsidR="00917A7B" w:rsidRPr="002A6E9E">
        <w:rPr>
          <w:rFonts w:ascii="Arial Mon" w:hAnsi="Arial Mon" w:cs="Arial"/>
          <w:sz w:val="24"/>
          <w:szCs w:val="24"/>
          <w:lang w:val="mn-MN"/>
        </w:rPr>
        <w:t xml:space="preserve"> аргаар тэмдэг нэрийн зэрэг үүснэ. </w:t>
      </w:r>
    </w:p>
    <w:p w:rsidR="00920A22" w:rsidRPr="002A6E9E" w:rsidRDefault="00917A7B"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Тэмдэг нэр бүхэн дан үндсээрээ байхдаа хүн, юм, үзэгдэл, байдлын шинж чанар, бэлэг тэмдгийг ерийн үзүүлнэ. Харин тухайн шинж чанар нөгөө зүйлийнхтэй адил буюу түүнээс илүү, эсвэл өөр бусад зүйлүүдэд байгаа тэр төрлийн бүх шинж ча</w:t>
      </w:r>
      <w:r w:rsidR="000D0751" w:rsidRPr="002A6E9E">
        <w:rPr>
          <w:rFonts w:ascii="Arial Mon" w:hAnsi="Arial Mon" w:cs="Arial"/>
          <w:sz w:val="24"/>
          <w:szCs w:val="24"/>
          <w:lang w:val="mn-MN"/>
        </w:rPr>
        <w:t>н</w:t>
      </w:r>
      <w:r w:rsidRPr="002A6E9E">
        <w:rPr>
          <w:rFonts w:ascii="Arial Mon" w:hAnsi="Arial Mon" w:cs="Arial"/>
          <w:sz w:val="24"/>
          <w:szCs w:val="24"/>
          <w:lang w:val="mn-MN"/>
        </w:rPr>
        <w:t>аруудаас хамгийн илүү давуутай нь болохыг жишин харьцуулах янз бүрийн аргаар илрүүлнэ. Тэмдэг нэрийн дан үндсээр илрэх ерийн шинж чанар</w:t>
      </w:r>
      <w:r w:rsidR="00CF1FD2" w:rsidRPr="002A6E9E">
        <w:rPr>
          <w:rFonts w:ascii="Arial Mon" w:hAnsi="Arial Mon" w:cs="Arial"/>
          <w:sz w:val="24"/>
          <w:szCs w:val="24"/>
          <w:lang w:val="mn-MN"/>
        </w:rPr>
        <w:t>ыг оролцуулаад англи хэлний тэм</w:t>
      </w:r>
      <w:r w:rsidRPr="002A6E9E">
        <w:rPr>
          <w:rFonts w:ascii="Arial Mon" w:hAnsi="Arial Mon" w:cs="Arial"/>
          <w:sz w:val="24"/>
          <w:szCs w:val="24"/>
          <w:lang w:val="mn-MN"/>
        </w:rPr>
        <w:t xml:space="preserve">дэг нэрийн зэргийг ерийн зэрэг </w:t>
      </w:r>
      <w:r w:rsidRPr="002A6E9E">
        <w:rPr>
          <w:rFonts w:ascii="Arial Mon" w:hAnsi="Arial Mon" w:cs="Arial"/>
          <w:sz w:val="24"/>
          <w:szCs w:val="24"/>
        </w:rPr>
        <w:t xml:space="preserve">(absolute degree), </w:t>
      </w:r>
      <w:r w:rsidRPr="002A6E9E">
        <w:rPr>
          <w:rFonts w:ascii="Arial Mon" w:hAnsi="Arial Mon" w:cs="Arial"/>
          <w:sz w:val="24"/>
          <w:szCs w:val="24"/>
          <w:lang w:val="mn-MN"/>
        </w:rPr>
        <w:lastRenderedPageBreak/>
        <w:t>харьцуулсан зэрэг</w:t>
      </w:r>
      <w:r w:rsidRPr="002A6E9E">
        <w:rPr>
          <w:rFonts w:ascii="Arial Mon" w:hAnsi="Arial Mon" w:cs="Arial"/>
          <w:sz w:val="24"/>
          <w:szCs w:val="24"/>
        </w:rPr>
        <w:t xml:space="preserve"> (comparative degree), </w:t>
      </w:r>
      <w:r w:rsidR="00920A22" w:rsidRPr="002A6E9E">
        <w:rPr>
          <w:rFonts w:ascii="Arial Mon" w:hAnsi="Arial Mon" w:cs="Arial"/>
          <w:sz w:val="24"/>
          <w:szCs w:val="24"/>
          <w:lang w:val="mn-MN"/>
        </w:rPr>
        <w:t xml:space="preserve">давуу зэрэг </w:t>
      </w:r>
      <w:r w:rsidR="00920A22" w:rsidRPr="002A6E9E">
        <w:rPr>
          <w:rFonts w:ascii="Arial Mon" w:hAnsi="Arial Mon" w:cs="Arial"/>
          <w:sz w:val="24"/>
          <w:szCs w:val="24"/>
        </w:rPr>
        <w:t xml:space="preserve">(superlative degree) </w:t>
      </w:r>
      <w:r w:rsidR="00920A22" w:rsidRPr="002A6E9E">
        <w:rPr>
          <w:rFonts w:ascii="Arial Mon" w:hAnsi="Arial Mon" w:cs="Arial"/>
          <w:sz w:val="24"/>
          <w:szCs w:val="24"/>
          <w:lang w:val="mn-MN"/>
        </w:rPr>
        <w:t xml:space="preserve">хэмээн 3 зэрэг болгоно. </w:t>
      </w:r>
    </w:p>
    <w:p w:rsidR="003C1484" w:rsidRPr="002A6E9E" w:rsidRDefault="009579D9" w:rsidP="002A6E9E">
      <w:pPr>
        <w:spacing w:after="0" w:line="360" w:lineRule="auto"/>
        <w:jc w:val="both"/>
        <w:rPr>
          <w:rFonts w:ascii="Arial Mon" w:hAnsi="Arial Mon" w:cs="Arial"/>
          <w:i/>
          <w:sz w:val="24"/>
          <w:szCs w:val="24"/>
          <w:lang w:val="mn-MN"/>
        </w:rPr>
      </w:pPr>
      <w:r w:rsidRPr="002A6E9E">
        <w:rPr>
          <w:rFonts w:ascii="Arial Mon" w:hAnsi="Arial Mon" w:cs="Arial"/>
          <w:sz w:val="24"/>
          <w:szCs w:val="24"/>
          <w:lang w:val="mn-MN"/>
        </w:rPr>
        <w:t xml:space="preserve">А. </w:t>
      </w:r>
      <w:r w:rsidR="003C1484" w:rsidRPr="002A6E9E">
        <w:rPr>
          <w:rFonts w:ascii="Arial Mon" w:hAnsi="Arial Mon" w:cs="Arial"/>
          <w:i/>
          <w:sz w:val="24"/>
          <w:szCs w:val="24"/>
          <w:lang w:val="mn-MN"/>
        </w:rPr>
        <w:t xml:space="preserve">Англи хэлний </w:t>
      </w:r>
      <w:r w:rsidR="00C50443" w:rsidRPr="002A6E9E">
        <w:rPr>
          <w:rFonts w:ascii="Arial Mon" w:hAnsi="Arial Mon" w:cs="Arial"/>
          <w:i/>
          <w:sz w:val="24"/>
          <w:szCs w:val="24"/>
          <w:lang w:val="mn-MN"/>
        </w:rPr>
        <w:t xml:space="preserve">тэмдэг нэрийн </w:t>
      </w:r>
      <w:r w:rsidR="003C1484" w:rsidRPr="002A6E9E">
        <w:rPr>
          <w:rFonts w:ascii="Arial Mon" w:hAnsi="Arial Mon" w:cs="Arial"/>
          <w:i/>
          <w:sz w:val="24"/>
          <w:szCs w:val="24"/>
          <w:lang w:val="mn-MN"/>
        </w:rPr>
        <w:t>харьцуулсан зэрэг</w:t>
      </w:r>
      <w:r w:rsidR="003C1484" w:rsidRPr="002A6E9E">
        <w:rPr>
          <w:rFonts w:ascii="Arial Mon" w:hAnsi="Arial Mon" w:cs="Arial"/>
          <w:i/>
          <w:sz w:val="24"/>
          <w:szCs w:val="24"/>
        </w:rPr>
        <w:t xml:space="preserve"> (comparative degree)</w:t>
      </w:r>
      <w:r w:rsidR="003C1484" w:rsidRPr="002A6E9E">
        <w:rPr>
          <w:rFonts w:ascii="Arial Mon" w:hAnsi="Arial Mon" w:cs="Arial"/>
          <w:i/>
          <w:sz w:val="24"/>
          <w:szCs w:val="24"/>
          <w:lang w:val="mn-MN"/>
        </w:rPr>
        <w:t xml:space="preserve"> </w:t>
      </w:r>
    </w:p>
    <w:p w:rsidR="000D0751" w:rsidRPr="002A6E9E" w:rsidRDefault="009D51D1" w:rsidP="002A6E9E">
      <w:pPr>
        <w:spacing w:after="0" w:line="360" w:lineRule="auto"/>
        <w:jc w:val="both"/>
        <w:rPr>
          <w:rFonts w:ascii="Arial Mon" w:hAnsi="Arial Mon" w:cs="Arial"/>
          <w:sz w:val="24"/>
          <w:szCs w:val="24"/>
        </w:rPr>
      </w:pPr>
      <w:r w:rsidRPr="002A6E9E">
        <w:rPr>
          <w:rFonts w:ascii="Arial Mon" w:hAnsi="Arial Mon" w:cs="Arial"/>
          <w:b/>
          <w:sz w:val="24"/>
          <w:szCs w:val="24"/>
          <w:lang w:val="mn-MN"/>
        </w:rPr>
        <w:t>Нийлэг арга</w:t>
      </w:r>
      <w:r w:rsidRPr="002A6E9E">
        <w:rPr>
          <w:rFonts w:ascii="Arial Mon" w:hAnsi="Arial Mon" w:cs="Arial"/>
          <w:sz w:val="24"/>
          <w:szCs w:val="24"/>
          <w:lang w:val="mn-MN"/>
        </w:rPr>
        <w:t xml:space="preserve">ар богино үет </w:t>
      </w:r>
      <w:r w:rsidRPr="002A6E9E">
        <w:rPr>
          <w:rFonts w:ascii="Arial Mon" w:hAnsi="Arial Mon" w:cs="Arial"/>
          <w:sz w:val="24"/>
          <w:szCs w:val="24"/>
        </w:rPr>
        <w:t>(</w:t>
      </w:r>
      <w:r w:rsidRPr="002A6E9E">
        <w:rPr>
          <w:rFonts w:ascii="Arial Mon" w:hAnsi="Arial Mon" w:cs="Arial"/>
          <w:sz w:val="24"/>
          <w:szCs w:val="24"/>
          <w:lang w:val="mn-MN"/>
        </w:rPr>
        <w:t>ихэвчлэн нэг үет</w:t>
      </w:r>
      <w:r w:rsidRPr="002A6E9E">
        <w:rPr>
          <w:rFonts w:ascii="Arial Mon" w:hAnsi="Arial Mon" w:cs="Arial"/>
          <w:sz w:val="24"/>
          <w:szCs w:val="24"/>
        </w:rPr>
        <w:t>)</w:t>
      </w:r>
      <w:r w:rsidRPr="002A6E9E">
        <w:rPr>
          <w:rFonts w:ascii="Arial Mon" w:hAnsi="Arial Mon" w:cs="Arial"/>
          <w:sz w:val="24"/>
          <w:szCs w:val="24"/>
          <w:lang w:val="mn-MN"/>
        </w:rPr>
        <w:t xml:space="preserve"> үгэнд </w:t>
      </w:r>
      <w:r w:rsidRPr="002A6E9E">
        <w:rPr>
          <w:rFonts w:ascii="Arial Mon" w:hAnsi="Arial Mon" w:cs="Arial"/>
          <w:b/>
          <w:sz w:val="24"/>
          <w:szCs w:val="24"/>
          <w:lang w:val="mn-MN"/>
        </w:rPr>
        <w:t>-</w:t>
      </w:r>
      <w:proofErr w:type="spellStart"/>
      <w:r w:rsidRPr="002A6E9E">
        <w:rPr>
          <w:rFonts w:ascii="Arial Mon" w:hAnsi="Arial Mon" w:cs="Arial"/>
          <w:b/>
          <w:sz w:val="24"/>
          <w:szCs w:val="24"/>
        </w:rPr>
        <w:t>er</w:t>
      </w:r>
      <w:proofErr w:type="spellEnd"/>
      <w:r w:rsidR="00917A7B" w:rsidRPr="002A6E9E">
        <w:rPr>
          <w:rFonts w:ascii="Arial Mon" w:hAnsi="Arial Mon" w:cs="Arial"/>
          <w:sz w:val="24"/>
          <w:szCs w:val="24"/>
        </w:rPr>
        <w:t xml:space="preserve"> </w:t>
      </w:r>
      <w:r w:rsidRPr="002A6E9E">
        <w:rPr>
          <w:rFonts w:ascii="Arial Mon" w:hAnsi="Arial Mon" w:cs="Arial"/>
          <w:sz w:val="24"/>
          <w:szCs w:val="24"/>
          <w:lang w:val="mn-MN"/>
        </w:rPr>
        <w:t>төгсгөл залгаж бүтээнэ.</w:t>
      </w:r>
      <w:r w:rsidR="000D0751" w:rsidRPr="002A6E9E">
        <w:rPr>
          <w:rFonts w:ascii="Arial Mon" w:hAnsi="Arial Mon" w:cs="Arial"/>
          <w:sz w:val="24"/>
          <w:szCs w:val="24"/>
        </w:rPr>
        <w:t xml:space="preserve"> </w:t>
      </w:r>
      <w:r w:rsidR="00835CC8" w:rsidRPr="002A6E9E">
        <w:rPr>
          <w:rFonts w:ascii="Arial Mon" w:hAnsi="Arial Mon" w:cs="Arial"/>
          <w:sz w:val="24"/>
          <w:szCs w:val="24"/>
          <w:lang w:val="mn-MN"/>
        </w:rPr>
        <w:t xml:space="preserve">Жишээлбэл: </w:t>
      </w:r>
      <w:r w:rsidR="000D0751" w:rsidRPr="002A6E9E">
        <w:rPr>
          <w:rFonts w:ascii="Arial Mon" w:hAnsi="Arial Mon" w:cs="Arial"/>
          <w:sz w:val="24"/>
          <w:szCs w:val="24"/>
        </w:rPr>
        <w:t>long – long</w:t>
      </w:r>
      <w:r w:rsidR="000D0751" w:rsidRPr="002A6E9E">
        <w:rPr>
          <w:rFonts w:ascii="Arial Mon" w:hAnsi="Arial Mon" w:cs="Arial"/>
          <w:i/>
          <w:sz w:val="24"/>
          <w:szCs w:val="24"/>
        </w:rPr>
        <w:t xml:space="preserve">er </w:t>
      </w:r>
      <w:r w:rsidR="000D0751" w:rsidRPr="002A6E9E">
        <w:rPr>
          <w:rFonts w:ascii="Arial Mon" w:hAnsi="Arial Mon" w:cs="Arial"/>
          <w:sz w:val="24"/>
          <w:szCs w:val="24"/>
        </w:rPr>
        <w:t>(</w:t>
      </w:r>
      <w:r w:rsidR="000D0751" w:rsidRPr="002A6E9E">
        <w:rPr>
          <w:rFonts w:ascii="Arial Mon" w:hAnsi="Arial Mon" w:cs="Arial"/>
          <w:sz w:val="24"/>
          <w:szCs w:val="24"/>
          <w:lang w:val="mn-MN"/>
        </w:rPr>
        <w:t>урт – арай урт</w:t>
      </w:r>
      <w:r w:rsidR="000D0751" w:rsidRPr="002A6E9E">
        <w:rPr>
          <w:rFonts w:ascii="Arial Mon" w:hAnsi="Arial Mon" w:cs="Arial"/>
          <w:sz w:val="24"/>
          <w:szCs w:val="24"/>
        </w:rPr>
        <w:t>)</w:t>
      </w:r>
      <w:r w:rsidRPr="002A6E9E">
        <w:rPr>
          <w:rFonts w:ascii="Arial Mon" w:hAnsi="Arial Mon" w:cs="Arial"/>
          <w:sz w:val="24"/>
          <w:szCs w:val="24"/>
        </w:rPr>
        <w:t xml:space="preserve"> </w:t>
      </w:r>
    </w:p>
    <w:p w:rsidR="00FF25E4" w:rsidRPr="002A6E9E" w:rsidRDefault="00E15D91" w:rsidP="002A6E9E">
      <w:pPr>
        <w:spacing w:after="0" w:line="360" w:lineRule="auto"/>
        <w:jc w:val="both"/>
        <w:rPr>
          <w:rFonts w:ascii="Arial Mon" w:hAnsi="Arial Mon" w:cs="Arial"/>
          <w:sz w:val="24"/>
          <w:szCs w:val="24"/>
          <w:lang w:val="mn-MN"/>
        </w:rPr>
      </w:pPr>
      <w:r w:rsidRPr="002A6E9E">
        <w:rPr>
          <w:rFonts w:ascii="Arial Mon" w:hAnsi="Arial Mon" w:cs="Arial"/>
          <w:b/>
          <w:sz w:val="24"/>
          <w:szCs w:val="24"/>
          <w:lang w:val="mn-MN"/>
        </w:rPr>
        <w:t>Задлаг арга</w:t>
      </w:r>
      <w:r w:rsidRPr="002A6E9E">
        <w:rPr>
          <w:rFonts w:ascii="Arial Mon" w:hAnsi="Arial Mon" w:cs="Arial"/>
          <w:sz w:val="24"/>
          <w:szCs w:val="24"/>
          <w:lang w:val="mn-MN"/>
        </w:rPr>
        <w:t xml:space="preserve">ар олон үет тэмдэг нэрийн өмнө </w:t>
      </w:r>
      <w:r w:rsidRPr="002A6E9E">
        <w:rPr>
          <w:rFonts w:ascii="Arial Mon" w:hAnsi="Arial Mon" w:cs="Arial"/>
          <w:i/>
          <w:sz w:val="24"/>
          <w:szCs w:val="24"/>
        </w:rPr>
        <w:t xml:space="preserve">more </w:t>
      </w:r>
      <w:r w:rsidR="001A117A" w:rsidRPr="002A6E9E">
        <w:rPr>
          <w:rFonts w:ascii="Arial Mon" w:hAnsi="Arial Mon" w:cs="Arial"/>
          <w:sz w:val="24"/>
          <w:szCs w:val="24"/>
          <w:lang w:val="mn-MN"/>
        </w:rPr>
        <w:t xml:space="preserve">үгийг хэрэглэж харьцуулсан зэргийг илэрхийлнэ. </w:t>
      </w:r>
      <w:r w:rsidR="0052507A" w:rsidRPr="002A6E9E">
        <w:rPr>
          <w:rFonts w:ascii="Arial Mon" w:hAnsi="Arial Mon" w:cs="Arial"/>
          <w:sz w:val="24"/>
          <w:szCs w:val="24"/>
          <w:lang w:val="mn-MN"/>
        </w:rPr>
        <w:t xml:space="preserve">Жишээлбэл: </w:t>
      </w:r>
      <w:r w:rsidR="001A117A" w:rsidRPr="002A6E9E">
        <w:rPr>
          <w:rFonts w:ascii="Arial Mon" w:hAnsi="Arial Mon" w:cs="Arial"/>
          <w:sz w:val="24"/>
          <w:szCs w:val="24"/>
        </w:rPr>
        <w:t xml:space="preserve">important – </w:t>
      </w:r>
      <w:r w:rsidR="001A117A" w:rsidRPr="002A6E9E">
        <w:rPr>
          <w:rFonts w:ascii="Arial Mon" w:hAnsi="Arial Mon" w:cs="Arial"/>
          <w:i/>
          <w:sz w:val="24"/>
          <w:szCs w:val="24"/>
        </w:rPr>
        <w:t xml:space="preserve">more </w:t>
      </w:r>
      <w:r w:rsidR="001A117A" w:rsidRPr="002A6E9E">
        <w:rPr>
          <w:rFonts w:ascii="Arial Mon" w:hAnsi="Arial Mon" w:cs="Arial"/>
          <w:sz w:val="24"/>
          <w:szCs w:val="24"/>
        </w:rPr>
        <w:t>important (</w:t>
      </w:r>
      <w:r w:rsidR="00FF25E4" w:rsidRPr="002A6E9E">
        <w:rPr>
          <w:rFonts w:ascii="Arial Mon" w:hAnsi="Arial Mon" w:cs="Arial"/>
          <w:sz w:val="24"/>
          <w:szCs w:val="24"/>
          <w:lang w:val="mn-MN"/>
        </w:rPr>
        <w:t xml:space="preserve">чухал – </w:t>
      </w:r>
      <w:r w:rsidR="00FF25E4" w:rsidRPr="002A6E9E">
        <w:rPr>
          <w:rFonts w:ascii="Arial Mon" w:hAnsi="Arial Mon" w:cs="Arial"/>
          <w:i/>
          <w:sz w:val="24"/>
          <w:szCs w:val="24"/>
          <w:lang w:val="mn-MN"/>
        </w:rPr>
        <w:t xml:space="preserve">илүү </w:t>
      </w:r>
      <w:r w:rsidR="00FF25E4" w:rsidRPr="002A6E9E">
        <w:rPr>
          <w:rFonts w:ascii="Arial Mon" w:hAnsi="Arial Mon" w:cs="Arial"/>
          <w:sz w:val="24"/>
          <w:szCs w:val="24"/>
          <w:lang w:val="mn-MN"/>
        </w:rPr>
        <w:t>чухал</w:t>
      </w:r>
      <w:r w:rsidR="001A117A" w:rsidRPr="002A6E9E">
        <w:rPr>
          <w:rFonts w:ascii="Arial Mon" w:hAnsi="Arial Mon" w:cs="Arial"/>
          <w:sz w:val="24"/>
          <w:szCs w:val="24"/>
        </w:rPr>
        <w:t>)</w:t>
      </w:r>
      <w:r w:rsidR="00FF25E4" w:rsidRPr="002A6E9E">
        <w:rPr>
          <w:rFonts w:ascii="Arial Mon" w:hAnsi="Arial Mon" w:cs="Arial"/>
          <w:sz w:val="24"/>
          <w:szCs w:val="24"/>
          <w:lang w:val="mn-MN"/>
        </w:rPr>
        <w:t xml:space="preserve"> </w:t>
      </w:r>
    </w:p>
    <w:p w:rsidR="00E15D91" w:rsidRPr="002A6E9E" w:rsidRDefault="00FF25E4" w:rsidP="002A6E9E">
      <w:pPr>
        <w:spacing w:after="0" w:line="360" w:lineRule="auto"/>
        <w:jc w:val="both"/>
        <w:rPr>
          <w:rFonts w:ascii="Arial Mon" w:hAnsi="Arial Mon" w:cs="Arial"/>
          <w:sz w:val="24"/>
          <w:szCs w:val="24"/>
        </w:rPr>
      </w:pPr>
      <w:r w:rsidRPr="002A6E9E">
        <w:rPr>
          <w:rFonts w:ascii="Arial Mon" w:hAnsi="Arial Mon" w:cs="Arial"/>
          <w:sz w:val="24"/>
          <w:szCs w:val="24"/>
          <w:lang w:val="mn-MN"/>
        </w:rPr>
        <w:t xml:space="preserve">Мөн </w:t>
      </w:r>
      <w:r w:rsidRPr="002A6E9E">
        <w:rPr>
          <w:rFonts w:ascii="Arial Mon" w:hAnsi="Arial Mon" w:cs="Arial"/>
          <w:b/>
          <w:sz w:val="24"/>
          <w:szCs w:val="24"/>
        </w:rPr>
        <w:t>as…as, so…as</w:t>
      </w:r>
      <w:r w:rsidRPr="002A6E9E">
        <w:rPr>
          <w:rFonts w:ascii="Arial Mon" w:hAnsi="Arial Mon" w:cs="Arial"/>
          <w:b/>
          <w:sz w:val="24"/>
          <w:szCs w:val="24"/>
          <w:lang w:val="mn-MN"/>
        </w:rPr>
        <w:t xml:space="preserve"> </w:t>
      </w:r>
      <w:r w:rsidRPr="002A6E9E">
        <w:rPr>
          <w:rFonts w:ascii="Arial Mon" w:hAnsi="Arial Mon" w:cs="Arial"/>
          <w:sz w:val="24"/>
          <w:szCs w:val="24"/>
          <w:lang w:val="mn-MN"/>
        </w:rPr>
        <w:t>зэрэг холбоос үгээр илэрхийлэх ёсон бий. Тухайлбал</w:t>
      </w:r>
      <w:r w:rsidRPr="002A6E9E">
        <w:rPr>
          <w:rFonts w:ascii="Arial Mon" w:hAnsi="Arial Mon" w:cs="Arial"/>
          <w:sz w:val="24"/>
          <w:szCs w:val="24"/>
        </w:rPr>
        <w:t xml:space="preserve">: </w:t>
      </w:r>
    </w:p>
    <w:p w:rsidR="00FF25E4" w:rsidRPr="002A6E9E" w:rsidRDefault="00FF25E4" w:rsidP="002A6E9E">
      <w:pPr>
        <w:spacing w:after="0" w:line="360" w:lineRule="auto"/>
        <w:jc w:val="both"/>
        <w:rPr>
          <w:rFonts w:ascii="Arial Mon" w:hAnsi="Arial Mon" w:cs="Arial"/>
          <w:sz w:val="24"/>
          <w:szCs w:val="24"/>
          <w:lang w:val="mn-MN"/>
        </w:rPr>
      </w:pPr>
      <w:r w:rsidRPr="002A6E9E">
        <w:rPr>
          <w:rFonts w:ascii="Arial Mon" w:hAnsi="Arial Mon" w:cs="Arial"/>
          <w:sz w:val="24"/>
          <w:szCs w:val="24"/>
        </w:rPr>
        <w:t xml:space="preserve">Tree is </w:t>
      </w:r>
      <w:r w:rsidRPr="002A6E9E">
        <w:rPr>
          <w:rFonts w:ascii="Arial Mon" w:hAnsi="Arial Mon" w:cs="Arial"/>
          <w:i/>
          <w:sz w:val="24"/>
          <w:szCs w:val="24"/>
        </w:rPr>
        <w:t xml:space="preserve">as tall as </w:t>
      </w:r>
      <w:r w:rsidRPr="002A6E9E">
        <w:rPr>
          <w:rFonts w:ascii="Arial Mon" w:hAnsi="Arial Mon" w:cs="Arial"/>
          <w:sz w:val="24"/>
          <w:szCs w:val="24"/>
        </w:rPr>
        <w:t xml:space="preserve">the house. – </w:t>
      </w:r>
      <w:r w:rsidRPr="002A6E9E">
        <w:rPr>
          <w:rFonts w:ascii="Arial Mon" w:hAnsi="Arial Mon" w:cs="Arial"/>
          <w:sz w:val="24"/>
          <w:szCs w:val="24"/>
          <w:lang w:val="mn-MN"/>
        </w:rPr>
        <w:t xml:space="preserve">Энэ мод байшин шигээ өндөр юм. </w:t>
      </w:r>
    </w:p>
    <w:p w:rsidR="00FF25E4" w:rsidRPr="002A6E9E" w:rsidRDefault="003C1484" w:rsidP="002A6E9E">
      <w:pPr>
        <w:spacing w:after="0" w:line="360" w:lineRule="auto"/>
        <w:jc w:val="both"/>
        <w:rPr>
          <w:rFonts w:ascii="Arial Mon" w:hAnsi="Arial Mon" w:cs="Arial"/>
          <w:i/>
          <w:sz w:val="24"/>
          <w:szCs w:val="24"/>
        </w:rPr>
      </w:pPr>
      <w:r w:rsidRPr="002A6E9E">
        <w:rPr>
          <w:rFonts w:ascii="Arial Mon" w:hAnsi="Arial Mon" w:cs="Arial"/>
          <w:b/>
          <w:sz w:val="24"/>
          <w:szCs w:val="24"/>
          <w:lang w:val="mn-MN"/>
        </w:rPr>
        <w:t>Язгуур сэлгэх арга</w:t>
      </w:r>
      <w:r w:rsidRPr="002A6E9E">
        <w:rPr>
          <w:rFonts w:ascii="Arial Mon" w:hAnsi="Arial Mon" w:cs="Arial"/>
          <w:sz w:val="24"/>
          <w:szCs w:val="24"/>
          <w:lang w:val="mn-MN"/>
        </w:rPr>
        <w:t>ар үгийн үндэс нь өөрчлөгдөж үүсдэг.</w:t>
      </w:r>
      <w:r w:rsidR="00947858" w:rsidRPr="002A6E9E">
        <w:rPr>
          <w:rFonts w:ascii="Arial Mon" w:hAnsi="Arial Mon" w:cs="Arial"/>
          <w:sz w:val="24"/>
          <w:szCs w:val="24"/>
          <w:lang w:val="mn-MN"/>
        </w:rPr>
        <w:t xml:space="preserve"> Жишээлбэл: </w:t>
      </w:r>
      <w:r w:rsidRPr="002A6E9E">
        <w:rPr>
          <w:rFonts w:ascii="Arial Mon" w:hAnsi="Arial Mon" w:cs="Arial"/>
          <w:sz w:val="24"/>
          <w:szCs w:val="24"/>
        </w:rPr>
        <w:t xml:space="preserve">good – </w:t>
      </w:r>
      <w:r w:rsidRPr="002A6E9E">
        <w:rPr>
          <w:rFonts w:ascii="Arial Mon" w:hAnsi="Arial Mon" w:cs="Arial"/>
          <w:i/>
          <w:sz w:val="24"/>
          <w:szCs w:val="24"/>
        </w:rPr>
        <w:t>better</w:t>
      </w:r>
      <w:r w:rsidR="008A3D4D" w:rsidRPr="002A6E9E">
        <w:rPr>
          <w:rFonts w:ascii="Arial Mon" w:hAnsi="Arial Mon" w:cs="Arial"/>
          <w:i/>
          <w:sz w:val="24"/>
          <w:szCs w:val="24"/>
        </w:rPr>
        <w:t xml:space="preserve"> </w:t>
      </w:r>
      <w:r w:rsidR="008A3D4D" w:rsidRPr="002A6E9E">
        <w:rPr>
          <w:rFonts w:ascii="Arial Mon" w:hAnsi="Arial Mon" w:cs="Arial"/>
          <w:sz w:val="24"/>
          <w:szCs w:val="24"/>
        </w:rPr>
        <w:t>(</w:t>
      </w:r>
      <w:r w:rsidR="008A3D4D" w:rsidRPr="002A6E9E">
        <w:rPr>
          <w:rFonts w:ascii="Arial Mon" w:hAnsi="Arial Mon" w:cs="Arial"/>
          <w:sz w:val="24"/>
          <w:szCs w:val="24"/>
          <w:lang w:val="mn-MN"/>
        </w:rPr>
        <w:t>сайн – илүү сайн</w:t>
      </w:r>
      <w:r w:rsidR="008A3D4D" w:rsidRPr="002A6E9E">
        <w:rPr>
          <w:rFonts w:ascii="Arial Mon" w:hAnsi="Arial Mon" w:cs="Arial"/>
          <w:sz w:val="24"/>
          <w:szCs w:val="24"/>
        </w:rPr>
        <w:t>)</w:t>
      </w:r>
      <w:r w:rsidRPr="002A6E9E">
        <w:rPr>
          <w:rFonts w:ascii="Arial Mon" w:hAnsi="Arial Mon" w:cs="Arial"/>
          <w:i/>
          <w:sz w:val="24"/>
          <w:szCs w:val="24"/>
        </w:rPr>
        <w:t xml:space="preserve">, </w:t>
      </w:r>
      <w:r w:rsidRPr="002A6E9E">
        <w:rPr>
          <w:rFonts w:ascii="Arial Mon" w:hAnsi="Arial Mon" w:cs="Arial"/>
          <w:sz w:val="24"/>
          <w:szCs w:val="24"/>
        </w:rPr>
        <w:t xml:space="preserve">many- </w:t>
      </w:r>
      <w:r w:rsidRPr="002A6E9E">
        <w:rPr>
          <w:rFonts w:ascii="Arial Mon" w:hAnsi="Arial Mon" w:cs="Arial"/>
          <w:i/>
          <w:sz w:val="24"/>
          <w:szCs w:val="24"/>
        </w:rPr>
        <w:t>more</w:t>
      </w:r>
      <w:r w:rsidR="008A3D4D" w:rsidRPr="002A6E9E">
        <w:rPr>
          <w:rFonts w:ascii="Arial Mon" w:hAnsi="Arial Mon" w:cs="Arial"/>
          <w:i/>
          <w:sz w:val="24"/>
          <w:szCs w:val="24"/>
          <w:lang w:val="mn-MN"/>
        </w:rPr>
        <w:t xml:space="preserve"> </w:t>
      </w:r>
      <w:r w:rsidR="008A3D4D" w:rsidRPr="002A6E9E">
        <w:rPr>
          <w:rFonts w:ascii="Arial Mon" w:hAnsi="Arial Mon" w:cs="Arial"/>
          <w:sz w:val="24"/>
          <w:szCs w:val="24"/>
        </w:rPr>
        <w:t>(</w:t>
      </w:r>
      <w:r w:rsidR="008A3D4D" w:rsidRPr="002A6E9E">
        <w:rPr>
          <w:rFonts w:ascii="Arial Mon" w:hAnsi="Arial Mon" w:cs="Arial"/>
          <w:sz w:val="24"/>
          <w:szCs w:val="24"/>
          <w:lang w:val="mn-MN"/>
        </w:rPr>
        <w:t>олон- илүү олон</w:t>
      </w:r>
      <w:r w:rsidR="008A3D4D" w:rsidRPr="002A6E9E">
        <w:rPr>
          <w:rFonts w:ascii="Arial Mon" w:hAnsi="Arial Mon" w:cs="Arial"/>
          <w:sz w:val="24"/>
          <w:szCs w:val="24"/>
        </w:rPr>
        <w:t>)</w:t>
      </w:r>
      <w:r w:rsidRPr="002A6E9E">
        <w:rPr>
          <w:rFonts w:ascii="Arial Mon" w:hAnsi="Arial Mon" w:cs="Arial"/>
          <w:i/>
          <w:sz w:val="24"/>
          <w:szCs w:val="24"/>
        </w:rPr>
        <w:t xml:space="preserve">, </w:t>
      </w:r>
      <w:r w:rsidRPr="002A6E9E">
        <w:rPr>
          <w:rFonts w:ascii="Arial Mon" w:hAnsi="Arial Mon" w:cs="Arial"/>
          <w:sz w:val="24"/>
          <w:szCs w:val="24"/>
        </w:rPr>
        <w:t xml:space="preserve">far – </w:t>
      </w:r>
      <w:r w:rsidRPr="002A6E9E">
        <w:rPr>
          <w:rFonts w:ascii="Arial Mon" w:hAnsi="Arial Mon" w:cs="Arial"/>
          <w:i/>
          <w:sz w:val="24"/>
          <w:szCs w:val="24"/>
        </w:rPr>
        <w:t>farther/ further</w:t>
      </w:r>
      <w:r w:rsidR="008A3D4D" w:rsidRPr="002A6E9E">
        <w:rPr>
          <w:rFonts w:ascii="Arial Mon" w:hAnsi="Arial Mon" w:cs="Arial"/>
          <w:i/>
          <w:sz w:val="24"/>
          <w:szCs w:val="24"/>
          <w:lang w:val="mn-MN"/>
        </w:rPr>
        <w:t xml:space="preserve"> </w:t>
      </w:r>
      <w:r w:rsidR="008A3D4D" w:rsidRPr="002A6E9E">
        <w:rPr>
          <w:rFonts w:ascii="Arial Mon" w:hAnsi="Arial Mon" w:cs="Arial"/>
          <w:sz w:val="24"/>
          <w:szCs w:val="24"/>
        </w:rPr>
        <w:t>(</w:t>
      </w:r>
      <w:r w:rsidR="008A3D4D" w:rsidRPr="002A6E9E">
        <w:rPr>
          <w:rFonts w:ascii="Arial Mon" w:hAnsi="Arial Mon" w:cs="Arial"/>
          <w:sz w:val="24"/>
          <w:szCs w:val="24"/>
          <w:lang w:val="mn-MN"/>
        </w:rPr>
        <w:t>хол- илүү хол</w:t>
      </w:r>
      <w:r w:rsidR="008A3D4D" w:rsidRPr="002A6E9E">
        <w:rPr>
          <w:rFonts w:ascii="Arial Mon" w:hAnsi="Arial Mon" w:cs="Arial"/>
          <w:sz w:val="24"/>
          <w:szCs w:val="24"/>
        </w:rPr>
        <w:t xml:space="preserve">/ </w:t>
      </w:r>
      <w:r w:rsidR="008A3D4D" w:rsidRPr="002A6E9E">
        <w:rPr>
          <w:rFonts w:ascii="Arial Mon" w:hAnsi="Arial Mon" w:cs="Arial"/>
          <w:sz w:val="24"/>
          <w:szCs w:val="24"/>
          <w:lang w:val="mn-MN"/>
        </w:rPr>
        <w:t>зайтай</w:t>
      </w:r>
      <w:r w:rsidR="008A3D4D" w:rsidRPr="002A6E9E">
        <w:rPr>
          <w:rFonts w:ascii="Arial Mon" w:hAnsi="Arial Mon" w:cs="Arial"/>
          <w:sz w:val="24"/>
          <w:szCs w:val="24"/>
        </w:rPr>
        <w:t xml:space="preserve">; </w:t>
      </w:r>
      <w:r w:rsidR="008A3D4D" w:rsidRPr="002A6E9E">
        <w:rPr>
          <w:rFonts w:ascii="Arial Mon" w:hAnsi="Arial Mon" w:cs="Arial"/>
          <w:sz w:val="24"/>
          <w:szCs w:val="24"/>
          <w:lang w:val="mn-MN"/>
        </w:rPr>
        <w:t>нэмэлт</w:t>
      </w:r>
      <w:r w:rsidR="008A3D4D" w:rsidRPr="002A6E9E">
        <w:rPr>
          <w:rFonts w:ascii="Arial Mon" w:hAnsi="Arial Mon" w:cs="Arial"/>
          <w:sz w:val="24"/>
          <w:szCs w:val="24"/>
        </w:rPr>
        <w:t>)</w:t>
      </w:r>
      <w:r w:rsidRPr="002A6E9E">
        <w:rPr>
          <w:rFonts w:ascii="Arial Mon" w:hAnsi="Arial Mon" w:cs="Arial"/>
          <w:i/>
          <w:sz w:val="24"/>
          <w:szCs w:val="24"/>
        </w:rPr>
        <w:t xml:space="preserve">  </w:t>
      </w:r>
    </w:p>
    <w:p w:rsidR="00C50443" w:rsidRPr="002A6E9E" w:rsidRDefault="009579D9" w:rsidP="002A6E9E">
      <w:pPr>
        <w:spacing w:after="0" w:line="360" w:lineRule="auto"/>
        <w:jc w:val="both"/>
        <w:rPr>
          <w:rFonts w:ascii="Arial Mon" w:hAnsi="Arial Mon" w:cs="Arial"/>
          <w:i/>
          <w:sz w:val="24"/>
          <w:szCs w:val="24"/>
          <w:lang w:val="mn-MN"/>
        </w:rPr>
      </w:pPr>
      <w:r w:rsidRPr="002A6E9E">
        <w:rPr>
          <w:rFonts w:ascii="Arial Mon" w:hAnsi="Arial Mon" w:cs="Arial"/>
          <w:sz w:val="24"/>
          <w:szCs w:val="24"/>
          <w:lang w:val="mn-MN"/>
        </w:rPr>
        <w:t xml:space="preserve">Б. </w:t>
      </w:r>
      <w:r w:rsidR="00C50443" w:rsidRPr="002A6E9E">
        <w:rPr>
          <w:rFonts w:ascii="Arial Mon" w:hAnsi="Arial Mon" w:cs="Arial"/>
          <w:i/>
          <w:sz w:val="24"/>
          <w:szCs w:val="24"/>
          <w:lang w:val="mn-MN"/>
        </w:rPr>
        <w:t>Англи хэлний тэмдэг нэрийн давуу зэрэг</w:t>
      </w:r>
      <w:r w:rsidR="00C50443" w:rsidRPr="002A6E9E">
        <w:rPr>
          <w:rFonts w:ascii="Arial Mon" w:hAnsi="Arial Mon" w:cs="Arial"/>
          <w:i/>
          <w:sz w:val="24"/>
          <w:szCs w:val="24"/>
        </w:rPr>
        <w:t xml:space="preserve"> (superlative degree)</w:t>
      </w:r>
      <w:r w:rsidR="00C50443" w:rsidRPr="002A6E9E">
        <w:rPr>
          <w:rFonts w:ascii="Arial Mon" w:hAnsi="Arial Mon" w:cs="Arial"/>
          <w:i/>
          <w:sz w:val="24"/>
          <w:szCs w:val="24"/>
          <w:lang w:val="mn-MN"/>
        </w:rPr>
        <w:t xml:space="preserve"> </w:t>
      </w:r>
    </w:p>
    <w:p w:rsidR="00987D82" w:rsidRPr="002A6E9E" w:rsidRDefault="00EB6072"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 xml:space="preserve">Тодорхой нэг юм үзэгдэлд байгаа шинж чанар нь харьцуулж байгаа хүрээнд хамаарагдах төрлийнх нь бусад зүйлд байгаа тухайн шинж чанараас хавьгүй давуу болохыг үзүүлэх тэмдэг нэр бүхий хам бүтцийг тэмдэг нэрийн давуу зэрэг гэнэ. Англи хэлний тэмдэг нэрийн давуу зэргийг нийлэг, задлаг, язгуур сэлгэх аргаар илэрхийлнэ. </w:t>
      </w:r>
      <w:r w:rsidR="001F7218" w:rsidRPr="002A6E9E">
        <w:rPr>
          <w:rFonts w:ascii="Arial Mon" w:hAnsi="Arial Mon" w:cs="Arial"/>
          <w:sz w:val="24"/>
          <w:szCs w:val="24"/>
          <w:lang w:val="mn-MN"/>
        </w:rPr>
        <w:t xml:space="preserve">Давуу зэргийн өмнө тухайлах ялгац гишүүн </w:t>
      </w:r>
      <w:r w:rsidR="001F7218" w:rsidRPr="002A6E9E">
        <w:rPr>
          <w:rFonts w:ascii="Arial Mon" w:hAnsi="Arial Mon" w:cs="Arial"/>
          <w:sz w:val="24"/>
          <w:szCs w:val="24"/>
        </w:rPr>
        <w:t>“</w:t>
      </w:r>
      <w:r w:rsidR="001F7218" w:rsidRPr="002A6E9E">
        <w:rPr>
          <w:rFonts w:ascii="Arial Mon" w:hAnsi="Arial Mon" w:cs="Arial"/>
          <w:b/>
          <w:sz w:val="24"/>
          <w:szCs w:val="24"/>
        </w:rPr>
        <w:t>the</w:t>
      </w:r>
      <w:r w:rsidR="001F7218" w:rsidRPr="002A6E9E">
        <w:rPr>
          <w:rFonts w:ascii="Arial Mon" w:hAnsi="Arial Mon" w:cs="Arial"/>
          <w:sz w:val="24"/>
          <w:szCs w:val="24"/>
        </w:rPr>
        <w:t>”-</w:t>
      </w:r>
      <w:r w:rsidR="001F7218" w:rsidRPr="002A6E9E">
        <w:rPr>
          <w:rFonts w:ascii="Arial Mon" w:hAnsi="Arial Mon" w:cs="Arial"/>
          <w:sz w:val="24"/>
          <w:szCs w:val="24"/>
          <w:lang w:val="mn-MN"/>
        </w:rPr>
        <w:t xml:space="preserve">г хэрэглэнэ. </w:t>
      </w:r>
      <w:r w:rsidRPr="002A6E9E">
        <w:rPr>
          <w:rFonts w:ascii="Arial Mon" w:hAnsi="Arial Mon" w:cs="Arial"/>
          <w:sz w:val="24"/>
          <w:szCs w:val="24"/>
          <w:lang w:val="mn-MN"/>
        </w:rPr>
        <w:t>Нийлэг аргаар ихэвчлэн нэг үет үгэнд</w:t>
      </w:r>
      <w:r w:rsidR="00B4070C" w:rsidRPr="002A6E9E">
        <w:rPr>
          <w:rFonts w:ascii="Arial Mon" w:hAnsi="Arial Mon" w:cs="Arial"/>
          <w:sz w:val="24"/>
          <w:szCs w:val="24"/>
          <w:lang w:val="mn-MN"/>
        </w:rPr>
        <w:t xml:space="preserve"> -</w:t>
      </w:r>
      <w:proofErr w:type="spellStart"/>
      <w:r w:rsidRPr="002A6E9E">
        <w:rPr>
          <w:rFonts w:ascii="Arial Mon" w:hAnsi="Arial Mon" w:cs="Arial"/>
          <w:b/>
          <w:sz w:val="24"/>
          <w:szCs w:val="24"/>
        </w:rPr>
        <w:t>est</w:t>
      </w:r>
      <w:proofErr w:type="spellEnd"/>
      <w:r w:rsidRPr="002A6E9E">
        <w:rPr>
          <w:rFonts w:ascii="Arial Mon" w:hAnsi="Arial Mon" w:cs="Arial"/>
          <w:b/>
          <w:sz w:val="24"/>
          <w:szCs w:val="24"/>
        </w:rPr>
        <w:t xml:space="preserve"> </w:t>
      </w:r>
      <w:r w:rsidRPr="002A6E9E">
        <w:rPr>
          <w:rFonts w:ascii="Arial Mon" w:hAnsi="Arial Mon" w:cs="Arial"/>
          <w:sz w:val="24"/>
          <w:szCs w:val="24"/>
          <w:lang w:val="mn-MN"/>
        </w:rPr>
        <w:t>төгсгөл залгаж үүснэ.</w:t>
      </w:r>
      <w:r w:rsidR="003F38F0" w:rsidRPr="002A6E9E">
        <w:rPr>
          <w:rFonts w:ascii="Arial Mon" w:hAnsi="Arial Mon" w:cs="Arial"/>
          <w:sz w:val="24"/>
          <w:szCs w:val="24"/>
          <w:lang w:val="mn-MN"/>
        </w:rPr>
        <w:t xml:space="preserve"> Жишээлбэл: </w:t>
      </w:r>
      <w:r w:rsidR="001F7218" w:rsidRPr="002A6E9E">
        <w:rPr>
          <w:rFonts w:ascii="Arial Mon" w:hAnsi="Arial Mon" w:cs="Arial"/>
          <w:sz w:val="24"/>
          <w:szCs w:val="24"/>
        </w:rPr>
        <w:t>long- long</w:t>
      </w:r>
      <w:r w:rsidR="001F7218" w:rsidRPr="002A6E9E">
        <w:rPr>
          <w:rFonts w:ascii="Arial Mon" w:hAnsi="Arial Mon" w:cs="Arial"/>
          <w:i/>
          <w:sz w:val="24"/>
          <w:szCs w:val="24"/>
        </w:rPr>
        <w:t>er</w:t>
      </w:r>
      <w:r w:rsidR="001F7218" w:rsidRPr="002A6E9E">
        <w:rPr>
          <w:rFonts w:ascii="Arial Mon" w:hAnsi="Arial Mon" w:cs="Arial"/>
          <w:sz w:val="24"/>
          <w:szCs w:val="24"/>
        </w:rPr>
        <w:t xml:space="preserve">- </w:t>
      </w:r>
      <w:r w:rsidR="00024733" w:rsidRPr="002A6E9E">
        <w:rPr>
          <w:rFonts w:ascii="Arial Mon" w:hAnsi="Arial Mon" w:cs="Arial"/>
          <w:sz w:val="24"/>
          <w:szCs w:val="24"/>
        </w:rPr>
        <w:t xml:space="preserve">the </w:t>
      </w:r>
      <w:r w:rsidR="001F7218" w:rsidRPr="002A6E9E">
        <w:rPr>
          <w:rFonts w:ascii="Arial Mon" w:hAnsi="Arial Mon" w:cs="Arial"/>
          <w:sz w:val="24"/>
          <w:szCs w:val="24"/>
        </w:rPr>
        <w:t>long</w:t>
      </w:r>
      <w:r w:rsidR="001F7218" w:rsidRPr="002A6E9E">
        <w:rPr>
          <w:rFonts w:ascii="Arial Mon" w:hAnsi="Arial Mon" w:cs="Arial"/>
          <w:i/>
          <w:sz w:val="24"/>
          <w:szCs w:val="24"/>
        </w:rPr>
        <w:t>est</w:t>
      </w:r>
      <w:r w:rsidR="003456A6" w:rsidRPr="002A6E9E">
        <w:rPr>
          <w:rFonts w:ascii="Arial Mon" w:hAnsi="Arial Mon" w:cs="Arial"/>
          <w:i/>
          <w:sz w:val="24"/>
          <w:szCs w:val="24"/>
          <w:lang w:val="mn-MN"/>
        </w:rPr>
        <w:t xml:space="preserve"> </w:t>
      </w:r>
      <w:r w:rsidR="003456A6" w:rsidRPr="002A6E9E">
        <w:rPr>
          <w:rFonts w:ascii="Arial Mon" w:hAnsi="Arial Mon" w:cs="Arial"/>
          <w:sz w:val="24"/>
          <w:szCs w:val="24"/>
        </w:rPr>
        <w:t>(</w:t>
      </w:r>
      <w:r w:rsidR="003456A6" w:rsidRPr="002A6E9E">
        <w:rPr>
          <w:rFonts w:ascii="Arial Mon" w:hAnsi="Arial Mon" w:cs="Arial"/>
          <w:sz w:val="24"/>
          <w:szCs w:val="24"/>
          <w:lang w:val="mn-MN"/>
        </w:rPr>
        <w:t xml:space="preserve">урт- </w:t>
      </w:r>
      <w:r w:rsidR="003456A6" w:rsidRPr="002A6E9E">
        <w:rPr>
          <w:rFonts w:ascii="Arial Mon" w:hAnsi="Arial Mon" w:cs="Arial"/>
          <w:i/>
          <w:sz w:val="24"/>
          <w:szCs w:val="24"/>
          <w:lang w:val="mn-MN"/>
        </w:rPr>
        <w:t>илүү</w:t>
      </w:r>
      <w:r w:rsidR="003456A6" w:rsidRPr="002A6E9E">
        <w:rPr>
          <w:rFonts w:ascii="Arial Mon" w:hAnsi="Arial Mon" w:cs="Arial"/>
          <w:sz w:val="24"/>
          <w:szCs w:val="24"/>
          <w:lang w:val="mn-MN"/>
        </w:rPr>
        <w:t xml:space="preserve"> урт- </w:t>
      </w:r>
      <w:r w:rsidR="003456A6" w:rsidRPr="002A6E9E">
        <w:rPr>
          <w:rFonts w:ascii="Arial Mon" w:hAnsi="Arial Mon" w:cs="Arial"/>
          <w:i/>
          <w:sz w:val="24"/>
          <w:szCs w:val="24"/>
          <w:lang w:val="mn-MN"/>
        </w:rPr>
        <w:t xml:space="preserve">хамгийн </w:t>
      </w:r>
      <w:r w:rsidR="003456A6" w:rsidRPr="002A6E9E">
        <w:rPr>
          <w:rFonts w:ascii="Arial Mon" w:hAnsi="Arial Mon" w:cs="Arial"/>
          <w:sz w:val="24"/>
          <w:szCs w:val="24"/>
          <w:lang w:val="mn-MN"/>
        </w:rPr>
        <w:t>урт</w:t>
      </w:r>
      <w:r w:rsidR="003456A6" w:rsidRPr="002A6E9E">
        <w:rPr>
          <w:rFonts w:ascii="Arial Mon" w:hAnsi="Arial Mon" w:cs="Arial"/>
          <w:sz w:val="24"/>
          <w:szCs w:val="24"/>
        </w:rPr>
        <w:t>)</w:t>
      </w:r>
      <w:r w:rsidR="001F7218" w:rsidRPr="002A6E9E">
        <w:rPr>
          <w:rFonts w:ascii="Arial Mon" w:hAnsi="Arial Mon" w:cs="Arial"/>
          <w:i/>
          <w:sz w:val="24"/>
          <w:szCs w:val="24"/>
          <w:lang w:val="mn-MN"/>
        </w:rPr>
        <w:t xml:space="preserve">. </w:t>
      </w:r>
      <w:r w:rsidR="001F7218" w:rsidRPr="002A6E9E">
        <w:rPr>
          <w:rFonts w:ascii="Arial Mon" w:hAnsi="Arial Mon" w:cs="Arial"/>
          <w:i/>
          <w:sz w:val="24"/>
          <w:szCs w:val="24"/>
        </w:rPr>
        <w:t xml:space="preserve"> </w:t>
      </w:r>
      <w:r w:rsidR="001F7218" w:rsidRPr="002A6E9E">
        <w:rPr>
          <w:rFonts w:ascii="Arial Mon" w:hAnsi="Arial Mon" w:cs="Arial"/>
          <w:sz w:val="24"/>
          <w:szCs w:val="24"/>
          <w:lang w:val="mn-MN"/>
        </w:rPr>
        <w:t xml:space="preserve">Задлаг аргаар олон үет үгийн өмнө </w:t>
      </w:r>
      <w:r w:rsidR="001F7218" w:rsidRPr="002A6E9E">
        <w:rPr>
          <w:rFonts w:ascii="Arial Mon" w:hAnsi="Arial Mon" w:cs="Arial"/>
          <w:sz w:val="24"/>
          <w:szCs w:val="24"/>
        </w:rPr>
        <w:t>“</w:t>
      </w:r>
      <w:r w:rsidR="001F7218" w:rsidRPr="002A6E9E">
        <w:rPr>
          <w:rFonts w:ascii="Arial Mon" w:hAnsi="Arial Mon" w:cs="Arial"/>
          <w:b/>
          <w:sz w:val="24"/>
          <w:szCs w:val="24"/>
        </w:rPr>
        <w:t>most</w:t>
      </w:r>
      <w:r w:rsidR="001F7218" w:rsidRPr="002A6E9E">
        <w:rPr>
          <w:rFonts w:ascii="Arial Mon" w:hAnsi="Arial Mon" w:cs="Arial"/>
          <w:sz w:val="24"/>
          <w:szCs w:val="24"/>
        </w:rPr>
        <w:t xml:space="preserve">” </w:t>
      </w:r>
      <w:r w:rsidR="00024733" w:rsidRPr="002A6E9E">
        <w:rPr>
          <w:rFonts w:ascii="Arial Mon" w:hAnsi="Arial Mon" w:cs="Arial"/>
          <w:sz w:val="24"/>
          <w:szCs w:val="24"/>
          <w:lang w:val="mn-MN"/>
        </w:rPr>
        <w:t xml:space="preserve">үгийг хэрэглэнэ. </w:t>
      </w:r>
      <w:r w:rsidR="00024733" w:rsidRPr="002A6E9E">
        <w:rPr>
          <w:rFonts w:ascii="Arial Mon" w:hAnsi="Arial Mon" w:cs="Arial"/>
          <w:sz w:val="24"/>
          <w:szCs w:val="24"/>
        </w:rPr>
        <w:t xml:space="preserve">Important – </w:t>
      </w:r>
      <w:r w:rsidR="00024733" w:rsidRPr="002A6E9E">
        <w:rPr>
          <w:rFonts w:ascii="Arial Mon" w:hAnsi="Arial Mon" w:cs="Arial"/>
          <w:i/>
          <w:sz w:val="24"/>
          <w:szCs w:val="24"/>
        </w:rPr>
        <w:t xml:space="preserve">more </w:t>
      </w:r>
      <w:r w:rsidR="00024733" w:rsidRPr="002A6E9E">
        <w:rPr>
          <w:rFonts w:ascii="Arial Mon" w:hAnsi="Arial Mon" w:cs="Arial"/>
          <w:sz w:val="24"/>
          <w:szCs w:val="24"/>
        </w:rPr>
        <w:t xml:space="preserve">important- the </w:t>
      </w:r>
      <w:r w:rsidR="00024733" w:rsidRPr="002A6E9E">
        <w:rPr>
          <w:rFonts w:ascii="Arial Mon" w:hAnsi="Arial Mon" w:cs="Arial"/>
          <w:i/>
          <w:sz w:val="24"/>
          <w:szCs w:val="24"/>
        </w:rPr>
        <w:t xml:space="preserve">most </w:t>
      </w:r>
      <w:r w:rsidR="00024733" w:rsidRPr="002A6E9E">
        <w:rPr>
          <w:rFonts w:ascii="Arial Mon" w:hAnsi="Arial Mon" w:cs="Arial"/>
          <w:sz w:val="24"/>
          <w:szCs w:val="24"/>
        </w:rPr>
        <w:t>important</w:t>
      </w:r>
      <w:r w:rsidR="003456A6" w:rsidRPr="002A6E9E">
        <w:rPr>
          <w:rFonts w:ascii="Arial Mon" w:hAnsi="Arial Mon" w:cs="Arial"/>
          <w:sz w:val="24"/>
          <w:szCs w:val="24"/>
          <w:lang w:val="mn-MN"/>
        </w:rPr>
        <w:t xml:space="preserve"> </w:t>
      </w:r>
      <w:r w:rsidR="003456A6" w:rsidRPr="002A6E9E">
        <w:rPr>
          <w:rFonts w:ascii="Arial Mon" w:hAnsi="Arial Mon" w:cs="Arial"/>
          <w:sz w:val="24"/>
          <w:szCs w:val="24"/>
        </w:rPr>
        <w:t>(</w:t>
      </w:r>
      <w:r w:rsidR="003456A6" w:rsidRPr="002A6E9E">
        <w:rPr>
          <w:rFonts w:ascii="Arial Mon" w:hAnsi="Arial Mon" w:cs="Arial"/>
          <w:sz w:val="24"/>
          <w:szCs w:val="24"/>
          <w:lang w:val="mn-MN"/>
        </w:rPr>
        <w:t xml:space="preserve">чухал– </w:t>
      </w:r>
      <w:r w:rsidR="003456A6" w:rsidRPr="002A6E9E">
        <w:rPr>
          <w:rFonts w:ascii="Arial Mon" w:hAnsi="Arial Mon" w:cs="Arial"/>
          <w:i/>
          <w:sz w:val="24"/>
          <w:szCs w:val="24"/>
          <w:lang w:val="mn-MN"/>
        </w:rPr>
        <w:t>илүү</w:t>
      </w:r>
      <w:r w:rsidR="003456A6" w:rsidRPr="002A6E9E">
        <w:rPr>
          <w:rFonts w:ascii="Arial Mon" w:hAnsi="Arial Mon" w:cs="Arial"/>
          <w:sz w:val="24"/>
          <w:szCs w:val="24"/>
          <w:lang w:val="mn-MN"/>
        </w:rPr>
        <w:t xml:space="preserve"> чухал- </w:t>
      </w:r>
      <w:r w:rsidR="003456A6" w:rsidRPr="002A6E9E">
        <w:rPr>
          <w:rFonts w:ascii="Arial Mon" w:hAnsi="Arial Mon" w:cs="Arial"/>
          <w:i/>
          <w:sz w:val="24"/>
          <w:szCs w:val="24"/>
          <w:lang w:val="mn-MN"/>
        </w:rPr>
        <w:t>хамгийн</w:t>
      </w:r>
      <w:r w:rsidR="003456A6" w:rsidRPr="002A6E9E">
        <w:rPr>
          <w:rFonts w:ascii="Arial Mon" w:hAnsi="Arial Mon" w:cs="Arial"/>
          <w:sz w:val="24"/>
          <w:szCs w:val="24"/>
          <w:lang w:val="mn-MN"/>
        </w:rPr>
        <w:t xml:space="preserve"> чухал</w:t>
      </w:r>
      <w:r w:rsidR="003456A6" w:rsidRPr="002A6E9E">
        <w:rPr>
          <w:rFonts w:ascii="Arial Mon" w:hAnsi="Arial Mon" w:cs="Arial"/>
          <w:sz w:val="24"/>
          <w:szCs w:val="24"/>
        </w:rPr>
        <w:t>)</w:t>
      </w:r>
      <w:r w:rsidR="00660B16" w:rsidRPr="002A6E9E">
        <w:rPr>
          <w:rFonts w:ascii="Arial Mon" w:hAnsi="Arial Mon" w:cs="Arial"/>
          <w:sz w:val="24"/>
          <w:szCs w:val="24"/>
        </w:rPr>
        <w:t xml:space="preserve">. </w:t>
      </w:r>
      <w:r w:rsidR="00660B16" w:rsidRPr="002A6E9E">
        <w:rPr>
          <w:rFonts w:ascii="Arial Mon" w:hAnsi="Arial Mon" w:cs="Arial"/>
          <w:sz w:val="24"/>
          <w:szCs w:val="24"/>
          <w:lang w:val="mn-MN"/>
        </w:rPr>
        <w:t xml:space="preserve">Мөн зэрэг илэрхийлэх дайвар үгийн тусламжтайгаар давуу зэргийг илэрхийлнэ. </w:t>
      </w:r>
      <w:r w:rsidR="00082023" w:rsidRPr="002A6E9E">
        <w:rPr>
          <w:rFonts w:ascii="Arial Mon" w:hAnsi="Arial Mon" w:cs="Arial"/>
          <w:sz w:val="24"/>
          <w:szCs w:val="24"/>
          <w:lang w:val="mn-MN"/>
        </w:rPr>
        <w:t>Ж</w:t>
      </w:r>
      <w:r w:rsidR="009C238D" w:rsidRPr="002A6E9E">
        <w:rPr>
          <w:rFonts w:ascii="Arial Mon" w:hAnsi="Arial Mon" w:cs="Arial"/>
          <w:sz w:val="24"/>
          <w:szCs w:val="24"/>
          <w:lang w:val="mn-MN"/>
        </w:rPr>
        <w:t>ишээлбэл</w:t>
      </w:r>
      <w:r w:rsidR="00082023" w:rsidRPr="002A6E9E">
        <w:rPr>
          <w:rFonts w:ascii="Arial Mon" w:hAnsi="Arial Mon" w:cs="Arial"/>
          <w:sz w:val="24"/>
          <w:szCs w:val="24"/>
          <w:lang w:val="mn-MN"/>
        </w:rPr>
        <w:t>:</w:t>
      </w:r>
      <w:r w:rsidR="00660B16" w:rsidRPr="002A6E9E">
        <w:rPr>
          <w:rFonts w:ascii="Arial Mon" w:hAnsi="Arial Mon" w:cs="Arial"/>
          <w:sz w:val="24"/>
          <w:szCs w:val="24"/>
        </w:rPr>
        <w:t xml:space="preserve"> </w:t>
      </w:r>
      <w:r w:rsidR="00487DC4" w:rsidRPr="002A6E9E">
        <w:rPr>
          <w:rFonts w:ascii="Arial Mon" w:hAnsi="Arial Mon" w:cs="Arial"/>
          <w:i/>
          <w:sz w:val="24"/>
          <w:szCs w:val="24"/>
        </w:rPr>
        <w:t xml:space="preserve">outstandingly </w:t>
      </w:r>
      <w:r w:rsidR="00487DC4" w:rsidRPr="002A6E9E">
        <w:rPr>
          <w:rFonts w:ascii="Arial Mon" w:hAnsi="Arial Mon" w:cs="Arial"/>
          <w:sz w:val="24"/>
          <w:szCs w:val="24"/>
        </w:rPr>
        <w:t xml:space="preserve">beautiful nature – </w:t>
      </w:r>
      <w:r w:rsidR="00487DC4" w:rsidRPr="002A6E9E">
        <w:rPr>
          <w:rFonts w:ascii="Arial Mon" w:hAnsi="Arial Mon" w:cs="Arial"/>
          <w:sz w:val="24"/>
          <w:szCs w:val="24"/>
          <w:lang w:val="mn-MN"/>
        </w:rPr>
        <w:t xml:space="preserve">зүйрлэшгүй үзэсгэлэнт байгал </w:t>
      </w:r>
    </w:p>
    <w:p w:rsidR="00C50443" w:rsidRPr="002A6E9E" w:rsidRDefault="00987D82" w:rsidP="002A6E9E">
      <w:pPr>
        <w:spacing w:after="0" w:line="360" w:lineRule="auto"/>
        <w:jc w:val="both"/>
        <w:rPr>
          <w:rFonts w:ascii="Arial Mon" w:hAnsi="Arial Mon" w:cs="Arial"/>
          <w:i/>
          <w:sz w:val="24"/>
          <w:szCs w:val="24"/>
        </w:rPr>
      </w:pPr>
      <w:r w:rsidRPr="002A6E9E">
        <w:rPr>
          <w:rFonts w:ascii="Arial Mon" w:hAnsi="Arial Mon" w:cs="Arial"/>
          <w:sz w:val="24"/>
          <w:szCs w:val="24"/>
          <w:lang w:val="mn-MN"/>
        </w:rPr>
        <w:t>Язгуур сэлгэх аргаар үгийн үндэс өөрчлөгдөж давуу зэрэг үүснэ.</w:t>
      </w:r>
      <w:r w:rsidR="003F38F0" w:rsidRPr="002A6E9E">
        <w:rPr>
          <w:rFonts w:ascii="Arial Mon" w:hAnsi="Arial Mon" w:cs="Arial"/>
          <w:sz w:val="24"/>
          <w:szCs w:val="24"/>
          <w:lang w:val="mn-MN"/>
        </w:rPr>
        <w:t xml:space="preserve"> Жишээлбэл: </w:t>
      </w:r>
      <w:r w:rsidRPr="002A6E9E">
        <w:rPr>
          <w:rFonts w:ascii="Arial Mon" w:hAnsi="Arial Mon" w:cs="Arial"/>
          <w:sz w:val="24"/>
          <w:szCs w:val="24"/>
        </w:rPr>
        <w:t>good- better</w:t>
      </w:r>
      <w:r w:rsidR="007C3AD0" w:rsidRPr="002A6E9E">
        <w:rPr>
          <w:rFonts w:ascii="Arial Mon" w:hAnsi="Arial Mon" w:cs="Arial"/>
          <w:sz w:val="24"/>
          <w:szCs w:val="24"/>
        </w:rPr>
        <w:t xml:space="preserve"> - </w:t>
      </w:r>
      <w:r w:rsidRPr="002A6E9E">
        <w:rPr>
          <w:rFonts w:ascii="Arial Mon" w:hAnsi="Arial Mon" w:cs="Arial"/>
          <w:sz w:val="24"/>
          <w:szCs w:val="24"/>
        </w:rPr>
        <w:t>the best</w:t>
      </w:r>
      <w:r w:rsidR="007959CC" w:rsidRPr="002A6E9E">
        <w:rPr>
          <w:rFonts w:ascii="Arial Mon" w:hAnsi="Arial Mon" w:cs="Arial"/>
          <w:sz w:val="24"/>
          <w:szCs w:val="24"/>
          <w:lang w:val="mn-MN"/>
        </w:rPr>
        <w:t xml:space="preserve"> </w:t>
      </w:r>
      <w:r w:rsidR="007959CC" w:rsidRPr="002A6E9E">
        <w:rPr>
          <w:rFonts w:ascii="Arial Mon" w:hAnsi="Arial Mon" w:cs="Arial"/>
          <w:sz w:val="24"/>
          <w:szCs w:val="24"/>
        </w:rPr>
        <w:t>(</w:t>
      </w:r>
      <w:r w:rsidR="007959CC" w:rsidRPr="002A6E9E">
        <w:rPr>
          <w:rFonts w:ascii="Arial Mon" w:hAnsi="Arial Mon" w:cs="Arial"/>
          <w:sz w:val="24"/>
          <w:szCs w:val="24"/>
          <w:lang w:val="mn-MN"/>
        </w:rPr>
        <w:t>сайн-</w:t>
      </w:r>
      <w:r w:rsidR="007959CC" w:rsidRPr="002A6E9E">
        <w:rPr>
          <w:rFonts w:ascii="Arial Mon" w:hAnsi="Arial Mon" w:cs="Arial"/>
          <w:i/>
          <w:sz w:val="24"/>
          <w:szCs w:val="24"/>
          <w:lang w:val="mn-MN"/>
        </w:rPr>
        <w:t xml:space="preserve">илүү </w:t>
      </w:r>
      <w:r w:rsidR="007959CC" w:rsidRPr="002A6E9E">
        <w:rPr>
          <w:rFonts w:ascii="Arial Mon" w:hAnsi="Arial Mon" w:cs="Arial"/>
          <w:sz w:val="24"/>
          <w:szCs w:val="24"/>
          <w:lang w:val="mn-MN"/>
        </w:rPr>
        <w:t xml:space="preserve">сайн- </w:t>
      </w:r>
      <w:r w:rsidR="007959CC" w:rsidRPr="002A6E9E">
        <w:rPr>
          <w:rFonts w:ascii="Arial Mon" w:hAnsi="Arial Mon" w:cs="Arial"/>
          <w:i/>
          <w:sz w:val="24"/>
          <w:szCs w:val="24"/>
          <w:lang w:val="mn-MN"/>
        </w:rPr>
        <w:t xml:space="preserve">хамгийн </w:t>
      </w:r>
      <w:r w:rsidR="007959CC" w:rsidRPr="002A6E9E">
        <w:rPr>
          <w:rFonts w:ascii="Arial Mon" w:hAnsi="Arial Mon" w:cs="Arial"/>
          <w:sz w:val="24"/>
          <w:szCs w:val="24"/>
          <w:lang w:val="mn-MN"/>
        </w:rPr>
        <w:t>шилдэг</w:t>
      </w:r>
      <w:r w:rsidR="007959CC" w:rsidRPr="002A6E9E">
        <w:rPr>
          <w:rFonts w:ascii="Arial Mon" w:hAnsi="Arial Mon" w:cs="Arial"/>
          <w:sz w:val="24"/>
          <w:szCs w:val="24"/>
        </w:rPr>
        <w:t xml:space="preserve">/ </w:t>
      </w:r>
      <w:r w:rsidR="007959CC" w:rsidRPr="002A6E9E">
        <w:rPr>
          <w:rFonts w:ascii="Arial Mon" w:hAnsi="Arial Mon" w:cs="Arial"/>
          <w:sz w:val="24"/>
          <w:szCs w:val="24"/>
          <w:lang w:val="mn-MN"/>
        </w:rPr>
        <w:t>сайн</w:t>
      </w:r>
      <w:r w:rsidR="007959CC" w:rsidRPr="002A6E9E">
        <w:rPr>
          <w:rFonts w:ascii="Arial Mon" w:hAnsi="Arial Mon" w:cs="Arial"/>
          <w:sz w:val="24"/>
          <w:szCs w:val="24"/>
        </w:rPr>
        <w:t>)</w:t>
      </w:r>
      <w:r w:rsidRPr="002A6E9E">
        <w:rPr>
          <w:rFonts w:ascii="Arial Mon" w:hAnsi="Arial Mon" w:cs="Arial"/>
          <w:sz w:val="24"/>
          <w:szCs w:val="24"/>
        </w:rPr>
        <w:t xml:space="preserve"> </w:t>
      </w:r>
      <w:r w:rsidR="00024733" w:rsidRPr="002A6E9E">
        <w:rPr>
          <w:rFonts w:ascii="Arial Mon" w:hAnsi="Arial Mon" w:cs="Arial"/>
          <w:i/>
          <w:sz w:val="24"/>
          <w:szCs w:val="24"/>
        </w:rPr>
        <w:t xml:space="preserve"> </w:t>
      </w:r>
    </w:p>
    <w:p w:rsidR="00525B6A" w:rsidRPr="002A6E9E" w:rsidRDefault="00525B6A" w:rsidP="002A6E9E">
      <w:pPr>
        <w:spacing w:after="0" w:line="360" w:lineRule="auto"/>
        <w:jc w:val="both"/>
        <w:rPr>
          <w:rFonts w:ascii="Arial Mon" w:hAnsi="Arial Mon" w:cs="Arial"/>
          <w:b/>
          <w:sz w:val="24"/>
          <w:szCs w:val="24"/>
        </w:rPr>
      </w:pPr>
      <w:r w:rsidRPr="002A6E9E">
        <w:rPr>
          <w:rFonts w:ascii="Arial Mon" w:hAnsi="Arial Mon" w:cs="Arial"/>
          <w:b/>
          <w:sz w:val="24"/>
          <w:szCs w:val="24"/>
          <w:lang w:val="mn-MN"/>
        </w:rPr>
        <w:t>Монгол хэлний тэмдэг нэрийн зэрэг</w:t>
      </w:r>
      <w:r w:rsidRPr="002A6E9E">
        <w:rPr>
          <w:rFonts w:ascii="Arial Mon" w:hAnsi="Arial Mon" w:cs="Arial"/>
          <w:b/>
          <w:sz w:val="24"/>
          <w:szCs w:val="24"/>
        </w:rPr>
        <w:t xml:space="preserve"> </w:t>
      </w:r>
    </w:p>
    <w:p w:rsidR="00525B6A" w:rsidRPr="002A6E9E" w:rsidRDefault="009541C5"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 xml:space="preserve">А. </w:t>
      </w:r>
      <w:r w:rsidR="00A67EFA" w:rsidRPr="002A6E9E">
        <w:rPr>
          <w:rFonts w:ascii="Arial Mon" w:hAnsi="Arial Mon" w:cs="Arial"/>
          <w:sz w:val="24"/>
          <w:szCs w:val="24"/>
          <w:lang w:val="mn-MN"/>
        </w:rPr>
        <w:t xml:space="preserve">Орчин цагийн монгол хэлний тэмдэг нэрийн </w:t>
      </w:r>
      <w:r w:rsidR="00A67EFA" w:rsidRPr="002A6E9E">
        <w:rPr>
          <w:rFonts w:ascii="Arial Mon" w:hAnsi="Arial Mon" w:cs="Arial"/>
          <w:i/>
          <w:sz w:val="24"/>
          <w:szCs w:val="24"/>
          <w:lang w:val="mn-MN"/>
        </w:rPr>
        <w:t>харьцу</w:t>
      </w:r>
      <w:r w:rsidR="0082361E" w:rsidRPr="002A6E9E">
        <w:rPr>
          <w:rFonts w:ascii="Arial Mon" w:hAnsi="Arial Mon" w:cs="Arial"/>
          <w:i/>
          <w:sz w:val="24"/>
          <w:szCs w:val="24"/>
          <w:lang w:val="mn-MN"/>
        </w:rPr>
        <w:t>у</w:t>
      </w:r>
      <w:r w:rsidR="00A67EFA" w:rsidRPr="002A6E9E">
        <w:rPr>
          <w:rFonts w:ascii="Arial Mon" w:hAnsi="Arial Mon" w:cs="Arial"/>
          <w:i/>
          <w:sz w:val="24"/>
          <w:szCs w:val="24"/>
          <w:lang w:val="mn-MN"/>
        </w:rPr>
        <w:t>лсан зэргийг</w:t>
      </w:r>
      <w:r w:rsidR="00A67EFA" w:rsidRPr="002A6E9E">
        <w:rPr>
          <w:rFonts w:ascii="Arial Mon" w:hAnsi="Arial Mon" w:cs="Arial"/>
          <w:sz w:val="24"/>
          <w:szCs w:val="24"/>
          <w:lang w:val="mn-MN"/>
        </w:rPr>
        <w:t xml:space="preserve"> 2 аргаар илрүүлнэ. </w:t>
      </w:r>
    </w:p>
    <w:p w:rsidR="00A67EFA" w:rsidRPr="002A6E9E" w:rsidRDefault="00596369" w:rsidP="002A6E9E">
      <w:pPr>
        <w:pStyle w:val="ListParagraph"/>
        <w:numPr>
          <w:ilvl w:val="0"/>
          <w:numId w:val="2"/>
        </w:numPr>
        <w:spacing w:after="0" w:line="360" w:lineRule="auto"/>
        <w:jc w:val="both"/>
        <w:rPr>
          <w:rFonts w:ascii="Arial Mon" w:hAnsi="Arial Mon" w:cs="Arial"/>
          <w:sz w:val="24"/>
          <w:szCs w:val="24"/>
          <w:lang w:val="mn-MN"/>
        </w:rPr>
      </w:pPr>
      <w:r w:rsidRPr="002A6E9E">
        <w:rPr>
          <w:rFonts w:ascii="Arial Mon" w:hAnsi="Arial Mon" w:cs="Arial"/>
          <w:sz w:val="24"/>
          <w:szCs w:val="24"/>
          <w:lang w:val="mn-MN"/>
        </w:rPr>
        <w:t xml:space="preserve">Тухайн тэмдгийн нэрээр илэрч байгаа шинж тэмдэг жишин харьцуулах тэр зүйлд байгаа тийм шинж тэмдгээс илүү давуу болохыг үзүүлбэл харьцуулж байгаа зүйлийн нэрийг гарахын тийн ялгал </w:t>
      </w:r>
      <w:r w:rsidRPr="002A6E9E">
        <w:rPr>
          <w:rFonts w:ascii="Arial Mon" w:hAnsi="Arial Mon" w:cs="Arial"/>
          <w:sz w:val="24"/>
          <w:szCs w:val="24"/>
        </w:rPr>
        <w:t>(N</w:t>
      </w:r>
      <w:r w:rsidRPr="002A6E9E">
        <w:rPr>
          <w:rFonts w:ascii="Arial Mon" w:hAnsi="Arial Mon" w:cs="Arial"/>
          <w:sz w:val="24"/>
          <w:szCs w:val="24"/>
          <w:vertAlign w:val="subscript"/>
        </w:rPr>
        <w:t>5</w:t>
      </w:r>
      <w:r w:rsidRPr="002A6E9E">
        <w:rPr>
          <w:rFonts w:ascii="Arial Mon" w:hAnsi="Arial Mon" w:cs="Arial"/>
          <w:sz w:val="24"/>
          <w:szCs w:val="24"/>
        </w:rPr>
        <w:t xml:space="preserve">) </w:t>
      </w:r>
      <w:r w:rsidR="00594A01" w:rsidRPr="002A6E9E">
        <w:rPr>
          <w:rFonts w:ascii="Arial Mon" w:hAnsi="Arial Mon" w:cs="Arial"/>
          <w:sz w:val="24"/>
          <w:szCs w:val="24"/>
          <w:lang w:val="mn-MN"/>
        </w:rPr>
        <w:t xml:space="preserve">–аар хэлбэржүүлж зохих тэмдгийн нэр </w:t>
      </w:r>
      <w:r w:rsidR="00594A01" w:rsidRPr="002A6E9E">
        <w:rPr>
          <w:rFonts w:ascii="Arial Mon" w:hAnsi="Arial Mon" w:cs="Arial"/>
          <w:sz w:val="24"/>
          <w:szCs w:val="24"/>
        </w:rPr>
        <w:t>(</w:t>
      </w:r>
      <w:proofErr w:type="spellStart"/>
      <w:r w:rsidR="00594A01" w:rsidRPr="002A6E9E">
        <w:rPr>
          <w:rFonts w:ascii="Arial Mon" w:hAnsi="Arial Mon" w:cs="Arial"/>
          <w:sz w:val="24"/>
          <w:szCs w:val="24"/>
        </w:rPr>
        <w:t>Adj</w:t>
      </w:r>
      <w:proofErr w:type="spellEnd"/>
      <w:r w:rsidR="00594A01" w:rsidRPr="002A6E9E">
        <w:rPr>
          <w:rFonts w:ascii="Arial Mon" w:hAnsi="Arial Mon" w:cs="Arial"/>
          <w:sz w:val="24"/>
          <w:szCs w:val="24"/>
        </w:rPr>
        <w:t>)-</w:t>
      </w:r>
      <w:r w:rsidR="00594A01" w:rsidRPr="002A6E9E">
        <w:rPr>
          <w:rFonts w:ascii="Arial Mon" w:hAnsi="Arial Mon" w:cs="Arial"/>
          <w:sz w:val="24"/>
          <w:szCs w:val="24"/>
          <w:lang w:val="mn-MN"/>
        </w:rPr>
        <w:t>дээ захируулна. Үүнийг томъёолвол</w:t>
      </w:r>
      <w:r w:rsidR="00594A01" w:rsidRPr="002A6E9E">
        <w:rPr>
          <w:rFonts w:ascii="Arial Mon" w:hAnsi="Arial Mon" w:cs="Arial"/>
          <w:sz w:val="24"/>
          <w:szCs w:val="24"/>
        </w:rPr>
        <w:t xml:space="preserve">: </w:t>
      </w:r>
      <w:r w:rsidR="00594A01" w:rsidRPr="002A6E9E">
        <w:rPr>
          <w:rFonts w:ascii="Arial Mon" w:hAnsi="Arial Mon" w:cs="Arial"/>
          <w:b/>
          <w:sz w:val="24"/>
          <w:szCs w:val="24"/>
        </w:rPr>
        <w:t>N</w:t>
      </w:r>
      <w:r w:rsidR="00594A01" w:rsidRPr="002A6E9E">
        <w:rPr>
          <w:rFonts w:ascii="Arial Mon" w:hAnsi="Arial Mon" w:cs="Arial"/>
          <w:b/>
          <w:sz w:val="24"/>
          <w:szCs w:val="24"/>
          <w:vertAlign w:val="subscript"/>
        </w:rPr>
        <w:t xml:space="preserve">5- </w:t>
      </w:r>
      <w:proofErr w:type="spellStart"/>
      <w:r w:rsidR="00594A01" w:rsidRPr="002A6E9E">
        <w:rPr>
          <w:rFonts w:ascii="Arial Mon" w:hAnsi="Arial Mon" w:cs="Arial"/>
          <w:b/>
          <w:sz w:val="24"/>
          <w:szCs w:val="24"/>
        </w:rPr>
        <w:t>Adj</w:t>
      </w:r>
      <w:proofErr w:type="spellEnd"/>
    </w:p>
    <w:p w:rsidR="009A4DB8" w:rsidRPr="002A6E9E" w:rsidRDefault="009A4DB8" w:rsidP="002A6E9E">
      <w:pPr>
        <w:pStyle w:val="ListParagraph"/>
        <w:spacing w:after="0" w:line="360" w:lineRule="auto"/>
        <w:ind w:left="360"/>
        <w:jc w:val="both"/>
        <w:rPr>
          <w:rFonts w:ascii="Arial Mon" w:hAnsi="Arial Mon" w:cs="Arial"/>
          <w:sz w:val="24"/>
          <w:szCs w:val="24"/>
          <w:lang w:val="mn-MN"/>
        </w:rPr>
      </w:pPr>
      <w:r w:rsidRPr="002A6E9E">
        <w:rPr>
          <w:rFonts w:ascii="Arial Mon" w:hAnsi="Arial Mon" w:cs="Arial"/>
          <w:sz w:val="24"/>
          <w:szCs w:val="24"/>
          <w:lang w:val="mn-MN"/>
        </w:rPr>
        <w:t xml:space="preserve">Тэмдэг нэрийн харьцуулсан зэргийг ингэж илрүүлэхэд тэмдэг нэр нь хувирахгүй үндсэн хэлбэрээрээ байна. Харин тэмдэг нэрийн өмнө нь </w:t>
      </w:r>
      <w:r w:rsidRPr="002A6E9E">
        <w:rPr>
          <w:rFonts w:ascii="Arial Mon" w:hAnsi="Arial Mon" w:cs="Arial"/>
          <w:i/>
          <w:sz w:val="24"/>
          <w:szCs w:val="24"/>
          <w:lang w:val="mn-MN"/>
        </w:rPr>
        <w:t>илүү</w:t>
      </w:r>
      <w:r w:rsidRPr="002A6E9E">
        <w:rPr>
          <w:rFonts w:ascii="Arial Mon" w:hAnsi="Arial Mon" w:cs="Arial"/>
          <w:sz w:val="24"/>
          <w:szCs w:val="24"/>
          <w:lang w:val="mn-MN"/>
        </w:rPr>
        <w:t xml:space="preserve"> </w:t>
      </w:r>
      <w:r w:rsidRPr="002A6E9E">
        <w:rPr>
          <w:rFonts w:ascii="Arial Mon" w:hAnsi="Arial Mon" w:cs="Arial"/>
          <w:sz w:val="24"/>
          <w:szCs w:val="24"/>
          <w:lang w:val="mn-MN"/>
        </w:rPr>
        <w:lastRenderedPageBreak/>
        <w:t>гэдэг үгийг хааяа хэрэглэж болно.</w:t>
      </w:r>
      <w:r w:rsidR="00A768C8" w:rsidRPr="002A6E9E">
        <w:rPr>
          <w:rFonts w:ascii="Arial Mon" w:hAnsi="Arial Mon" w:cs="Arial"/>
          <w:sz w:val="24"/>
          <w:szCs w:val="24"/>
          <w:lang w:val="mn-MN"/>
        </w:rPr>
        <w:t xml:space="preserve"> Жишээлбэл: </w:t>
      </w:r>
      <w:r w:rsidR="002B19A8" w:rsidRPr="002A6E9E">
        <w:rPr>
          <w:rFonts w:ascii="Arial Mon" w:hAnsi="Arial Mon" w:cs="Arial"/>
          <w:sz w:val="24"/>
          <w:szCs w:val="24"/>
          <w:lang w:val="mn-MN"/>
        </w:rPr>
        <w:t>Сумн</w:t>
      </w:r>
      <w:r w:rsidRPr="002A6E9E">
        <w:rPr>
          <w:rFonts w:ascii="Arial Mon" w:hAnsi="Arial Mon" w:cs="Arial"/>
          <w:i/>
          <w:sz w:val="24"/>
          <w:szCs w:val="24"/>
          <w:lang w:val="mn-MN"/>
        </w:rPr>
        <w:t>аас</w:t>
      </w:r>
      <w:r w:rsidR="002B19A8" w:rsidRPr="002A6E9E">
        <w:rPr>
          <w:rFonts w:ascii="Arial Mon" w:hAnsi="Arial Mon" w:cs="Arial"/>
          <w:i/>
          <w:sz w:val="24"/>
          <w:szCs w:val="24"/>
          <w:lang w:val="mn-MN"/>
        </w:rPr>
        <w:t xml:space="preserve"> </w:t>
      </w:r>
      <w:r w:rsidR="002B19A8" w:rsidRPr="002A6E9E">
        <w:rPr>
          <w:rFonts w:ascii="Arial Mon" w:hAnsi="Arial Mon" w:cs="Arial"/>
          <w:sz w:val="24"/>
          <w:szCs w:val="24"/>
          <w:lang w:val="mn-MN"/>
        </w:rPr>
        <w:t>хурдан, өдн</w:t>
      </w:r>
      <w:r w:rsidR="002B19A8" w:rsidRPr="002A6E9E">
        <w:rPr>
          <w:rFonts w:ascii="Arial Mon" w:hAnsi="Arial Mon" w:cs="Arial"/>
          <w:i/>
          <w:sz w:val="24"/>
          <w:szCs w:val="24"/>
          <w:lang w:val="mn-MN"/>
        </w:rPr>
        <w:t xml:space="preserve">өөс </w:t>
      </w:r>
      <w:r w:rsidR="002B19A8" w:rsidRPr="002A6E9E">
        <w:rPr>
          <w:rFonts w:ascii="Arial Mon" w:hAnsi="Arial Mon" w:cs="Arial"/>
          <w:sz w:val="24"/>
          <w:szCs w:val="24"/>
          <w:lang w:val="mn-MN"/>
        </w:rPr>
        <w:t xml:space="preserve">хөнгөн </w:t>
      </w:r>
      <w:r w:rsidRPr="002A6E9E">
        <w:rPr>
          <w:rFonts w:ascii="Arial Mon" w:hAnsi="Arial Mon" w:cs="Arial"/>
          <w:sz w:val="24"/>
          <w:szCs w:val="24"/>
        </w:rPr>
        <w:t>/</w:t>
      </w:r>
      <w:r w:rsidR="002B19A8" w:rsidRPr="002A6E9E">
        <w:rPr>
          <w:rFonts w:ascii="Arial Mon" w:hAnsi="Arial Mon" w:cs="Arial"/>
          <w:sz w:val="24"/>
          <w:szCs w:val="24"/>
          <w:lang w:val="mn-MN"/>
        </w:rPr>
        <w:t>ААЗ</w:t>
      </w:r>
      <w:r w:rsidRPr="002A6E9E">
        <w:rPr>
          <w:rFonts w:ascii="Arial Mon" w:hAnsi="Arial Mon" w:cs="Arial"/>
          <w:sz w:val="24"/>
          <w:szCs w:val="24"/>
        </w:rPr>
        <w:t>/</w:t>
      </w:r>
      <w:r w:rsidRPr="002A6E9E">
        <w:rPr>
          <w:rFonts w:ascii="Arial Mon" w:hAnsi="Arial Mon" w:cs="Arial"/>
          <w:sz w:val="24"/>
          <w:szCs w:val="24"/>
          <w:lang w:val="mn-MN"/>
        </w:rPr>
        <w:t xml:space="preserve"> </w:t>
      </w:r>
    </w:p>
    <w:p w:rsidR="00FB0FC4" w:rsidRPr="002A6E9E" w:rsidRDefault="00FB0FC4" w:rsidP="002A6E9E">
      <w:pPr>
        <w:pStyle w:val="ListParagraph"/>
        <w:numPr>
          <w:ilvl w:val="0"/>
          <w:numId w:val="2"/>
        </w:numPr>
        <w:spacing w:after="0" w:line="360" w:lineRule="auto"/>
        <w:jc w:val="both"/>
        <w:rPr>
          <w:rFonts w:ascii="Arial Mon" w:hAnsi="Arial Mon" w:cs="Arial"/>
          <w:b/>
          <w:sz w:val="24"/>
          <w:szCs w:val="24"/>
        </w:rPr>
      </w:pPr>
      <w:r w:rsidRPr="002A6E9E">
        <w:rPr>
          <w:rFonts w:ascii="Arial Mon" w:hAnsi="Arial Mon" w:cs="Arial"/>
          <w:sz w:val="24"/>
          <w:szCs w:val="24"/>
          <w:lang w:val="mn-MN"/>
        </w:rPr>
        <w:t xml:space="preserve">Тухайн тэмдэг нэрээр илэрсэн шинж тэмдэгтэй адил шинж чанар бүхий зүйлийг нэрлэсэн нэр үгийн хойно </w:t>
      </w:r>
      <w:r w:rsidRPr="002A6E9E">
        <w:rPr>
          <w:rFonts w:ascii="Arial Mon" w:hAnsi="Arial Mon" w:cs="Arial"/>
          <w:b/>
          <w:sz w:val="24"/>
          <w:szCs w:val="24"/>
        </w:rPr>
        <w:t>N</w:t>
      </w:r>
      <w:r w:rsidRPr="002A6E9E">
        <w:rPr>
          <w:rFonts w:ascii="Arial Mon" w:hAnsi="Arial Mon" w:cs="Arial"/>
          <w:sz w:val="24"/>
          <w:szCs w:val="24"/>
          <w:vertAlign w:val="subscript"/>
        </w:rPr>
        <w:t>1</w:t>
      </w:r>
      <w:r w:rsidRPr="002A6E9E">
        <w:rPr>
          <w:rFonts w:ascii="Arial Mon" w:hAnsi="Arial Mon" w:cs="Arial"/>
          <w:sz w:val="24"/>
          <w:szCs w:val="24"/>
        </w:rPr>
        <w:t>-</w:t>
      </w:r>
      <w:r w:rsidR="007E65F2" w:rsidRPr="002A6E9E">
        <w:rPr>
          <w:rFonts w:ascii="Arial Mon" w:hAnsi="Arial Mon" w:cs="Arial"/>
          <w:sz w:val="24"/>
          <w:szCs w:val="24"/>
        </w:rPr>
        <w:t xml:space="preserve"> </w:t>
      </w:r>
      <w:r w:rsidR="007E65F2" w:rsidRPr="002A6E9E">
        <w:rPr>
          <w:rFonts w:ascii="Arial Mon" w:hAnsi="Arial Mon" w:cs="Arial"/>
          <w:sz w:val="24"/>
          <w:szCs w:val="24"/>
          <w:lang w:val="mn-MN"/>
        </w:rPr>
        <w:t xml:space="preserve">мэт, </w:t>
      </w:r>
      <w:r w:rsidRPr="002A6E9E">
        <w:rPr>
          <w:rFonts w:ascii="Arial Mon" w:hAnsi="Arial Mon" w:cs="Arial"/>
          <w:b/>
          <w:sz w:val="24"/>
          <w:szCs w:val="24"/>
        </w:rPr>
        <w:t>N</w:t>
      </w:r>
      <w:r w:rsidRPr="002A6E9E">
        <w:rPr>
          <w:rFonts w:ascii="Arial Mon" w:hAnsi="Arial Mon" w:cs="Arial"/>
          <w:sz w:val="24"/>
          <w:szCs w:val="24"/>
          <w:vertAlign w:val="subscript"/>
        </w:rPr>
        <w:t>1</w:t>
      </w:r>
      <w:r w:rsidR="007E65F2" w:rsidRPr="002A6E9E">
        <w:rPr>
          <w:rFonts w:ascii="Arial Mon" w:hAnsi="Arial Mon" w:cs="Arial"/>
          <w:sz w:val="24"/>
          <w:szCs w:val="24"/>
          <w:vertAlign w:val="subscript"/>
          <w:lang w:val="mn-MN"/>
        </w:rPr>
        <w:t xml:space="preserve">- </w:t>
      </w:r>
      <w:r w:rsidR="007E65F2" w:rsidRPr="002A6E9E">
        <w:rPr>
          <w:rFonts w:ascii="Arial Mon" w:hAnsi="Arial Mon" w:cs="Arial"/>
          <w:sz w:val="24"/>
          <w:szCs w:val="24"/>
          <w:lang w:val="mn-MN"/>
        </w:rPr>
        <w:t xml:space="preserve">шиг, </w:t>
      </w:r>
      <w:r w:rsidRPr="002A6E9E">
        <w:rPr>
          <w:rFonts w:ascii="Arial Mon" w:hAnsi="Arial Mon" w:cs="Arial"/>
          <w:b/>
          <w:sz w:val="24"/>
          <w:szCs w:val="24"/>
        </w:rPr>
        <w:t>N</w:t>
      </w:r>
      <w:r w:rsidRPr="002A6E9E">
        <w:rPr>
          <w:rFonts w:ascii="Arial Mon" w:hAnsi="Arial Mon" w:cs="Arial"/>
          <w:sz w:val="24"/>
          <w:szCs w:val="24"/>
          <w:vertAlign w:val="subscript"/>
        </w:rPr>
        <w:t>1</w:t>
      </w:r>
      <w:r w:rsidR="007E65F2" w:rsidRPr="002A6E9E">
        <w:rPr>
          <w:rFonts w:ascii="Arial Mon" w:hAnsi="Arial Mon" w:cs="Arial"/>
          <w:sz w:val="24"/>
          <w:szCs w:val="24"/>
          <w:vertAlign w:val="subscript"/>
          <w:lang w:val="mn-MN"/>
        </w:rPr>
        <w:t xml:space="preserve">- </w:t>
      </w:r>
      <w:r w:rsidR="007E65F2" w:rsidRPr="002A6E9E">
        <w:rPr>
          <w:rFonts w:ascii="Arial Mon" w:hAnsi="Arial Mon" w:cs="Arial"/>
          <w:sz w:val="24"/>
          <w:szCs w:val="24"/>
          <w:lang w:val="mn-MN"/>
        </w:rPr>
        <w:t>адил гэсэн дагавар үгийн аль нэгийг дагуулж дараа нь зохих тэмдэг нэрийг хэрэглэж уул тэмдэг нэрээр илэрсэн шинж тэмдэг хир хэмжээгээрээ тэрхүү нэр үгээр нэрлэгдсэн зүйлийнхтэй адил байдалд байгааг үзүүлсэн харьцуулсан зэргийг үүсгэнэ.</w:t>
      </w:r>
      <w:r w:rsidR="00890C24" w:rsidRPr="002A6E9E">
        <w:rPr>
          <w:rFonts w:ascii="Arial Mon" w:hAnsi="Arial Mon" w:cs="Arial"/>
          <w:sz w:val="24"/>
          <w:szCs w:val="24"/>
          <w:lang w:val="mn-MN"/>
        </w:rPr>
        <w:t xml:space="preserve"> Жишээлбэл: </w:t>
      </w:r>
      <w:r w:rsidR="007E65F2" w:rsidRPr="002A6E9E">
        <w:rPr>
          <w:rFonts w:ascii="Arial Mon" w:hAnsi="Arial Mon" w:cs="Arial"/>
          <w:sz w:val="24"/>
          <w:szCs w:val="24"/>
          <w:lang w:val="mn-MN"/>
        </w:rPr>
        <w:t xml:space="preserve">Цэцэг </w:t>
      </w:r>
      <w:r w:rsidR="007E65F2" w:rsidRPr="002A6E9E">
        <w:rPr>
          <w:rFonts w:ascii="Arial Mon" w:hAnsi="Arial Mon" w:cs="Arial"/>
          <w:i/>
          <w:sz w:val="24"/>
          <w:szCs w:val="24"/>
          <w:lang w:val="mn-MN"/>
        </w:rPr>
        <w:t xml:space="preserve">адил </w:t>
      </w:r>
      <w:r w:rsidR="007E65F2" w:rsidRPr="002A6E9E">
        <w:rPr>
          <w:rFonts w:ascii="Arial Mon" w:hAnsi="Arial Mon" w:cs="Arial"/>
          <w:sz w:val="24"/>
          <w:szCs w:val="24"/>
          <w:lang w:val="mn-MN"/>
        </w:rPr>
        <w:t xml:space="preserve">цэвэрхэн, Тамирын гол </w:t>
      </w:r>
      <w:r w:rsidR="007E65F2" w:rsidRPr="002A6E9E">
        <w:rPr>
          <w:rFonts w:ascii="Arial Mon" w:hAnsi="Arial Mon" w:cs="Arial"/>
          <w:i/>
          <w:sz w:val="24"/>
          <w:szCs w:val="24"/>
          <w:lang w:val="mn-MN"/>
        </w:rPr>
        <w:t xml:space="preserve">шиг </w:t>
      </w:r>
      <w:r w:rsidR="007E65F2" w:rsidRPr="002A6E9E">
        <w:rPr>
          <w:rFonts w:ascii="Arial Mon" w:hAnsi="Arial Mon" w:cs="Arial"/>
          <w:sz w:val="24"/>
          <w:szCs w:val="24"/>
          <w:lang w:val="mn-MN"/>
        </w:rPr>
        <w:t xml:space="preserve">тунгалаг ухаантай </w:t>
      </w:r>
      <w:r w:rsidR="007E65F2" w:rsidRPr="002A6E9E">
        <w:rPr>
          <w:rFonts w:ascii="Arial Mon" w:hAnsi="Arial Mon" w:cs="Arial"/>
          <w:sz w:val="24"/>
          <w:szCs w:val="24"/>
        </w:rPr>
        <w:t>/</w:t>
      </w:r>
      <w:r w:rsidR="007E65F2" w:rsidRPr="002A6E9E">
        <w:rPr>
          <w:rFonts w:ascii="Arial Mon" w:hAnsi="Arial Mon" w:cs="Arial"/>
          <w:sz w:val="24"/>
          <w:szCs w:val="24"/>
          <w:lang w:val="mn-MN"/>
        </w:rPr>
        <w:t>Ч.Л</w:t>
      </w:r>
      <w:r w:rsidR="007E65F2" w:rsidRPr="002A6E9E">
        <w:rPr>
          <w:rFonts w:ascii="Arial Mon" w:hAnsi="Arial Mon" w:cs="Arial"/>
          <w:sz w:val="24"/>
          <w:szCs w:val="24"/>
        </w:rPr>
        <w:t>/</w:t>
      </w:r>
      <w:r w:rsidR="007E65F2" w:rsidRPr="002A6E9E">
        <w:rPr>
          <w:rFonts w:ascii="Arial Mon" w:hAnsi="Arial Mon" w:cs="Arial"/>
          <w:sz w:val="24"/>
          <w:szCs w:val="24"/>
          <w:lang w:val="mn-MN"/>
        </w:rPr>
        <w:t xml:space="preserve"> </w:t>
      </w:r>
      <w:r w:rsidR="007E65F2" w:rsidRPr="002A6E9E">
        <w:rPr>
          <w:rFonts w:ascii="Arial Mon" w:hAnsi="Arial Mon" w:cs="Arial"/>
          <w:sz w:val="24"/>
          <w:szCs w:val="24"/>
          <w:vertAlign w:val="subscript"/>
          <w:lang w:val="mn-MN"/>
        </w:rPr>
        <w:t xml:space="preserve"> </w:t>
      </w:r>
      <w:r w:rsidRPr="002A6E9E">
        <w:rPr>
          <w:rFonts w:ascii="Arial Mon" w:hAnsi="Arial Mon" w:cs="Arial"/>
          <w:sz w:val="24"/>
          <w:szCs w:val="24"/>
          <w:vertAlign w:val="subscript"/>
        </w:rPr>
        <w:t xml:space="preserve"> </w:t>
      </w:r>
      <w:r w:rsidRPr="002A6E9E">
        <w:rPr>
          <w:rFonts w:ascii="Arial Mon" w:hAnsi="Arial Mon" w:cs="Arial"/>
          <w:b/>
          <w:sz w:val="24"/>
          <w:szCs w:val="24"/>
        </w:rPr>
        <w:t xml:space="preserve"> </w:t>
      </w:r>
    </w:p>
    <w:p w:rsidR="009A4DB8" w:rsidRPr="002A6E9E" w:rsidRDefault="00DB2C2D" w:rsidP="002A6E9E">
      <w:pPr>
        <w:spacing w:after="0" w:line="360" w:lineRule="auto"/>
        <w:jc w:val="both"/>
        <w:rPr>
          <w:rFonts w:ascii="Arial Mon" w:hAnsi="Arial Mon" w:cs="Arial"/>
          <w:i/>
          <w:sz w:val="24"/>
          <w:szCs w:val="24"/>
          <w:lang w:val="mn-MN"/>
        </w:rPr>
      </w:pPr>
      <w:r w:rsidRPr="002A6E9E">
        <w:rPr>
          <w:rFonts w:ascii="Arial Mon" w:hAnsi="Arial Mon" w:cs="Arial"/>
          <w:sz w:val="24"/>
          <w:szCs w:val="24"/>
          <w:lang w:val="mn-MN"/>
        </w:rPr>
        <w:t xml:space="preserve">Б. </w:t>
      </w:r>
      <w:r w:rsidR="00591EEA" w:rsidRPr="002A6E9E">
        <w:rPr>
          <w:rFonts w:ascii="Arial Mon" w:hAnsi="Arial Mon" w:cs="Arial"/>
          <w:i/>
          <w:sz w:val="24"/>
          <w:szCs w:val="24"/>
          <w:lang w:val="mn-MN"/>
        </w:rPr>
        <w:t xml:space="preserve">Монгол хэлний тэмдэг нэрийн давуу зэргийг илэрхийлэх арга хэрэглүүр </w:t>
      </w:r>
    </w:p>
    <w:p w:rsidR="00D634FC" w:rsidRPr="002A6E9E" w:rsidRDefault="006E0422"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 xml:space="preserve">Давуу зэргийг </w:t>
      </w:r>
      <w:r w:rsidR="002E653B" w:rsidRPr="002A6E9E">
        <w:rPr>
          <w:rFonts w:ascii="Arial Mon" w:hAnsi="Arial Mon" w:cs="Arial"/>
          <w:i/>
          <w:sz w:val="24"/>
          <w:szCs w:val="24"/>
          <w:lang w:val="mn-MN"/>
        </w:rPr>
        <w:t>хамгийн</w:t>
      </w:r>
      <w:r w:rsidR="002E653B" w:rsidRPr="002A6E9E">
        <w:rPr>
          <w:rFonts w:ascii="Arial Mon" w:hAnsi="Arial Mon" w:cs="Arial"/>
          <w:i/>
          <w:sz w:val="24"/>
          <w:szCs w:val="24"/>
        </w:rPr>
        <w:t xml:space="preserve">/ </w:t>
      </w:r>
      <w:r w:rsidR="002E653B" w:rsidRPr="002A6E9E">
        <w:rPr>
          <w:rFonts w:ascii="Arial Mon" w:hAnsi="Arial Mon" w:cs="Arial"/>
          <w:i/>
          <w:sz w:val="24"/>
          <w:szCs w:val="24"/>
          <w:lang w:val="mn-MN"/>
        </w:rPr>
        <w:t>туйлын</w:t>
      </w:r>
      <w:r w:rsidR="002E653B" w:rsidRPr="002A6E9E">
        <w:rPr>
          <w:rFonts w:ascii="Arial Mon" w:hAnsi="Arial Mon" w:cs="Arial"/>
          <w:i/>
          <w:sz w:val="24"/>
          <w:szCs w:val="24"/>
        </w:rPr>
        <w:t xml:space="preserve">/ </w:t>
      </w:r>
      <w:r w:rsidR="002E653B" w:rsidRPr="002A6E9E">
        <w:rPr>
          <w:rFonts w:ascii="Arial Mon" w:hAnsi="Arial Mon" w:cs="Arial"/>
          <w:i/>
          <w:sz w:val="24"/>
          <w:szCs w:val="24"/>
          <w:lang w:val="mn-MN"/>
        </w:rPr>
        <w:t>хамгаас</w:t>
      </w:r>
      <w:r w:rsidR="002E653B" w:rsidRPr="002A6E9E">
        <w:rPr>
          <w:rFonts w:ascii="Arial Mon" w:hAnsi="Arial Mon" w:cs="Arial"/>
          <w:i/>
          <w:sz w:val="24"/>
          <w:szCs w:val="24"/>
        </w:rPr>
        <w:t>/</w:t>
      </w:r>
      <w:r w:rsidR="002E653B" w:rsidRPr="002A6E9E">
        <w:rPr>
          <w:rFonts w:ascii="Arial Mon" w:hAnsi="Arial Mon" w:cs="Arial"/>
          <w:i/>
          <w:sz w:val="24"/>
          <w:szCs w:val="24"/>
          <w:lang w:val="mn-MN"/>
        </w:rPr>
        <w:t xml:space="preserve"> бүгдээс</w:t>
      </w:r>
      <w:r w:rsidR="002E653B" w:rsidRPr="002A6E9E">
        <w:rPr>
          <w:rFonts w:ascii="Arial Mon" w:hAnsi="Arial Mon" w:cs="Arial"/>
          <w:i/>
          <w:sz w:val="24"/>
          <w:szCs w:val="24"/>
        </w:rPr>
        <w:t>/</w:t>
      </w:r>
      <w:r w:rsidR="002E653B" w:rsidRPr="002A6E9E">
        <w:rPr>
          <w:rFonts w:ascii="Arial Mon" w:hAnsi="Arial Mon" w:cs="Arial"/>
          <w:i/>
          <w:sz w:val="24"/>
          <w:szCs w:val="24"/>
          <w:lang w:val="mn-MN"/>
        </w:rPr>
        <w:t xml:space="preserve"> ижилгүй</w:t>
      </w:r>
      <w:r w:rsidR="002E653B" w:rsidRPr="002A6E9E">
        <w:rPr>
          <w:rFonts w:ascii="Arial Mon" w:hAnsi="Arial Mon" w:cs="Arial"/>
          <w:i/>
          <w:sz w:val="24"/>
          <w:szCs w:val="24"/>
        </w:rPr>
        <w:t>/</w:t>
      </w:r>
      <w:r w:rsidR="002E653B" w:rsidRPr="002A6E9E">
        <w:rPr>
          <w:rFonts w:ascii="Arial Mon" w:hAnsi="Arial Mon" w:cs="Arial"/>
          <w:i/>
          <w:sz w:val="24"/>
          <w:szCs w:val="24"/>
          <w:lang w:val="mn-MN"/>
        </w:rPr>
        <w:t xml:space="preserve"> зүйрлэшгүй</w:t>
      </w:r>
      <w:r w:rsidR="002E653B" w:rsidRPr="002A6E9E">
        <w:rPr>
          <w:rFonts w:ascii="Arial Mon" w:hAnsi="Arial Mon" w:cs="Arial"/>
          <w:i/>
          <w:sz w:val="24"/>
          <w:szCs w:val="24"/>
        </w:rPr>
        <w:t>/</w:t>
      </w:r>
      <w:r w:rsidR="002E653B" w:rsidRPr="002A6E9E">
        <w:rPr>
          <w:rFonts w:ascii="Arial Mon" w:hAnsi="Arial Mon" w:cs="Arial"/>
          <w:i/>
          <w:sz w:val="24"/>
          <w:szCs w:val="24"/>
          <w:lang w:val="mn-MN"/>
        </w:rPr>
        <w:t xml:space="preserve"> эгнэшгүй</w:t>
      </w:r>
      <w:r w:rsidR="002E653B" w:rsidRPr="002A6E9E">
        <w:rPr>
          <w:rFonts w:ascii="Arial Mon" w:hAnsi="Arial Mon" w:cs="Arial"/>
          <w:i/>
          <w:sz w:val="24"/>
          <w:szCs w:val="24"/>
        </w:rPr>
        <w:t>/</w:t>
      </w:r>
      <w:r w:rsidR="002E653B" w:rsidRPr="002A6E9E">
        <w:rPr>
          <w:rFonts w:ascii="Arial Mon" w:hAnsi="Arial Mon" w:cs="Arial"/>
          <w:i/>
          <w:sz w:val="24"/>
          <w:szCs w:val="24"/>
          <w:lang w:val="mn-MN"/>
        </w:rPr>
        <w:t xml:space="preserve"> адгийн</w:t>
      </w:r>
      <w:r w:rsidR="002E653B" w:rsidRPr="002A6E9E">
        <w:rPr>
          <w:rFonts w:ascii="Arial Mon" w:hAnsi="Arial Mon" w:cs="Arial"/>
          <w:sz w:val="24"/>
          <w:szCs w:val="24"/>
          <w:lang w:val="mn-MN"/>
        </w:rPr>
        <w:t xml:space="preserve"> ... </w:t>
      </w:r>
      <w:proofErr w:type="spellStart"/>
      <w:r w:rsidR="002E653B" w:rsidRPr="002A6E9E">
        <w:rPr>
          <w:rFonts w:ascii="Arial Mon" w:hAnsi="Arial Mon" w:cs="Arial"/>
          <w:b/>
          <w:sz w:val="24"/>
          <w:szCs w:val="24"/>
        </w:rPr>
        <w:t>Adj</w:t>
      </w:r>
      <w:proofErr w:type="spellEnd"/>
      <w:r w:rsidR="002E653B" w:rsidRPr="002A6E9E">
        <w:rPr>
          <w:rFonts w:ascii="Arial Mon" w:hAnsi="Arial Mon" w:cs="Arial"/>
          <w:b/>
          <w:sz w:val="24"/>
          <w:szCs w:val="24"/>
        </w:rPr>
        <w:t xml:space="preserve"> </w:t>
      </w:r>
      <w:r w:rsidR="002E653B" w:rsidRPr="002A6E9E">
        <w:rPr>
          <w:rFonts w:ascii="Arial Mon" w:hAnsi="Arial Mon" w:cs="Arial"/>
          <w:sz w:val="24"/>
          <w:szCs w:val="24"/>
          <w:lang w:val="mn-MN"/>
        </w:rPr>
        <w:t>г.м-н үгээр зохих тэмдгийн нэрийг тодотгож илрүүлнэ.</w:t>
      </w:r>
      <w:r w:rsidR="00D37696" w:rsidRPr="002A6E9E">
        <w:rPr>
          <w:rFonts w:ascii="Arial Mon" w:hAnsi="Arial Mon" w:cs="Arial"/>
          <w:sz w:val="24"/>
          <w:szCs w:val="24"/>
          <w:lang w:val="mn-MN"/>
        </w:rPr>
        <w:t xml:space="preserve"> Жишээлбэл: </w:t>
      </w:r>
      <w:r w:rsidR="002E653B" w:rsidRPr="002A6E9E">
        <w:rPr>
          <w:rFonts w:ascii="Arial Mon" w:hAnsi="Arial Mon" w:cs="Arial"/>
          <w:sz w:val="24"/>
          <w:szCs w:val="24"/>
          <w:lang w:val="mn-MN"/>
        </w:rPr>
        <w:t>туйлын сайхан, бүгдээс өндөр</w:t>
      </w:r>
      <w:r w:rsidRPr="002A6E9E">
        <w:rPr>
          <w:rFonts w:ascii="Arial Mon" w:hAnsi="Arial Mon" w:cs="Arial"/>
          <w:sz w:val="24"/>
          <w:szCs w:val="24"/>
          <w:lang w:val="mn-MN"/>
        </w:rPr>
        <w:t xml:space="preserve">. </w:t>
      </w:r>
    </w:p>
    <w:p w:rsidR="00D634FC" w:rsidRPr="002A6E9E" w:rsidRDefault="006E0422"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 xml:space="preserve">Мөн </w:t>
      </w:r>
      <w:r w:rsidRPr="002A6E9E">
        <w:rPr>
          <w:rFonts w:ascii="Arial Mon" w:hAnsi="Arial Mon" w:cs="Arial"/>
          <w:i/>
          <w:sz w:val="24"/>
          <w:szCs w:val="24"/>
          <w:lang w:val="mn-MN"/>
        </w:rPr>
        <w:t>хавьгүй</w:t>
      </w:r>
      <w:r w:rsidRPr="002A6E9E">
        <w:rPr>
          <w:rFonts w:ascii="Arial Mon" w:hAnsi="Arial Mon" w:cs="Arial"/>
          <w:i/>
          <w:sz w:val="24"/>
          <w:szCs w:val="24"/>
        </w:rPr>
        <w:t xml:space="preserve">/ </w:t>
      </w:r>
      <w:r w:rsidRPr="002A6E9E">
        <w:rPr>
          <w:rFonts w:ascii="Arial Mon" w:hAnsi="Arial Mon" w:cs="Arial"/>
          <w:i/>
          <w:sz w:val="24"/>
          <w:szCs w:val="24"/>
          <w:lang w:val="mn-MN"/>
        </w:rPr>
        <w:t>хосгүй</w:t>
      </w:r>
      <w:r w:rsidRPr="002A6E9E">
        <w:rPr>
          <w:rFonts w:ascii="Arial Mon" w:hAnsi="Arial Mon" w:cs="Arial"/>
          <w:i/>
          <w:sz w:val="24"/>
          <w:szCs w:val="24"/>
        </w:rPr>
        <w:t>/</w:t>
      </w:r>
      <w:r w:rsidRPr="002A6E9E">
        <w:rPr>
          <w:rFonts w:ascii="Arial Mon" w:hAnsi="Arial Mon" w:cs="Arial"/>
          <w:i/>
          <w:sz w:val="24"/>
          <w:szCs w:val="24"/>
          <w:lang w:val="mn-MN"/>
        </w:rPr>
        <w:t xml:space="preserve"> ижилгүй</w:t>
      </w:r>
      <w:r w:rsidRPr="002A6E9E">
        <w:rPr>
          <w:rFonts w:ascii="Arial Mon" w:hAnsi="Arial Mon" w:cs="Arial"/>
          <w:i/>
          <w:sz w:val="24"/>
          <w:szCs w:val="24"/>
        </w:rPr>
        <w:t>/</w:t>
      </w:r>
      <w:r w:rsidRPr="002A6E9E">
        <w:rPr>
          <w:rFonts w:ascii="Arial Mon" w:hAnsi="Arial Mon" w:cs="Arial"/>
          <w:i/>
          <w:sz w:val="24"/>
          <w:szCs w:val="24"/>
          <w:lang w:val="mn-MN"/>
        </w:rPr>
        <w:t xml:space="preserve"> зүйргүй</w:t>
      </w:r>
      <w:r w:rsidRPr="002A6E9E">
        <w:rPr>
          <w:rFonts w:ascii="Arial Mon" w:hAnsi="Arial Mon" w:cs="Arial"/>
          <w:i/>
          <w:sz w:val="24"/>
          <w:szCs w:val="24"/>
        </w:rPr>
        <w:t>/</w:t>
      </w:r>
      <w:r w:rsidRPr="002A6E9E">
        <w:rPr>
          <w:rFonts w:ascii="Arial Mon" w:hAnsi="Arial Mon" w:cs="Arial"/>
          <w:i/>
          <w:sz w:val="24"/>
          <w:szCs w:val="24"/>
          <w:lang w:val="mn-MN"/>
        </w:rPr>
        <w:t xml:space="preserve"> зүйрлэмгүй </w:t>
      </w:r>
      <w:r w:rsidRPr="002A6E9E">
        <w:rPr>
          <w:rFonts w:ascii="Arial Mon" w:hAnsi="Arial Mon" w:cs="Arial"/>
          <w:sz w:val="24"/>
          <w:szCs w:val="24"/>
          <w:lang w:val="mn-MN"/>
        </w:rPr>
        <w:t xml:space="preserve">г.м-ийн </w:t>
      </w:r>
      <w:r w:rsidRPr="002A6E9E">
        <w:rPr>
          <w:rFonts w:ascii="Arial Mon" w:hAnsi="Arial Mon" w:cs="Arial"/>
          <w:sz w:val="24"/>
          <w:szCs w:val="24"/>
        </w:rPr>
        <w:t>“</w:t>
      </w:r>
      <w:r w:rsidR="00D634FC" w:rsidRPr="002A6E9E">
        <w:rPr>
          <w:rFonts w:ascii="Arial Mon" w:hAnsi="Arial Mon" w:cs="Arial"/>
          <w:sz w:val="24"/>
          <w:szCs w:val="24"/>
          <w:lang w:val="mn-MN"/>
        </w:rPr>
        <w:t>-</w:t>
      </w:r>
      <w:r w:rsidRPr="002A6E9E">
        <w:rPr>
          <w:rFonts w:ascii="Arial Mon" w:hAnsi="Arial Mon" w:cs="Arial"/>
          <w:sz w:val="24"/>
          <w:szCs w:val="24"/>
          <w:lang w:val="mn-MN"/>
        </w:rPr>
        <w:t>гүй</w:t>
      </w:r>
      <w:r w:rsidRPr="002A6E9E">
        <w:rPr>
          <w:rFonts w:ascii="Arial Mon" w:hAnsi="Arial Mon" w:cs="Arial"/>
          <w:sz w:val="24"/>
          <w:szCs w:val="24"/>
        </w:rPr>
        <w:t>”</w:t>
      </w:r>
      <w:r w:rsidRPr="002A6E9E">
        <w:rPr>
          <w:rFonts w:ascii="Arial Mon" w:hAnsi="Arial Mon" w:cs="Arial"/>
          <w:sz w:val="24"/>
          <w:szCs w:val="24"/>
          <w:lang w:val="mn-MN"/>
        </w:rPr>
        <w:t xml:space="preserve"> </w:t>
      </w:r>
      <w:r w:rsidR="00BD3F78" w:rsidRPr="002A6E9E">
        <w:rPr>
          <w:rFonts w:ascii="Arial Mon" w:hAnsi="Arial Mon" w:cs="Arial"/>
          <w:sz w:val="24"/>
          <w:szCs w:val="24"/>
          <w:lang w:val="mn-MN"/>
        </w:rPr>
        <w:t xml:space="preserve">дагавартай үгээр зохих тэмдгийн нэрийг тодотгож тэмдгийн нэрийн давуу ба харьцангуй зэргийг илрүүлж болно. </w:t>
      </w:r>
      <w:r w:rsidR="00082023" w:rsidRPr="002A6E9E">
        <w:rPr>
          <w:rFonts w:ascii="Arial Mon" w:hAnsi="Arial Mon" w:cs="Arial"/>
          <w:sz w:val="24"/>
          <w:szCs w:val="24"/>
          <w:lang w:val="mn-MN"/>
        </w:rPr>
        <w:t>Жишээлбэл:</w:t>
      </w:r>
      <w:r w:rsidR="00BD3F78" w:rsidRPr="002A6E9E">
        <w:rPr>
          <w:rFonts w:ascii="Arial Mon" w:hAnsi="Arial Mon" w:cs="Arial"/>
          <w:sz w:val="24"/>
          <w:szCs w:val="24"/>
        </w:rPr>
        <w:t xml:space="preserve"> </w:t>
      </w:r>
      <w:r w:rsidR="002F107F" w:rsidRPr="002A6E9E">
        <w:rPr>
          <w:rFonts w:ascii="Arial Mon" w:hAnsi="Arial Mon" w:cs="Arial"/>
          <w:sz w:val="24"/>
          <w:szCs w:val="24"/>
          <w:lang w:val="mn-MN"/>
        </w:rPr>
        <w:t xml:space="preserve">Манай хөдөлгөөн бол далаад оны хөдөлгөөнөөс </w:t>
      </w:r>
      <w:r w:rsidR="002F107F" w:rsidRPr="002A6E9E">
        <w:rPr>
          <w:rFonts w:ascii="Arial Mon" w:hAnsi="Arial Mon" w:cs="Arial"/>
          <w:i/>
          <w:sz w:val="24"/>
          <w:szCs w:val="24"/>
          <w:lang w:val="mn-MN"/>
        </w:rPr>
        <w:t xml:space="preserve">хавьгүй өргөн гүнзгий </w:t>
      </w:r>
      <w:r w:rsidR="002F107F" w:rsidRPr="002A6E9E">
        <w:rPr>
          <w:rFonts w:ascii="Arial Mon" w:hAnsi="Arial Mon" w:cs="Arial"/>
          <w:sz w:val="24"/>
          <w:szCs w:val="24"/>
          <w:lang w:val="mn-MN"/>
        </w:rPr>
        <w:t xml:space="preserve">юм. </w:t>
      </w:r>
    </w:p>
    <w:p w:rsidR="00591EEA" w:rsidRPr="002A6E9E" w:rsidRDefault="00D634FC"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 xml:space="preserve">Монгол хэлэнд тэмдгийн нэрийн </w:t>
      </w:r>
      <w:r w:rsidR="00FF400B" w:rsidRPr="002A6E9E">
        <w:rPr>
          <w:rFonts w:ascii="Arial Mon" w:hAnsi="Arial Mon" w:cs="Arial"/>
          <w:sz w:val="24"/>
          <w:szCs w:val="24"/>
          <w:lang w:val="mn-MN"/>
        </w:rPr>
        <w:t xml:space="preserve">харьцуулсан зэргийг ингэж өгүүлбэр зүйн аргаар илрүүлнэ. Харин тэмдэг нэрээр илэрсэн утга санааг эрчимжүүлэн хүч нэмэгдүүлэх, бууруулан сулруулах олон арга байх бөгөөд үүнд үг зүйн арга орно. </w:t>
      </w:r>
      <w:r w:rsidR="006E0422" w:rsidRPr="002A6E9E">
        <w:rPr>
          <w:rFonts w:ascii="Arial Mon" w:hAnsi="Arial Mon" w:cs="Arial"/>
          <w:i/>
          <w:sz w:val="24"/>
          <w:szCs w:val="24"/>
        </w:rPr>
        <w:t xml:space="preserve"> </w:t>
      </w:r>
      <w:r w:rsidR="002E653B" w:rsidRPr="002A6E9E">
        <w:rPr>
          <w:rFonts w:ascii="Arial Mon" w:hAnsi="Arial Mon" w:cs="Arial"/>
          <w:sz w:val="24"/>
          <w:szCs w:val="24"/>
          <w:lang w:val="mn-MN"/>
        </w:rPr>
        <w:t xml:space="preserve"> </w:t>
      </w:r>
      <w:r w:rsidR="002E653B" w:rsidRPr="002A6E9E">
        <w:rPr>
          <w:rFonts w:ascii="Arial Mon" w:hAnsi="Arial Mon" w:cs="Arial"/>
          <w:sz w:val="24"/>
          <w:szCs w:val="24"/>
        </w:rPr>
        <w:t xml:space="preserve"> </w:t>
      </w:r>
    </w:p>
    <w:p w:rsidR="00707013" w:rsidRPr="002A6E9E" w:rsidRDefault="00707013" w:rsidP="002A6E9E">
      <w:pPr>
        <w:spacing w:after="0" w:line="360" w:lineRule="auto"/>
        <w:jc w:val="both"/>
        <w:rPr>
          <w:rFonts w:ascii="Arial Mon" w:hAnsi="Arial Mon" w:cs="Arial"/>
          <w:b/>
          <w:sz w:val="24"/>
          <w:szCs w:val="24"/>
          <w:lang w:val="mn-MN"/>
        </w:rPr>
      </w:pPr>
      <w:r w:rsidRPr="002A6E9E">
        <w:rPr>
          <w:rFonts w:ascii="Arial Mon" w:hAnsi="Arial Mon" w:cs="Arial"/>
          <w:b/>
          <w:sz w:val="24"/>
          <w:szCs w:val="24"/>
          <w:lang w:val="mn-MN"/>
        </w:rPr>
        <w:t xml:space="preserve">Дүгнэлт </w:t>
      </w:r>
    </w:p>
    <w:p w:rsidR="00707013" w:rsidRPr="002A6E9E" w:rsidRDefault="00296277"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Англи, монгол хэлний тэмдэг нэр нь утга зүй, хэл зүйн өвөрмөц онцлогтой бие даасан үгийн аймаг юм.</w:t>
      </w:r>
      <w:r w:rsidR="00EC3011" w:rsidRPr="002A6E9E">
        <w:rPr>
          <w:rFonts w:ascii="Arial Mon" w:hAnsi="Arial Mon" w:cs="Arial"/>
          <w:sz w:val="24"/>
          <w:szCs w:val="24"/>
          <w:lang w:val="mn-MN"/>
        </w:rPr>
        <w:t xml:space="preserve"> </w:t>
      </w:r>
      <w:r w:rsidR="00A87BF8" w:rsidRPr="002A6E9E">
        <w:rPr>
          <w:rFonts w:ascii="Arial Mon" w:hAnsi="Arial Mon" w:cs="Arial"/>
          <w:sz w:val="24"/>
          <w:szCs w:val="24"/>
          <w:lang w:val="mn-MN"/>
        </w:rPr>
        <w:t xml:space="preserve">Орчин цагийн англи хэлний тэмдэг нэрийг зэрэг илтгэх ба эс илтгэх байдлаар нь тус бүр 14 бүлэгт хуваана. Харин орчин цагийн монгол хэлний тэмдэг нэрийг хэл зүй, үгийн сангийн утгаар нь 4 хуваана.    </w:t>
      </w:r>
      <w:r w:rsidR="003B1D52" w:rsidRPr="002A6E9E">
        <w:rPr>
          <w:rFonts w:ascii="Arial Mon" w:hAnsi="Arial Mon" w:cs="Arial"/>
          <w:sz w:val="24"/>
          <w:szCs w:val="24"/>
          <w:lang w:val="mn-MN"/>
        </w:rPr>
        <w:t>Монгол,</w:t>
      </w:r>
      <w:r w:rsidR="00601F84" w:rsidRPr="002A6E9E">
        <w:rPr>
          <w:rFonts w:ascii="Arial Mon" w:hAnsi="Arial Mon" w:cs="Arial"/>
          <w:sz w:val="24"/>
          <w:szCs w:val="24"/>
          <w:lang w:val="mn-MN"/>
        </w:rPr>
        <w:t xml:space="preserve"> </w:t>
      </w:r>
      <w:r w:rsidR="003B1D52" w:rsidRPr="002A6E9E">
        <w:rPr>
          <w:rFonts w:ascii="Arial Mon" w:hAnsi="Arial Mon" w:cs="Arial"/>
          <w:sz w:val="24"/>
          <w:szCs w:val="24"/>
          <w:lang w:val="mn-MN"/>
        </w:rPr>
        <w:t xml:space="preserve">англи хэлний аль алинд чанарын тэмдэг нэр нь зэрэг илтгэдэг. </w:t>
      </w:r>
      <w:r w:rsidR="00EC3011" w:rsidRPr="002A6E9E">
        <w:rPr>
          <w:rFonts w:ascii="Arial Mon" w:hAnsi="Arial Mon" w:cs="Arial"/>
          <w:sz w:val="24"/>
          <w:szCs w:val="24"/>
          <w:lang w:val="mn-MN"/>
        </w:rPr>
        <w:t>Англи хэлний тэмдэг нэрийн зэрэг нь нийлэг</w:t>
      </w:r>
      <w:r w:rsidR="00A87EE9" w:rsidRPr="002A6E9E">
        <w:rPr>
          <w:rFonts w:ascii="Arial Mon" w:hAnsi="Arial Mon" w:cs="Arial"/>
          <w:sz w:val="24"/>
          <w:szCs w:val="24"/>
          <w:lang w:val="mn-MN"/>
        </w:rPr>
        <w:t xml:space="preserve">, </w:t>
      </w:r>
      <w:r w:rsidR="00EC3011" w:rsidRPr="002A6E9E">
        <w:rPr>
          <w:rFonts w:ascii="Arial Mon" w:hAnsi="Arial Mon" w:cs="Arial"/>
          <w:sz w:val="24"/>
          <w:szCs w:val="24"/>
          <w:lang w:val="mn-MN"/>
        </w:rPr>
        <w:t>задлаг</w:t>
      </w:r>
      <w:r w:rsidR="00A87EE9" w:rsidRPr="002A6E9E">
        <w:rPr>
          <w:rFonts w:ascii="Arial Mon" w:hAnsi="Arial Mon" w:cs="Arial"/>
          <w:sz w:val="24"/>
          <w:szCs w:val="24"/>
          <w:lang w:val="mn-MN"/>
        </w:rPr>
        <w:t>, язгуур сэлгэх</w:t>
      </w:r>
      <w:r w:rsidR="00EC3011" w:rsidRPr="002A6E9E">
        <w:rPr>
          <w:rFonts w:ascii="Arial Mon" w:hAnsi="Arial Mon" w:cs="Arial"/>
          <w:sz w:val="24"/>
          <w:szCs w:val="24"/>
          <w:lang w:val="mn-MN"/>
        </w:rPr>
        <w:t xml:space="preserve"> аргаар үүс</w:t>
      </w:r>
      <w:r w:rsidR="00601F84" w:rsidRPr="002A6E9E">
        <w:rPr>
          <w:rFonts w:ascii="Arial Mon" w:hAnsi="Arial Mon" w:cs="Arial"/>
          <w:sz w:val="24"/>
          <w:szCs w:val="24"/>
          <w:lang w:val="mn-MN"/>
        </w:rPr>
        <w:t xml:space="preserve">дэг бол монгол хэлэнд задлаг аргаар </w:t>
      </w:r>
      <w:r w:rsidR="00601F84" w:rsidRPr="002A6E9E">
        <w:rPr>
          <w:rFonts w:ascii="Arial Mon" w:hAnsi="Arial Mon" w:cs="Arial"/>
          <w:sz w:val="24"/>
          <w:szCs w:val="24"/>
        </w:rPr>
        <w:t>(N</w:t>
      </w:r>
      <w:r w:rsidR="00601F84" w:rsidRPr="002A6E9E">
        <w:rPr>
          <w:rFonts w:ascii="Arial Mon" w:hAnsi="Arial Mon" w:cs="Arial"/>
          <w:sz w:val="24"/>
          <w:szCs w:val="24"/>
          <w:vertAlign w:val="subscript"/>
        </w:rPr>
        <w:t>5</w:t>
      </w:r>
      <w:r w:rsidR="00601F84" w:rsidRPr="002A6E9E">
        <w:rPr>
          <w:rFonts w:ascii="Arial Mon" w:hAnsi="Arial Mon" w:cs="Arial"/>
          <w:sz w:val="24"/>
          <w:szCs w:val="24"/>
        </w:rPr>
        <w:t>-Adj, N</w:t>
      </w:r>
      <w:r w:rsidR="00601F84" w:rsidRPr="002A6E9E">
        <w:rPr>
          <w:rFonts w:ascii="Arial Mon" w:hAnsi="Arial Mon" w:cs="Arial"/>
          <w:sz w:val="24"/>
          <w:szCs w:val="24"/>
          <w:vertAlign w:val="subscript"/>
        </w:rPr>
        <w:t>1</w:t>
      </w:r>
      <w:r w:rsidR="00601F84" w:rsidRPr="002A6E9E">
        <w:rPr>
          <w:rFonts w:ascii="Arial Mon" w:hAnsi="Arial Mon" w:cs="Arial"/>
          <w:sz w:val="24"/>
          <w:szCs w:val="24"/>
        </w:rPr>
        <w:t>-</w:t>
      </w:r>
      <w:r w:rsidR="00601F84" w:rsidRPr="002A6E9E">
        <w:rPr>
          <w:rFonts w:ascii="Arial Mon" w:hAnsi="Arial Mon" w:cs="Arial"/>
          <w:sz w:val="24"/>
          <w:szCs w:val="24"/>
          <w:lang w:val="mn-MN"/>
        </w:rPr>
        <w:t>мэт, шиг, адил</w:t>
      </w:r>
      <w:r w:rsidR="00601F84" w:rsidRPr="002A6E9E">
        <w:rPr>
          <w:rFonts w:ascii="Arial Mon" w:hAnsi="Arial Mon" w:cs="Arial"/>
          <w:sz w:val="24"/>
          <w:szCs w:val="24"/>
        </w:rPr>
        <w:t>;</w:t>
      </w:r>
      <w:r w:rsidR="00601F84" w:rsidRPr="002A6E9E">
        <w:rPr>
          <w:rFonts w:ascii="Arial Mon" w:hAnsi="Arial Mon" w:cs="Arial"/>
          <w:sz w:val="24"/>
          <w:szCs w:val="24"/>
          <w:lang w:val="mn-MN"/>
        </w:rPr>
        <w:t xml:space="preserve"> хамгийн, туйлын, хосгүй, зүйрлэшгүй, адгийн </w:t>
      </w:r>
      <w:r w:rsidR="00601F84" w:rsidRPr="002A6E9E">
        <w:rPr>
          <w:rFonts w:ascii="Arial Mon" w:hAnsi="Arial Mon" w:cs="Arial"/>
          <w:sz w:val="24"/>
          <w:szCs w:val="24"/>
        </w:rPr>
        <w:t xml:space="preserve">…- </w:t>
      </w:r>
      <w:proofErr w:type="spellStart"/>
      <w:r w:rsidR="00601F84" w:rsidRPr="002A6E9E">
        <w:rPr>
          <w:rFonts w:ascii="Arial Mon" w:hAnsi="Arial Mon" w:cs="Arial"/>
          <w:sz w:val="24"/>
          <w:szCs w:val="24"/>
        </w:rPr>
        <w:t>Adj</w:t>
      </w:r>
      <w:proofErr w:type="spellEnd"/>
      <w:r w:rsidR="00601F84" w:rsidRPr="002A6E9E">
        <w:rPr>
          <w:rFonts w:ascii="Arial Mon" w:hAnsi="Arial Mon" w:cs="Arial"/>
          <w:sz w:val="24"/>
          <w:szCs w:val="24"/>
        </w:rPr>
        <w:t xml:space="preserve">) </w:t>
      </w:r>
      <w:r w:rsidR="00601F84" w:rsidRPr="002A6E9E">
        <w:rPr>
          <w:rFonts w:ascii="Arial Mon" w:hAnsi="Arial Mon" w:cs="Arial"/>
          <w:sz w:val="24"/>
          <w:szCs w:val="24"/>
          <w:lang w:val="mn-MN"/>
        </w:rPr>
        <w:t xml:space="preserve">үүсэх ба тэмдэг нэрийн зэргийг илрүүлэх нийлэг ба язгуур сэлгэх арга үгүй байна.  </w:t>
      </w:r>
    </w:p>
    <w:p w:rsidR="00847953" w:rsidRPr="002A6E9E" w:rsidRDefault="002A29CF" w:rsidP="002A6E9E">
      <w:pPr>
        <w:spacing w:after="0" w:line="360" w:lineRule="auto"/>
        <w:jc w:val="both"/>
        <w:rPr>
          <w:rFonts w:ascii="Arial Mon" w:hAnsi="Arial Mon" w:cs="Arial"/>
          <w:sz w:val="24"/>
          <w:szCs w:val="24"/>
        </w:rPr>
      </w:pPr>
      <w:r w:rsidRPr="002A6E9E">
        <w:rPr>
          <w:rFonts w:ascii="Arial Mon" w:hAnsi="Arial Mon" w:cs="Arial"/>
          <w:sz w:val="24"/>
          <w:szCs w:val="24"/>
          <w:lang w:val="mn-MN"/>
        </w:rPr>
        <w:t>Мөн монгол хэлний мал амьтны зүс заасан тэмдэг нэрүүд зэрэг илэрхийлдэггүй онцлогтой.</w:t>
      </w:r>
      <w:r w:rsidR="00601F84" w:rsidRPr="002A6E9E">
        <w:rPr>
          <w:rFonts w:ascii="Arial Mon" w:hAnsi="Arial Mon" w:cs="Arial"/>
          <w:sz w:val="24"/>
          <w:szCs w:val="24"/>
          <w:lang w:val="mn-MN"/>
        </w:rPr>
        <w:t xml:space="preserve"> М</w:t>
      </w:r>
      <w:r w:rsidR="00847953" w:rsidRPr="002A6E9E">
        <w:rPr>
          <w:rFonts w:ascii="Arial Mon" w:hAnsi="Arial Mon" w:cs="Arial"/>
          <w:sz w:val="24"/>
          <w:szCs w:val="24"/>
          <w:lang w:val="mn-MN"/>
        </w:rPr>
        <w:t>онгол хэлний тэмдэг нэрийн зарим онцлог хэлбэрийг англи хэлэнд хэрхэн буулгахыг авч үзвэл</w:t>
      </w:r>
      <w:r w:rsidR="00847953" w:rsidRPr="002A6E9E">
        <w:rPr>
          <w:rFonts w:ascii="Arial Mon" w:hAnsi="Arial Mon" w:cs="Arial"/>
          <w:sz w:val="24"/>
          <w:szCs w:val="24"/>
        </w:rPr>
        <w:t xml:space="preserve">: </w:t>
      </w:r>
      <w:r w:rsidR="007E37E0" w:rsidRPr="002A6E9E">
        <w:rPr>
          <w:rFonts w:ascii="Arial Mon" w:hAnsi="Arial Mon" w:cs="Arial"/>
          <w:sz w:val="24"/>
          <w:szCs w:val="24"/>
          <w:lang w:val="mn-MN"/>
        </w:rPr>
        <w:t xml:space="preserve">онгироодуу – </w:t>
      </w:r>
      <w:r w:rsidR="007E37E0" w:rsidRPr="002A6E9E">
        <w:rPr>
          <w:rFonts w:ascii="Arial Mon" w:hAnsi="Arial Mon" w:cs="Arial"/>
          <w:sz w:val="24"/>
          <w:szCs w:val="24"/>
        </w:rPr>
        <w:t xml:space="preserve">to have a tendency to boast, </w:t>
      </w:r>
      <w:r w:rsidR="007E37E0" w:rsidRPr="002A6E9E">
        <w:rPr>
          <w:rFonts w:ascii="Arial Mon" w:hAnsi="Arial Mon" w:cs="Arial"/>
          <w:sz w:val="24"/>
          <w:szCs w:val="24"/>
          <w:lang w:val="mn-MN"/>
        </w:rPr>
        <w:t xml:space="preserve">улаан зүсэм – </w:t>
      </w:r>
      <w:r w:rsidR="007E37E0" w:rsidRPr="002A6E9E">
        <w:rPr>
          <w:rFonts w:ascii="Arial Mon" w:hAnsi="Arial Mon" w:cs="Arial"/>
          <w:sz w:val="24"/>
          <w:szCs w:val="24"/>
        </w:rPr>
        <w:t xml:space="preserve">reddish-white, </w:t>
      </w:r>
      <w:r w:rsidR="007E37E0" w:rsidRPr="002A6E9E">
        <w:rPr>
          <w:rFonts w:ascii="Arial Mon" w:hAnsi="Arial Mon" w:cs="Arial"/>
          <w:sz w:val="24"/>
          <w:szCs w:val="24"/>
          <w:lang w:val="mn-MN"/>
        </w:rPr>
        <w:t xml:space="preserve">цайсаг – </w:t>
      </w:r>
      <w:r w:rsidR="007E37E0" w:rsidRPr="002A6E9E">
        <w:rPr>
          <w:rFonts w:ascii="Arial Mon" w:hAnsi="Arial Mon" w:cs="Arial"/>
          <w:sz w:val="24"/>
          <w:szCs w:val="24"/>
        </w:rPr>
        <w:t xml:space="preserve">to be fond of drinking tea </w:t>
      </w:r>
    </w:p>
    <w:p w:rsidR="007E37E0" w:rsidRPr="002A6E9E" w:rsidRDefault="007E37E0"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 xml:space="preserve">Үүнээс үзэхэд монгол хэлний эрчимжүүлсэн ба бууруулсан утгатай </w:t>
      </w:r>
      <w:r w:rsidRPr="002A6E9E">
        <w:rPr>
          <w:rFonts w:ascii="Arial Mon" w:hAnsi="Arial Mon" w:cs="Arial"/>
          <w:sz w:val="24"/>
          <w:szCs w:val="24"/>
        </w:rPr>
        <w:t>(</w:t>
      </w:r>
      <w:r w:rsidRPr="002A6E9E">
        <w:rPr>
          <w:rFonts w:ascii="Arial Mon" w:hAnsi="Arial Mon" w:cs="Arial"/>
          <w:sz w:val="24"/>
          <w:szCs w:val="24"/>
          <w:lang w:val="mn-MN"/>
        </w:rPr>
        <w:t>цайсаг, онгироодуу г</w:t>
      </w:r>
      <w:r w:rsidR="002A29CF" w:rsidRPr="002A6E9E">
        <w:rPr>
          <w:rFonts w:ascii="Arial Mon" w:hAnsi="Arial Mon" w:cs="Arial"/>
          <w:sz w:val="24"/>
          <w:szCs w:val="24"/>
          <w:lang w:val="mn-MN"/>
        </w:rPr>
        <w:t>.</w:t>
      </w:r>
      <w:r w:rsidRPr="002A6E9E">
        <w:rPr>
          <w:rFonts w:ascii="Arial Mon" w:hAnsi="Arial Mon" w:cs="Arial"/>
          <w:sz w:val="24"/>
          <w:szCs w:val="24"/>
          <w:lang w:val="mn-MN"/>
        </w:rPr>
        <w:t>м</w:t>
      </w:r>
      <w:r w:rsidRPr="002A6E9E">
        <w:rPr>
          <w:rFonts w:ascii="Arial Mon" w:hAnsi="Arial Mon" w:cs="Arial"/>
          <w:sz w:val="24"/>
          <w:szCs w:val="24"/>
        </w:rPr>
        <w:t>)</w:t>
      </w:r>
      <w:r w:rsidRPr="002A6E9E">
        <w:rPr>
          <w:rFonts w:ascii="Arial Mon" w:hAnsi="Arial Mon" w:cs="Arial"/>
          <w:sz w:val="24"/>
          <w:szCs w:val="24"/>
          <w:lang w:val="mn-MN"/>
        </w:rPr>
        <w:t xml:space="preserve"> тэмдэг нэрийг англи хэлэнд задлаг аргаар тайлбарлаж буулгана. </w:t>
      </w:r>
      <w:r w:rsidR="00675EA3" w:rsidRPr="002A6E9E">
        <w:rPr>
          <w:rFonts w:ascii="Arial Mon" w:hAnsi="Arial Mon" w:cs="Arial"/>
          <w:sz w:val="24"/>
          <w:szCs w:val="24"/>
          <w:lang w:val="mn-MN"/>
        </w:rPr>
        <w:lastRenderedPageBreak/>
        <w:t>Монгол хэлний өнгө зүс заасан тэмдэг нэр хоршиж үүссэн хоршоо тэмдэг нэрүүдийг англи хэлэнд яг энэ хэлбэрээр нь буулгах боломжгүй юм. Тухайлбал</w:t>
      </w:r>
      <w:r w:rsidR="00675EA3" w:rsidRPr="002A6E9E">
        <w:rPr>
          <w:rFonts w:ascii="Arial Mon" w:hAnsi="Arial Mon" w:cs="Arial"/>
          <w:sz w:val="24"/>
          <w:szCs w:val="24"/>
        </w:rPr>
        <w:t xml:space="preserve">: </w:t>
      </w:r>
      <w:r w:rsidR="00675EA3" w:rsidRPr="002A6E9E">
        <w:rPr>
          <w:rFonts w:ascii="Arial Mon" w:hAnsi="Arial Mon" w:cs="Arial"/>
          <w:sz w:val="24"/>
          <w:szCs w:val="24"/>
          <w:lang w:val="mn-MN"/>
        </w:rPr>
        <w:t xml:space="preserve">цагаан цагаан гэрүүд – </w:t>
      </w:r>
      <w:r w:rsidR="00675EA3" w:rsidRPr="002A6E9E">
        <w:rPr>
          <w:rFonts w:ascii="Arial Mon" w:hAnsi="Arial Mon" w:cs="Arial"/>
          <w:sz w:val="24"/>
          <w:szCs w:val="24"/>
        </w:rPr>
        <w:t xml:space="preserve">many white nomadic tents </w:t>
      </w:r>
      <w:r w:rsidRPr="002A6E9E">
        <w:rPr>
          <w:rFonts w:ascii="Arial Mon" w:hAnsi="Arial Mon" w:cs="Arial"/>
          <w:sz w:val="24"/>
          <w:szCs w:val="24"/>
          <w:lang w:val="mn-MN"/>
        </w:rPr>
        <w:t xml:space="preserve"> </w:t>
      </w:r>
    </w:p>
    <w:p w:rsidR="001A3866" w:rsidRPr="002A6E9E" w:rsidRDefault="00763FB0"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 xml:space="preserve">Орчуулгын уламжлал, онол аргын үүднээс авч үзэхэд хоршоо тэмдэг нэрийг ихэвчлэн тайлбарлаж орчуулах нь зүйтэй гэсэн эрдэмтдийн үзэлтэй санал нэг байна. Харин шинж чанар заасан тэмдэг нэрүүд хоршиж үүссэн тэмдэг нэр нь энэ хэлбэрээ харьцангуй хадгалж англи хэлэнд буудаг. </w:t>
      </w:r>
      <w:r w:rsidR="00082023" w:rsidRPr="002A6E9E">
        <w:rPr>
          <w:rFonts w:ascii="Arial Mon" w:hAnsi="Arial Mon" w:cs="Arial"/>
          <w:sz w:val="24"/>
          <w:szCs w:val="24"/>
          <w:lang w:val="mn-MN"/>
        </w:rPr>
        <w:t>Жишээлбэл:</w:t>
      </w:r>
      <w:r w:rsidRPr="002A6E9E">
        <w:rPr>
          <w:rFonts w:ascii="Arial Mon" w:hAnsi="Arial Mon" w:cs="Arial"/>
          <w:sz w:val="24"/>
          <w:szCs w:val="24"/>
        </w:rPr>
        <w:t xml:space="preserve"> </w:t>
      </w:r>
      <w:r w:rsidR="003C61D6" w:rsidRPr="002A6E9E">
        <w:rPr>
          <w:rFonts w:ascii="Arial Mon" w:hAnsi="Arial Mon" w:cs="Arial"/>
          <w:sz w:val="24"/>
          <w:szCs w:val="24"/>
          <w:lang w:val="mn-MN"/>
        </w:rPr>
        <w:t xml:space="preserve">сайн муу- </w:t>
      </w:r>
      <w:r w:rsidR="003C61D6" w:rsidRPr="002A6E9E">
        <w:rPr>
          <w:rFonts w:ascii="Arial Mon" w:hAnsi="Arial Mon" w:cs="Arial"/>
          <w:sz w:val="24"/>
          <w:szCs w:val="24"/>
        </w:rPr>
        <w:t xml:space="preserve">good and bad, </w:t>
      </w:r>
      <w:r w:rsidR="003C61D6" w:rsidRPr="002A6E9E">
        <w:rPr>
          <w:rFonts w:ascii="Arial Mon" w:hAnsi="Arial Mon" w:cs="Arial"/>
          <w:sz w:val="24"/>
          <w:szCs w:val="24"/>
          <w:lang w:val="mn-MN"/>
        </w:rPr>
        <w:t xml:space="preserve">шинэ хуучин – </w:t>
      </w:r>
      <w:r w:rsidR="003C61D6" w:rsidRPr="002A6E9E">
        <w:rPr>
          <w:rFonts w:ascii="Arial Mon" w:hAnsi="Arial Mon" w:cs="Arial"/>
          <w:sz w:val="24"/>
          <w:szCs w:val="24"/>
        </w:rPr>
        <w:t xml:space="preserve">old and new </w:t>
      </w:r>
      <w:r w:rsidR="003C61D6" w:rsidRPr="002A6E9E">
        <w:rPr>
          <w:rFonts w:ascii="Arial Mon" w:hAnsi="Arial Mon" w:cs="Arial"/>
          <w:sz w:val="24"/>
          <w:szCs w:val="24"/>
          <w:lang w:val="mn-MN"/>
        </w:rPr>
        <w:t>г.м</w:t>
      </w:r>
      <w:r w:rsidR="002A29CF" w:rsidRPr="002A6E9E">
        <w:rPr>
          <w:rFonts w:ascii="Arial Mon" w:hAnsi="Arial Mon" w:cs="Arial"/>
          <w:sz w:val="24"/>
          <w:szCs w:val="24"/>
          <w:lang w:val="mn-MN"/>
        </w:rPr>
        <w:t xml:space="preserve">. Цаашид монгол хэлний тэмдэг нэрийн зарим онцлог хэлбэрийг англи хэлэнд хэрхэн орчуулах талаар </w:t>
      </w:r>
      <w:r w:rsidR="00C424CB" w:rsidRPr="002A6E9E">
        <w:rPr>
          <w:rFonts w:ascii="Arial Mon" w:hAnsi="Arial Mon" w:cs="Arial"/>
          <w:sz w:val="24"/>
          <w:szCs w:val="24"/>
          <w:lang w:val="mn-MN"/>
        </w:rPr>
        <w:t xml:space="preserve">гүнзгийрүүлэн судлах шаардлагатай. </w:t>
      </w:r>
    </w:p>
    <w:p w:rsidR="00662E5A" w:rsidRDefault="00662E5A" w:rsidP="00662E5A">
      <w:pPr>
        <w:spacing w:after="0" w:line="360" w:lineRule="auto"/>
        <w:rPr>
          <w:rFonts w:ascii="Arial Mon" w:hAnsi="Arial Mon" w:cs="Arial"/>
          <w:b/>
          <w:sz w:val="24"/>
          <w:szCs w:val="24"/>
          <w:lang w:val="mn-MN"/>
        </w:rPr>
      </w:pPr>
    </w:p>
    <w:p w:rsidR="006C3818" w:rsidRDefault="001A3866" w:rsidP="00662E5A">
      <w:pPr>
        <w:spacing w:after="0" w:line="360" w:lineRule="auto"/>
        <w:rPr>
          <w:rFonts w:ascii="Arial Mon" w:hAnsi="Arial Mon" w:cs="Arial"/>
          <w:b/>
          <w:sz w:val="24"/>
          <w:szCs w:val="24"/>
          <w:lang w:val="mn-MN"/>
        </w:rPr>
      </w:pPr>
      <w:r w:rsidRPr="002A6E9E">
        <w:rPr>
          <w:rFonts w:ascii="Arial Mon" w:hAnsi="Arial Mon" w:cs="Arial"/>
          <w:b/>
          <w:sz w:val="24"/>
          <w:szCs w:val="24"/>
          <w:lang w:val="mn-MN"/>
        </w:rPr>
        <w:t>Ном зүй</w:t>
      </w:r>
      <w:r w:rsidR="006C3818">
        <w:rPr>
          <w:rFonts w:ascii="Arial Mon" w:hAnsi="Arial Mon" w:cs="Arial"/>
          <w:b/>
          <w:sz w:val="24"/>
          <w:szCs w:val="24"/>
          <w:lang w:val="mn-MN"/>
        </w:rPr>
        <w:t xml:space="preserve"> </w:t>
      </w:r>
    </w:p>
    <w:p w:rsidR="00662E5A" w:rsidRPr="002A6E9E" w:rsidRDefault="00662E5A" w:rsidP="00662E5A">
      <w:pPr>
        <w:spacing w:after="0" w:line="360" w:lineRule="auto"/>
        <w:rPr>
          <w:rFonts w:ascii="Arial Mon" w:hAnsi="Arial Mon" w:cs="Arial"/>
          <w:b/>
          <w:sz w:val="24"/>
          <w:szCs w:val="24"/>
          <w:lang w:val="mn-MN"/>
        </w:rPr>
      </w:pPr>
      <w:bookmarkStart w:id="0" w:name="_GoBack"/>
      <w:bookmarkEnd w:id="0"/>
    </w:p>
    <w:p w:rsidR="00594A01" w:rsidRPr="002A6E9E" w:rsidRDefault="00B15918"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 xml:space="preserve">Өнөрбаян Ц. </w:t>
      </w:r>
      <w:r w:rsidRPr="002A6E9E">
        <w:rPr>
          <w:rFonts w:ascii="Arial Mon" w:hAnsi="Arial Mon" w:cs="Arial"/>
          <w:sz w:val="24"/>
          <w:szCs w:val="24"/>
        </w:rPr>
        <w:t>(1994)</w:t>
      </w:r>
      <w:r w:rsidR="00C55D93" w:rsidRPr="002A6E9E">
        <w:rPr>
          <w:rFonts w:ascii="Arial Mon" w:hAnsi="Arial Mon" w:cs="Arial"/>
          <w:sz w:val="24"/>
          <w:szCs w:val="24"/>
        </w:rPr>
        <w:t xml:space="preserve">. </w:t>
      </w:r>
      <w:r w:rsidR="00C55D93" w:rsidRPr="002A6E9E">
        <w:rPr>
          <w:rFonts w:ascii="Arial Mon" w:hAnsi="Arial Mon" w:cs="Arial"/>
          <w:i/>
          <w:sz w:val="24"/>
          <w:szCs w:val="24"/>
          <w:lang w:val="mn-MN"/>
        </w:rPr>
        <w:t>Монгол хэлний үг зүйн байгуулал</w:t>
      </w:r>
      <w:r w:rsidR="00C55D93" w:rsidRPr="002A6E9E">
        <w:rPr>
          <w:rFonts w:ascii="Arial Mon" w:hAnsi="Arial Mon" w:cs="Arial"/>
          <w:sz w:val="24"/>
          <w:szCs w:val="24"/>
          <w:lang w:val="mn-MN"/>
        </w:rPr>
        <w:t xml:space="preserve">. УБ. </w:t>
      </w:r>
    </w:p>
    <w:p w:rsidR="005E22E9" w:rsidRPr="002A6E9E" w:rsidRDefault="005E22E9" w:rsidP="002A6E9E">
      <w:pPr>
        <w:spacing w:after="0" w:line="360" w:lineRule="auto"/>
        <w:jc w:val="both"/>
        <w:rPr>
          <w:rFonts w:ascii="Arial Mon" w:hAnsi="Arial Mon" w:cs="Arial"/>
          <w:sz w:val="24"/>
          <w:szCs w:val="24"/>
          <w:lang w:val="mn-MN"/>
        </w:rPr>
      </w:pPr>
    </w:p>
    <w:p w:rsidR="00594A01" w:rsidRPr="002A6E9E" w:rsidRDefault="00F26DE6"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ШУА. Лувсанвандан, Ш.</w:t>
      </w:r>
      <w:r w:rsidRPr="002A6E9E">
        <w:rPr>
          <w:rFonts w:ascii="Arial Mon" w:hAnsi="Arial Mon" w:cs="Arial"/>
          <w:sz w:val="24"/>
          <w:szCs w:val="24"/>
        </w:rPr>
        <w:t xml:space="preserve"> (</w:t>
      </w:r>
      <w:proofErr w:type="gramStart"/>
      <w:r w:rsidRPr="002A6E9E">
        <w:rPr>
          <w:rFonts w:ascii="Arial Mon" w:hAnsi="Arial Mon" w:cs="Arial"/>
          <w:sz w:val="24"/>
          <w:szCs w:val="24"/>
          <w:lang w:val="mn-MN"/>
        </w:rPr>
        <w:t>ер</w:t>
      </w:r>
      <w:proofErr w:type="gramEnd"/>
      <w:r w:rsidRPr="002A6E9E">
        <w:rPr>
          <w:rFonts w:ascii="Arial Mon" w:hAnsi="Arial Mon" w:cs="Arial"/>
          <w:sz w:val="24"/>
          <w:szCs w:val="24"/>
          <w:lang w:val="mn-MN"/>
        </w:rPr>
        <w:t>. ред</w:t>
      </w:r>
      <w:r w:rsidRPr="002A6E9E">
        <w:rPr>
          <w:rFonts w:ascii="Arial Mon" w:hAnsi="Arial Mon" w:cs="Arial"/>
          <w:sz w:val="24"/>
          <w:szCs w:val="24"/>
        </w:rPr>
        <w:t>)</w:t>
      </w:r>
      <w:r w:rsidRPr="002A6E9E">
        <w:rPr>
          <w:rFonts w:ascii="Arial Mon" w:hAnsi="Arial Mon" w:cs="Arial"/>
          <w:sz w:val="24"/>
          <w:szCs w:val="24"/>
          <w:lang w:val="mn-MN"/>
        </w:rPr>
        <w:t xml:space="preserve"> </w:t>
      </w:r>
      <w:r w:rsidRPr="002A6E9E">
        <w:rPr>
          <w:rFonts w:ascii="Arial Mon" w:hAnsi="Arial Mon" w:cs="Arial"/>
          <w:sz w:val="24"/>
          <w:szCs w:val="24"/>
        </w:rPr>
        <w:t xml:space="preserve">(1966). </w:t>
      </w:r>
      <w:r w:rsidRPr="002A6E9E">
        <w:rPr>
          <w:rFonts w:ascii="Arial Mon" w:hAnsi="Arial Mon" w:cs="Arial"/>
          <w:i/>
          <w:sz w:val="24"/>
          <w:szCs w:val="24"/>
          <w:lang w:val="mn-MN"/>
        </w:rPr>
        <w:t>Орчин цагийн монгол хэл зүй</w:t>
      </w:r>
      <w:r w:rsidRPr="002A6E9E">
        <w:rPr>
          <w:rFonts w:ascii="Arial Mon" w:hAnsi="Arial Mon" w:cs="Arial"/>
          <w:sz w:val="24"/>
          <w:szCs w:val="24"/>
          <w:lang w:val="mn-MN"/>
        </w:rPr>
        <w:t>. УБ.</w:t>
      </w:r>
      <w:r w:rsidRPr="002A6E9E">
        <w:rPr>
          <w:rFonts w:ascii="Arial Mon" w:hAnsi="Arial Mon" w:cs="Arial"/>
          <w:i/>
          <w:sz w:val="24"/>
          <w:szCs w:val="24"/>
          <w:lang w:val="mn-MN"/>
        </w:rPr>
        <w:t xml:space="preserve"> </w:t>
      </w:r>
      <w:r w:rsidR="00B15918" w:rsidRPr="002A6E9E">
        <w:rPr>
          <w:rFonts w:ascii="Arial Mon" w:hAnsi="Arial Mon" w:cs="Arial"/>
          <w:sz w:val="24"/>
          <w:szCs w:val="24"/>
        </w:rPr>
        <w:t xml:space="preserve"> </w:t>
      </w:r>
      <w:r w:rsidR="00763FB0" w:rsidRPr="002A6E9E">
        <w:rPr>
          <w:rFonts w:ascii="Arial Mon" w:hAnsi="Arial Mon" w:cs="Arial"/>
          <w:sz w:val="24"/>
          <w:szCs w:val="24"/>
          <w:lang w:val="mn-MN"/>
        </w:rPr>
        <w:t xml:space="preserve"> </w:t>
      </w:r>
    </w:p>
    <w:p w:rsidR="005E22E9" w:rsidRPr="002A6E9E" w:rsidRDefault="005E22E9" w:rsidP="002A6E9E">
      <w:pPr>
        <w:spacing w:after="0" w:line="360" w:lineRule="auto"/>
        <w:jc w:val="both"/>
        <w:rPr>
          <w:rFonts w:ascii="Arial Mon" w:hAnsi="Arial Mon" w:cs="Arial"/>
          <w:sz w:val="24"/>
          <w:szCs w:val="24"/>
          <w:lang w:val="mn-MN"/>
        </w:rPr>
      </w:pPr>
    </w:p>
    <w:p w:rsidR="00594A01" w:rsidRPr="002A6E9E" w:rsidRDefault="009D5B7C" w:rsidP="002A6E9E">
      <w:pPr>
        <w:spacing w:after="0" w:line="360" w:lineRule="auto"/>
        <w:jc w:val="both"/>
        <w:rPr>
          <w:rFonts w:ascii="Arial Mon" w:hAnsi="Arial Mon" w:cs="Arial"/>
          <w:sz w:val="24"/>
          <w:szCs w:val="24"/>
          <w:lang w:val="mn-MN"/>
        </w:rPr>
      </w:pPr>
      <w:r w:rsidRPr="002A6E9E">
        <w:rPr>
          <w:rFonts w:ascii="Arial Mon" w:hAnsi="Arial Mon" w:cs="Arial"/>
          <w:sz w:val="24"/>
          <w:szCs w:val="24"/>
          <w:lang w:val="mn-MN"/>
        </w:rPr>
        <w:t xml:space="preserve">ШУА. Хэл зохиолын хүрээлэн. </w:t>
      </w:r>
      <w:r w:rsidRPr="002A6E9E">
        <w:rPr>
          <w:rFonts w:ascii="Arial Mon" w:hAnsi="Arial Mon" w:cs="Arial"/>
          <w:i/>
          <w:sz w:val="24"/>
          <w:szCs w:val="24"/>
          <w:lang w:val="mn-MN"/>
        </w:rPr>
        <w:t xml:space="preserve">Орчин цагийн монгол хэлний үг зүйн байгуулал. </w:t>
      </w:r>
      <w:r w:rsidRPr="002A6E9E">
        <w:rPr>
          <w:rFonts w:ascii="Arial Mon" w:hAnsi="Arial Mon" w:cs="Arial"/>
          <w:sz w:val="24"/>
          <w:szCs w:val="24"/>
          <w:lang w:val="mn-MN"/>
        </w:rPr>
        <w:t xml:space="preserve">УБ. </w:t>
      </w:r>
    </w:p>
    <w:p w:rsidR="00AF5B67" w:rsidRPr="002A6E9E" w:rsidRDefault="00AF5B67" w:rsidP="002A6E9E">
      <w:pPr>
        <w:spacing w:after="0" w:line="360" w:lineRule="auto"/>
        <w:jc w:val="both"/>
        <w:rPr>
          <w:rFonts w:ascii="Arial Mon" w:hAnsi="Arial Mon" w:cs="Arial"/>
          <w:sz w:val="24"/>
          <w:szCs w:val="24"/>
          <w:lang w:val="mn-MN"/>
        </w:rPr>
      </w:pPr>
    </w:p>
    <w:p w:rsidR="00AA0B36" w:rsidRPr="002A6E9E" w:rsidRDefault="00AF5B67" w:rsidP="002A6E9E">
      <w:pPr>
        <w:spacing w:after="0" w:line="360" w:lineRule="auto"/>
        <w:jc w:val="both"/>
        <w:rPr>
          <w:rFonts w:ascii="Arial Mon" w:hAnsi="Arial Mon" w:cs="Arial"/>
          <w:sz w:val="24"/>
          <w:szCs w:val="24"/>
        </w:rPr>
      </w:pPr>
      <w:proofErr w:type="spellStart"/>
      <w:r w:rsidRPr="002A6E9E">
        <w:rPr>
          <w:rFonts w:ascii="Arial Mon" w:hAnsi="Arial Mon" w:cs="Arial"/>
          <w:sz w:val="24"/>
          <w:szCs w:val="24"/>
        </w:rPr>
        <w:t>Altangerel</w:t>
      </w:r>
      <w:proofErr w:type="spellEnd"/>
      <w:r w:rsidRPr="002A6E9E">
        <w:rPr>
          <w:rFonts w:ascii="Arial Mon" w:hAnsi="Arial Mon" w:cs="Arial"/>
          <w:sz w:val="24"/>
          <w:szCs w:val="24"/>
        </w:rPr>
        <w:t xml:space="preserve">, D. (1998). </w:t>
      </w:r>
      <w:r w:rsidRPr="002A6E9E">
        <w:rPr>
          <w:rFonts w:ascii="Arial Mon" w:hAnsi="Arial Mon" w:cs="Arial"/>
          <w:i/>
          <w:sz w:val="24"/>
          <w:szCs w:val="24"/>
        </w:rPr>
        <w:t>New English-Mongolian dictionary.</w:t>
      </w:r>
      <w:r w:rsidR="00AA0B36" w:rsidRPr="002A6E9E">
        <w:rPr>
          <w:rFonts w:ascii="Arial Mon" w:hAnsi="Arial Mon" w:cs="Arial"/>
          <w:i/>
          <w:sz w:val="24"/>
          <w:szCs w:val="24"/>
        </w:rPr>
        <w:t xml:space="preserve"> </w:t>
      </w:r>
      <w:r w:rsidR="00AA0B36" w:rsidRPr="002A6E9E">
        <w:rPr>
          <w:rFonts w:ascii="Arial Mon" w:hAnsi="Arial Mon" w:cs="Arial"/>
          <w:sz w:val="24"/>
          <w:szCs w:val="24"/>
        </w:rPr>
        <w:t xml:space="preserve">Ulaanbaatar. </w:t>
      </w:r>
    </w:p>
    <w:p w:rsidR="00AF5B67" w:rsidRPr="002A6E9E" w:rsidRDefault="00AF5B67" w:rsidP="002A6E9E">
      <w:pPr>
        <w:spacing w:after="0" w:line="360" w:lineRule="auto"/>
        <w:jc w:val="both"/>
        <w:rPr>
          <w:rFonts w:ascii="Arial Mon" w:hAnsi="Arial Mon" w:cs="Arial"/>
          <w:sz w:val="24"/>
          <w:szCs w:val="24"/>
          <w:lang w:val="mn-MN"/>
        </w:rPr>
      </w:pPr>
    </w:p>
    <w:p w:rsidR="00594A01" w:rsidRPr="002A6E9E" w:rsidRDefault="00635502" w:rsidP="002A6E9E">
      <w:pPr>
        <w:spacing w:after="0" w:line="360" w:lineRule="auto"/>
        <w:jc w:val="both"/>
        <w:rPr>
          <w:rFonts w:ascii="Arial Mon" w:hAnsi="Arial Mon" w:cs="Arial"/>
          <w:sz w:val="24"/>
          <w:szCs w:val="24"/>
        </w:rPr>
      </w:pPr>
      <w:proofErr w:type="spellStart"/>
      <w:r w:rsidRPr="002A6E9E">
        <w:rPr>
          <w:rFonts w:ascii="Arial Mon" w:hAnsi="Arial Mon" w:cs="Arial"/>
          <w:sz w:val="24"/>
          <w:szCs w:val="24"/>
        </w:rPr>
        <w:t>Oyuntsetseg</w:t>
      </w:r>
      <w:proofErr w:type="spellEnd"/>
      <w:r w:rsidRPr="002A6E9E">
        <w:rPr>
          <w:rFonts w:ascii="Arial Mon" w:hAnsi="Arial Mon" w:cs="Arial"/>
          <w:sz w:val="24"/>
          <w:szCs w:val="24"/>
        </w:rPr>
        <w:t xml:space="preserve">, J. (1999). </w:t>
      </w:r>
      <w:r w:rsidRPr="002A6E9E">
        <w:rPr>
          <w:rFonts w:ascii="Arial Mon" w:hAnsi="Arial Mon" w:cs="Arial"/>
          <w:i/>
          <w:sz w:val="24"/>
          <w:szCs w:val="24"/>
        </w:rPr>
        <w:t xml:space="preserve">English grammar. </w:t>
      </w:r>
      <w:r w:rsidRPr="002A6E9E">
        <w:rPr>
          <w:rFonts w:ascii="Arial Mon" w:hAnsi="Arial Mon" w:cs="Arial"/>
          <w:sz w:val="24"/>
          <w:szCs w:val="24"/>
        </w:rPr>
        <w:t>U</w:t>
      </w:r>
      <w:r w:rsidR="00AA0B36" w:rsidRPr="002A6E9E">
        <w:rPr>
          <w:rFonts w:ascii="Arial Mon" w:hAnsi="Arial Mon" w:cs="Arial"/>
          <w:sz w:val="24"/>
          <w:szCs w:val="24"/>
        </w:rPr>
        <w:t>laanbaatar</w:t>
      </w:r>
      <w:r w:rsidRPr="002A6E9E">
        <w:rPr>
          <w:rFonts w:ascii="Arial Mon" w:hAnsi="Arial Mon" w:cs="Arial"/>
          <w:sz w:val="24"/>
          <w:szCs w:val="24"/>
        </w:rPr>
        <w:t xml:space="preserve">. </w:t>
      </w:r>
    </w:p>
    <w:p w:rsidR="005E22E9" w:rsidRPr="002A6E9E" w:rsidRDefault="005E22E9" w:rsidP="002A6E9E">
      <w:pPr>
        <w:spacing w:after="0" w:line="360" w:lineRule="auto"/>
        <w:jc w:val="both"/>
        <w:rPr>
          <w:rFonts w:ascii="Arial Mon" w:hAnsi="Arial Mon" w:cs="Arial"/>
          <w:sz w:val="24"/>
          <w:szCs w:val="24"/>
          <w:lang w:val="mn-MN"/>
        </w:rPr>
      </w:pPr>
    </w:p>
    <w:p w:rsidR="00E97C9C" w:rsidRPr="002A6E9E" w:rsidRDefault="00E97C9C" w:rsidP="002A6E9E">
      <w:pPr>
        <w:spacing w:after="0" w:line="360" w:lineRule="auto"/>
        <w:jc w:val="both"/>
        <w:rPr>
          <w:rFonts w:ascii="Arial Mon" w:hAnsi="Arial Mon" w:cs="Arial"/>
          <w:i/>
          <w:sz w:val="24"/>
          <w:szCs w:val="24"/>
        </w:rPr>
      </w:pPr>
      <w:r w:rsidRPr="002A6E9E">
        <w:rPr>
          <w:rFonts w:ascii="Arial Mon" w:hAnsi="Arial Mon" w:cs="Arial"/>
          <w:sz w:val="24"/>
          <w:szCs w:val="24"/>
        </w:rPr>
        <w:t xml:space="preserve">The University of Birmingham. (1998). </w:t>
      </w:r>
      <w:r w:rsidRPr="002A6E9E">
        <w:rPr>
          <w:rFonts w:ascii="Arial Mon" w:hAnsi="Arial Mon" w:cs="Arial"/>
          <w:i/>
          <w:sz w:val="24"/>
          <w:szCs w:val="24"/>
        </w:rPr>
        <w:t xml:space="preserve">Collins </w:t>
      </w:r>
      <w:proofErr w:type="spellStart"/>
      <w:r w:rsidRPr="002A6E9E">
        <w:rPr>
          <w:rFonts w:ascii="Arial Mon" w:hAnsi="Arial Mon" w:cs="Arial"/>
          <w:i/>
          <w:sz w:val="24"/>
          <w:szCs w:val="24"/>
        </w:rPr>
        <w:t>cobuild</w:t>
      </w:r>
      <w:proofErr w:type="spellEnd"/>
      <w:r w:rsidRPr="002A6E9E">
        <w:rPr>
          <w:rFonts w:ascii="Arial Mon" w:hAnsi="Arial Mon" w:cs="Arial"/>
          <w:i/>
          <w:sz w:val="24"/>
          <w:szCs w:val="24"/>
        </w:rPr>
        <w:t xml:space="preserve"> grammar patterns 2: Nouns and adjectives.</w:t>
      </w:r>
      <w:r w:rsidR="000A60BD" w:rsidRPr="002A6E9E">
        <w:rPr>
          <w:rFonts w:ascii="Arial Mon" w:hAnsi="Arial Mon" w:cs="Arial"/>
          <w:i/>
          <w:sz w:val="24"/>
          <w:szCs w:val="24"/>
          <w:lang w:val="mn-MN"/>
        </w:rPr>
        <w:t xml:space="preserve"> </w:t>
      </w:r>
      <w:r w:rsidRPr="002A6E9E">
        <w:rPr>
          <w:rFonts w:ascii="Arial Mon" w:hAnsi="Arial Mon" w:cs="Arial"/>
          <w:sz w:val="24"/>
          <w:szCs w:val="24"/>
        </w:rPr>
        <w:t xml:space="preserve">London: </w:t>
      </w:r>
      <w:r w:rsidRPr="002A6E9E">
        <w:rPr>
          <w:rFonts w:ascii="Arial Mon" w:eastAsia="Arial Unicode MS" w:hAnsi="Arial Mon" w:cs="Arial"/>
          <w:color w:val="000000"/>
          <w:sz w:val="24"/>
          <w:szCs w:val="24"/>
          <w:shd w:val="clear" w:color="auto" w:fill="FFFFFF"/>
        </w:rPr>
        <w:t xml:space="preserve">HarperCollins.  </w:t>
      </w:r>
      <w:r w:rsidRPr="002A6E9E">
        <w:rPr>
          <w:rFonts w:ascii="Arial Mon" w:hAnsi="Arial Mon" w:cs="Arial"/>
          <w:i/>
          <w:sz w:val="24"/>
          <w:szCs w:val="24"/>
        </w:rPr>
        <w:t xml:space="preserve">  </w:t>
      </w:r>
    </w:p>
    <w:p w:rsidR="00594A01" w:rsidRPr="002A6E9E" w:rsidRDefault="00594A01" w:rsidP="002A6E9E">
      <w:pPr>
        <w:spacing w:after="0" w:line="360" w:lineRule="auto"/>
        <w:jc w:val="both"/>
        <w:rPr>
          <w:rFonts w:ascii="Arial Mon" w:hAnsi="Arial Mon" w:cs="Arial"/>
          <w:sz w:val="24"/>
          <w:szCs w:val="24"/>
        </w:rPr>
      </w:pPr>
    </w:p>
    <w:p w:rsidR="009F0430" w:rsidRPr="002A6E9E" w:rsidRDefault="003E41C7" w:rsidP="002A6E9E">
      <w:pPr>
        <w:spacing w:after="0" w:line="360" w:lineRule="auto"/>
        <w:jc w:val="both"/>
        <w:rPr>
          <w:rFonts w:ascii="Arial Mon" w:hAnsi="Arial Mon" w:cs="Arial"/>
          <w:sz w:val="24"/>
          <w:szCs w:val="24"/>
          <w:lang w:val="mn-MN"/>
        </w:rPr>
      </w:pPr>
      <w:r w:rsidRPr="002A6E9E">
        <w:rPr>
          <w:rFonts w:ascii="Arial Mon" w:hAnsi="Arial Mon" w:cs="Arial"/>
          <w:sz w:val="24"/>
          <w:szCs w:val="24"/>
        </w:rPr>
        <w:t xml:space="preserve">Thomson, A.J. &amp; Martinet, A.V., (2001). </w:t>
      </w:r>
      <w:r w:rsidRPr="002A6E9E">
        <w:rPr>
          <w:rFonts w:ascii="Arial Mon" w:hAnsi="Arial Mon" w:cs="Arial"/>
          <w:i/>
          <w:sz w:val="24"/>
          <w:szCs w:val="24"/>
        </w:rPr>
        <w:t xml:space="preserve">A practical English grammar. </w:t>
      </w:r>
      <w:r w:rsidRPr="002A6E9E">
        <w:rPr>
          <w:rFonts w:ascii="Arial Mon" w:hAnsi="Arial Mon" w:cs="Arial"/>
          <w:sz w:val="24"/>
          <w:szCs w:val="24"/>
        </w:rPr>
        <w:t xml:space="preserve">Oxford: Oxford University Press. </w:t>
      </w:r>
    </w:p>
    <w:sectPr w:rsidR="009F0430" w:rsidRPr="002A6E9E" w:rsidSect="002A6E9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260CC"/>
    <w:multiLevelType w:val="hybridMultilevel"/>
    <w:tmpl w:val="1214C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FD93A87"/>
    <w:multiLevelType w:val="hybridMultilevel"/>
    <w:tmpl w:val="65304B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FA22DF0"/>
    <w:multiLevelType w:val="hybridMultilevel"/>
    <w:tmpl w:val="4A702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30"/>
    <w:rsid w:val="00024733"/>
    <w:rsid w:val="00067665"/>
    <w:rsid w:val="0007608B"/>
    <w:rsid w:val="00082023"/>
    <w:rsid w:val="000A60BD"/>
    <w:rsid w:val="000B1F50"/>
    <w:rsid w:val="000C2EB6"/>
    <w:rsid w:val="000D0751"/>
    <w:rsid w:val="000D2081"/>
    <w:rsid w:val="0013161A"/>
    <w:rsid w:val="00157868"/>
    <w:rsid w:val="0018061D"/>
    <w:rsid w:val="00190647"/>
    <w:rsid w:val="001973B8"/>
    <w:rsid w:val="001A117A"/>
    <w:rsid w:val="001A3866"/>
    <w:rsid w:val="001A68B1"/>
    <w:rsid w:val="001B616F"/>
    <w:rsid w:val="001F7218"/>
    <w:rsid w:val="001F7D50"/>
    <w:rsid w:val="00296277"/>
    <w:rsid w:val="002A0777"/>
    <w:rsid w:val="002A29CF"/>
    <w:rsid w:val="002A6E9E"/>
    <w:rsid w:val="002B19A8"/>
    <w:rsid w:val="002E5C05"/>
    <w:rsid w:val="002E653B"/>
    <w:rsid w:val="002F107F"/>
    <w:rsid w:val="00301369"/>
    <w:rsid w:val="00324473"/>
    <w:rsid w:val="00343D26"/>
    <w:rsid w:val="003456A6"/>
    <w:rsid w:val="00350973"/>
    <w:rsid w:val="00354E68"/>
    <w:rsid w:val="003A009D"/>
    <w:rsid w:val="003B1D52"/>
    <w:rsid w:val="003C1484"/>
    <w:rsid w:val="003C61D6"/>
    <w:rsid w:val="003E195B"/>
    <w:rsid w:val="003E41C7"/>
    <w:rsid w:val="003E4E36"/>
    <w:rsid w:val="003F234D"/>
    <w:rsid w:val="003F38F0"/>
    <w:rsid w:val="00487DC4"/>
    <w:rsid w:val="00500C3B"/>
    <w:rsid w:val="00520126"/>
    <w:rsid w:val="0052507A"/>
    <w:rsid w:val="00525B6A"/>
    <w:rsid w:val="0054216C"/>
    <w:rsid w:val="00591EEA"/>
    <w:rsid w:val="00594A01"/>
    <w:rsid w:val="00596369"/>
    <w:rsid w:val="005E22E9"/>
    <w:rsid w:val="00601F84"/>
    <w:rsid w:val="00635502"/>
    <w:rsid w:val="0064356D"/>
    <w:rsid w:val="00660B16"/>
    <w:rsid w:val="00662E5A"/>
    <w:rsid w:val="00675EA3"/>
    <w:rsid w:val="00682C02"/>
    <w:rsid w:val="0069004D"/>
    <w:rsid w:val="00693A58"/>
    <w:rsid w:val="006A45DD"/>
    <w:rsid w:val="006C3818"/>
    <w:rsid w:val="006C3D0F"/>
    <w:rsid w:val="006D04B5"/>
    <w:rsid w:val="006E0422"/>
    <w:rsid w:val="006F2692"/>
    <w:rsid w:val="00707013"/>
    <w:rsid w:val="00745871"/>
    <w:rsid w:val="007511AF"/>
    <w:rsid w:val="00763FB0"/>
    <w:rsid w:val="007641BB"/>
    <w:rsid w:val="00780AE1"/>
    <w:rsid w:val="007959CC"/>
    <w:rsid w:val="007C3AD0"/>
    <w:rsid w:val="007E2E75"/>
    <w:rsid w:val="007E37E0"/>
    <w:rsid w:val="007E65F2"/>
    <w:rsid w:val="0080214A"/>
    <w:rsid w:val="00823002"/>
    <w:rsid w:val="0082361E"/>
    <w:rsid w:val="00835CC8"/>
    <w:rsid w:val="00847953"/>
    <w:rsid w:val="008779E2"/>
    <w:rsid w:val="00890C24"/>
    <w:rsid w:val="008A3D4D"/>
    <w:rsid w:val="00917A7B"/>
    <w:rsid w:val="00920A22"/>
    <w:rsid w:val="00943B89"/>
    <w:rsid w:val="00947858"/>
    <w:rsid w:val="009541C5"/>
    <w:rsid w:val="009579D9"/>
    <w:rsid w:val="009612AF"/>
    <w:rsid w:val="00987D82"/>
    <w:rsid w:val="009A4DB8"/>
    <w:rsid w:val="009C238D"/>
    <w:rsid w:val="009D51D1"/>
    <w:rsid w:val="009D5B7C"/>
    <w:rsid w:val="009E1A41"/>
    <w:rsid w:val="009F0430"/>
    <w:rsid w:val="009F1AA0"/>
    <w:rsid w:val="00A30164"/>
    <w:rsid w:val="00A67EFA"/>
    <w:rsid w:val="00A72001"/>
    <w:rsid w:val="00A768C8"/>
    <w:rsid w:val="00A87BF8"/>
    <w:rsid w:val="00A87EE9"/>
    <w:rsid w:val="00AA0B36"/>
    <w:rsid w:val="00AA7617"/>
    <w:rsid w:val="00AF5B67"/>
    <w:rsid w:val="00B15918"/>
    <w:rsid w:val="00B215F8"/>
    <w:rsid w:val="00B25C2A"/>
    <w:rsid w:val="00B4070C"/>
    <w:rsid w:val="00B97FEE"/>
    <w:rsid w:val="00BD3E23"/>
    <w:rsid w:val="00BD3F78"/>
    <w:rsid w:val="00BE5A5A"/>
    <w:rsid w:val="00C424CB"/>
    <w:rsid w:val="00C50443"/>
    <w:rsid w:val="00C55D93"/>
    <w:rsid w:val="00C77E88"/>
    <w:rsid w:val="00C8054A"/>
    <w:rsid w:val="00CA5BF3"/>
    <w:rsid w:val="00CF1FD2"/>
    <w:rsid w:val="00CF5F04"/>
    <w:rsid w:val="00D3328C"/>
    <w:rsid w:val="00D37696"/>
    <w:rsid w:val="00D5142A"/>
    <w:rsid w:val="00D634FC"/>
    <w:rsid w:val="00D63C08"/>
    <w:rsid w:val="00D86897"/>
    <w:rsid w:val="00DB2C2D"/>
    <w:rsid w:val="00DF56BD"/>
    <w:rsid w:val="00E12403"/>
    <w:rsid w:val="00E15D91"/>
    <w:rsid w:val="00E30BAF"/>
    <w:rsid w:val="00E97C9C"/>
    <w:rsid w:val="00EA2530"/>
    <w:rsid w:val="00EB6072"/>
    <w:rsid w:val="00EC3011"/>
    <w:rsid w:val="00EE2BE0"/>
    <w:rsid w:val="00EE658A"/>
    <w:rsid w:val="00F06431"/>
    <w:rsid w:val="00F07145"/>
    <w:rsid w:val="00F26DE6"/>
    <w:rsid w:val="00F33C66"/>
    <w:rsid w:val="00F43F70"/>
    <w:rsid w:val="00F84E87"/>
    <w:rsid w:val="00FB0690"/>
    <w:rsid w:val="00FB0FC4"/>
    <w:rsid w:val="00FD4E03"/>
    <w:rsid w:val="00FF0828"/>
    <w:rsid w:val="00FF25E4"/>
    <w:rsid w:val="00FF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70726-1F5F-4B67-8ED9-0D461DF7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08B"/>
    <w:pPr>
      <w:ind w:left="720"/>
      <w:contextualSpacing/>
    </w:pPr>
  </w:style>
  <w:style w:type="table" w:styleId="TableGrid">
    <w:name w:val="Table Grid"/>
    <w:basedOn w:val="TableNormal"/>
    <w:uiPriority w:val="39"/>
    <w:rsid w:val="000D07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B88CD-2FD6-4429-AC49-949E19F2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5</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179</cp:revision>
  <dcterms:created xsi:type="dcterms:W3CDTF">2017-02-18T13:35:00Z</dcterms:created>
  <dcterms:modified xsi:type="dcterms:W3CDTF">2017-02-20T13:07:00Z</dcterms:modified>
</cp:coreProperties>
</file>