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B8" w:rsidRPr="00F645B8" w:rsidRDefault="00F645B8" w:rsidP="00F645B8">
      <w:pPr>
        <w:spacing w:line="360" w:lineRule="auto"/>
        <w:jc w:val="center"/>
        <w:rPr>
          <w:rFonts w:ascii="Times New Roman" w:hAnsi="Times New Roman" w:cs="Times New Roman"/>
          <w:sz w:val="26"/>
          <w:szCs w:val="26"/>
          <w:lang w:val="mn-MN"/>
        </w:rPr>
      </w:pPr>
      <w:r w:rsidRPr="00F645B8">
        <w:rPr>
          <w:rFonts w:ascii="Times New Roman" w:hAnsi="Times New Roman" w:cs="Times New Roman"/>
          <w:sz w:val="26"/>
          <w:szCs w:val="26"/>
          <w:lang w:val="mn-MN"/>
        </w:rPr>
        <w:t>Орчин үеийн сагсан бөмбөгийн чиг хандлага</w:t>
      </w:r>
    </w:p>
    <w:p w:rsidR="00F645B8" w:rsidRPr="00F645B8" w:rsidRDefault="00F645B8" w:rsidP="00F645B8">
      <w:pPr>
        <w:spacing w:line="360" w:lineRule="auto"/>
        <w:jc w:val="right"/>
        <w:rPr>
          <w:rFonts w:ascii="Times New Roman" w:hAnsi="Times New Roman" w:cs="Times New Roman"/>
          <w:b/>
          <w:i/>
          <w:sz w:val="26"/>
          <w:szCs w:val="26"/>
          <w:lang w:val="mn-MN"/>
        </w:rPr>
      </w:pPr>
      <w:r w:rsidRPr="00F645B8">
        <w:rPr>
          <w:rFonts w:ascii="Times New Roman" w:hAnsi="Times New Roman" w:cs="Times New Roman"/>
          <w:b/>
          <w:i/>
          <w:sz w:val="26"/>
          <w:szCs w:val="26"/>
          <w:lang w:val="mn-MN"/>
        </w:rPr>
        <w:t>БТС</w:t>
      </w:r>
      <w:r w:rsidRPr="00F645B8">
        <w:rPr>
          <w:rFonts w:ascii="Times New Roman" w:hAnsi="Times New Roman" w:cs="Times New Roman"/>
          <w:b/>
          <w:i/>
          <w:sz w:val="26"/>
          <w:szCs w:val="26"/>
        </w:rPr>
        <w:t>-</w:t>
      </w:r>
      <w:r w:rsidRPr="00F645B8">
        <w:rPr>
          <w:rFonts w:ascii="Times New Roman" w:hAnsi="Times New Roman" w:cs="Times New Roman"/>
          <w:b/>
          <w:i/>
          <w:sz w:val="26"/>
          <w:szCs w:val="26"/>
          <w:lang w:val="mn-MN"/>
        </w:rPr>
        <w:t>ийн багш, докторант Д.Уранмандах</w:t>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 xml:space="preserve">Сүүлийн жилүүдэд </w:t>
      </w:r>
      <w:r w:rsidRPr="00F645B8">
        <w:rPr>
          <w:rFonts w:ascii="Times New Roman" w:hAnsi="Times New Roman" w:cs="Times New Roman"/>
          <w:sz w:val="26"/>
          <w:szCs w:val="26"/>
        </w:rPr>
        <w:t xml:space="preserve">сагсан бөмбөгийн өрсөлдөх үйл явц нэлээд эрчимтэйгээр явагдах болсон </w:t>
      </w:r>
      <w:r w:rsidRPr="00F645B8">
        <w:rPr>
          <w:rFonts w:ascii="Times New Roman" w:hAnsi="Times New Roman" w:cs="Times New Roman"/>
          <w:sz w:val="26"/>
          <w:szCs w:val="26"/>
          <w:lang w:val="mn-MN"/>
        </w:rPr>
        <w:t xml:space="preserve">нь тоглогчдын техникийн ур чадвар сайжирсан мөн тоглолтын довтолгооны цаг богиносоноор тактикийн хурд нэмэгдсэн зэрэгтэй холбоотой юм. Орчин үеийн сагсан бөмбөгийг тодорхойлбол өрсөлдөөний үйл ажиллагааг эрчимжүүлэх гэж хэлж болно.  </w:t>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 xml:space="preserve">Бие бялдрын ерөнхий болон тусгай бэлтгэлжилтийн түвшингөөс тамирчин өндөр хурдтай тоглох, нарийн хүнд техник гүйцэтгэлүүдийг гүйцэтгэх, тоглолтын сүүлийн секунд хүртэл тактикийн харилцан үйл ажиллагаанд маш идэвхтэй оролцож үргэлжлүүлэх чадвар шалтгаална. Сагсан бөмбөгийн дүрмийн өөрчлөлт, шинэчлэлт мөн тэмцээний тоо олширсон нь тоглогчдоос өндөр ур чадвар шаардаад зогсохгүй тэдний техник, тактикийн ур чадвар сайжирч туршлагажихад ихээхэн нөлөөлж байна. Хамгаалагчдад илүү их тоглох боломж олгосоноор талбай дээр болон самбар дор хүчний тоглолт ихээр гаргах болсон. Янз бүрийн түвшиний тоглогчид сүүлийн үед тохолтийг ихээр ашиглах болсон нь илүү оновчтой шидэх боломжийг олгож байгаа бөгөөд хаалт /блок/ тавих боломжийг багасгаж өгдөг. </w:t>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 xml:space="preserve">Тамирчдын хурд, ур чадвар өндөр хөгжсөнөөр сагсан бөмбөг илүү үзүүштэй, сонирхолтой болж байна. NBA-ийн мэргэжлийн тоглогчид Европын болон Дэлхийн хэмжээний тэмцээнүүдэд оролцдог болсон мөн клуб багуудын тэмцээн маш их зохиогддог болсон зэрэг нь залуу үеийн тоглогчдын ур чадварт ихээхэн нөлөөлөх болсон. Сагсан бөмбөгийн  тамирчдын ур чадвар нь бие бялдрын олон талт бэлтгэлжилд үндэслэнэ.  </w:t>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 xml:space="preserve">АНУ-ийн мэргэжлийн сагсан бөмбөгчдийн хурд, хүчний  бэлтгэлжилт нь өндөр түвшинд хүрсэн нь  тэдний амжилтанд ихээхэн нөлөөлж байгаа юм. </w:t>
      </w:r>
      <w:r w:rsidRPr="00F645B8">
        <w:rPr>
          <w:rFonts w:ascii="Times New Roman" w:hAnsi="Times New Roman" w:cs="Times New Roman"/>
          <w:sz w:val="26"/>
          <w:szCs w:val="26"/>
          <w:lang w:val="mn-MN"/>
        </w:rPr>
        <w:lastRenderedPageBreak/>
        <w:t xml:space="preserve">Өөрөөр хэлбэл  тэд тамирчдаа зохих насанд нь бие бялдрын ерөнхий болон тусгай бэлтгэлжилтийг олгоод зогсохгүй бодибилдингийн цогц дасгалаар системтэйгээр хөгжүүлсэнээр дэлхийд тэргүүлэх болсон билээ. </w:t>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Харин  европийн орны  дасгалжуулагчид сагсан бөмбөгийн тамирчдын хурд, хүчийг сургалт</w:t>
      </w:r>
      <w:r w:rsidRPr="00F645B8">
        <w:rPr>
          <w:rFonts w:ascii="Times New Roman" w:hAnsi="Times New Roman" w:cs="Times New Roman"/>
          <w:sz w:val="26"/>
          <w:szCs w:val="26"/>
        </w:rPr>
        <w:t>-</w:t>
      </w:r>
      <w:r w:rsidRPr="00F645B8">
        <w:rPr>
          <w:rFonts w:ascii="Times New Roman" w:hAnsi="Times New Roman" w:cs="Times New Roman"/>
          <w:sz w:val="26"/>
          <w:szCs w:val="26"/>
          <w:lang w:val="mn-MN"/>
        </w:rPr>
        <w:t>дасгалжуулалтын ерөнхий болон тусгай бэлтгэлжилтийн явцад хөгжихөд л хангалттай гэж үздэгээс тамирчдын  хурдны тэсрэлт, хүч нь хангалтгүй хөгждөг төдийгүй биеийн харьцаа нь өндөр нарийхан</w:t>
      </w:r>
      <w:r w:rsidRPr="00F645B8">
        <w:rPr>
          <w:rFonts w:ascii="Times New Roman" w:hAnsi="Times New Roman" w:cs="Times New Roman"/>
          <w:sz w:val="26"/>
          <w:szCs w:val="26"/>
        </w:rPr>
        <w:t xml:space="preserve"> </w:t>
      </w:r>
      <w:r w:rsidRPr="00F645B8">
        <w:rPr>
          <w:rFonts w:ascii="Times New Roman" w:hAnsi="Times New Roman" w:cs="Times New Roman"/>
          <w:sz w:val="26"/>
          <w:szCs w:val="26"/>
          <w:lang w:val="mn-MN"/>
        </w:rPr>
        <w:t>/шувтан</w:t>
      </w:r>
      <w:r w:rsidRPr="00F645B8">
        <w:rPr>
          <w:rFonts w:ascii="Times New Roman" w:hAnsi="Times New Roman" w:cs="Times New Roman"/>
          <w:sz w:val="26"/>
          <w:szCs w:val="26"/>
        </w:rPr>
        <w:t>/</w:t>
      </w:r>
      <w:r w:rsidRPr="00F645B8">
        <w:rPr>
          <w:rFonts w:ascii="Times New Roman" w:hAnsi="Times New Roman" w:cs="Times New Roman"/>
          <w:sz w:val="26"/>
          <w:szCs w:val="26"/>
          <w:lang w:val="mn-MN"/>
        </w:rPr>
        <w:t xml:space="preserve"> байдаг байна. Энэ нь тамирчид тэмцээний явцад байнга биеэр шүргэлцэх, түлхэлцэхэд нь хүч дутаж, эсрэг багтаа түрэмгий тоглох боломжийг олгодог.</w:t>
      </w:r>
      <w:r w:rsidRPr="00F645B8">
        <w:rPr>
          <w:rFonts w:ascii="Times New Roman" w:hAnsi="Times New Roman" w:cs="Times New Roman"/>
          <w:sz w:val="26"/>
          <w:szCs w:val="26"/>
          <w:lang w:val="mn-MN"/>
        </w:rPr>
        <w:tab/>
      </w:r>
    </w:p>
    <w:p w:rsidR="00F645B8" w:rsidRPr="00F645B8" w:rsidRDefault="00F645B8" w:rsidP="00F645B8">
      <w:pPr>
        <w:spacing w:line="360" w:lineRule="auto"/>
        <w:ind w:left="720" w:firstLine="720"/>
        <w:jc w:val="both"/>
        <w:rPr>
          <w:rFonts w:ascii="Times New Roman" w:hAnsi="Times New Roman" w:cs="Times New Roman"/>
          <w:sz w:val="26"/>
          <w:szCs w:val="26"/>
          <w:lang w:val="mn-MN"/>
        </w:rPr>
      </w:pPr>
      <w:r w:rsidRPr="00F645B8">
        <w:rPr>
          <w:rFonts w:ascii="Times New Roman" w:hAnsi="Times New Roman" w:cs="Times New Roman"/>
          <w:sz w:val="26"/>
          <w:szCs w:val="26"/>
          <w:lang w:val="mn-MN"/>
        </w:rPr>
        <w:t>Дорныхон өөрсдийн онцлогт тохируулан хурд</w:t>
      </w:r>
      <w:r w:rsidRPr="00F645B8">
        <w:rPr>
          <w:rFonts w:ascii="Times New Roman" w:hAnsi="Times New Roman" w:cs="Times New Roman"/>
          <w:sz w:val="26"/>
          <w:szCs w:val="26"/>
        </w:rPr>
        <w:t>,</w:t>
      </w:r>
      <w:r w:rsidRPr="00F645B8">
        <w:rPr>
          <w:rFonts w:ascii="Times New Roman" w:hAnsi="Times New Roman" w:cs="Times New Roman"/>
          <w:sz w:val="26"/>
          <w:szCs w:val="26"/>
          <w:lang w:val="mn-MN"/>
        </w:rPr>
        <w:t xml:space="preserve"> хүчнийх нь тал дээр ихээхэн анхаарч,  сургалт дасгалжуулалтаа энэ тал руу түлхүү хөгжүүлж байгаа нь зөв зүйтэй асуудал юм. Азийнханы биеийн өндөр нь барууны болон европын тамирчдын биеийн өндрөөс харьцангуй намхан байдаг  тул өөрсдийн онцлогт тохирсон сургалт, дасгалжуулалт, тактикийг боловсруулах нь  чухал бөгөөд  монгол хүмүүсийн сурах, сэтгэх, тоглох үйл явц нь азидаа төдийгүй бусад орныхны хувд өвөрмөц /гоц, гойд, содон, авъяас, билэг, мэдрэмж, зөн совин, хурдан сэтгэж, хурдан сурдаг, амархан уйдамхай, дураараа г.м / онцлогт тохируулан  сургалт дасгалжуулалт, арга зүйг боловсруулж  дасгалжуулах явдал чухал юм. Өөрөөр хэлбэл монгол хүний аливаа зүйлийг хурдан сурч, сэтгэн боддог, эрс шийдэмгий, бие даан шийдвэр гаргах чадвар, шантардаггүй, хурц дайчин,</w:t>
      </w:r>
      <w:r w:rsidRPr="00F645B8">
        <w:rPr>
          <w:rFonts w:ascii="Times New Roman" w:hAnsi="Times New Roman" w:cs="Times New Roman"/>
          <w:sz w:val="26"/>
          <w:szCs w:val="26"/>
        </w:rPr>
        <w:t xml:space="preserve"> </w:t>
      </w:r>
      <w:r w:rsidRPr="00F645B8">
        <w:rPr>
          <w:rFonts w:ascii="Times New Roman" w:hAnsi="Times New Roman" w:cs="Times New Roman"/>
          <w:sz w:val="26"/>
          <w:szCs w:val="26"/>
          <w:lang w:val="mn-MN"/>
        </w:rPr>
        <w:t>багаар ажиллах чадвар зэргийг ашиглах нь чухал ба уламжлалт сургалтыг орчин үеийн спортын сургалт дасгалжуулалтын чиг хандлагатай уялдуулан авч хэрэгжүүлэх нь оновчтой юм.</w:t>
      </w:r>
    </w:p>
    <w:p w:rsidR="00F645B8" w:rsidRPr="00F645B8" w:rsidRDefault="00F645B8" w:rsidP="00F645B8">
      <w:pPr>
        <w:spacing w:line="360" w:lineRule="auto"/>
        <w:ind w:firstLine="720"/>
        <w:jc w:val="both"/>
        <w:rPr>
          <w:rFonts w:ascii="Times New Roman" w:hAnsi="Times New Roman" w:cs="Times New Roman"/>
          <w:sz w:val="26"/>
          <w:szCs w:val="26"/>
          <w:lang w:val="mn-MN"/>
        </w:rPr>
      </w:pPr>
    </w:p>
    <w:p w:rsidR="00F645B8" w:rsidRPr="00F645B8" w:rsidRDefault="00F645B8" w:rsidP="00F645B8">
      <w:pPr>
        <w:spacing w:line="360" w:lineRule="auto"/>
        <w:ind w:firstLine="720"/>
        <w:jc w:val="both"/>
        <w:rPr>
          <w:rFonts w:ascii="Times New Roman" w:hAnsi="Times New Roman" w:cs="Times New Roman"/>
          <w:sz w:val="26"/>
          <w:szCs w:val="26"/>
          <w:lang w:val="mn-MN"/>
        </w:rPr>
      </w:pPr>
    </w:p>
    <w:p w:rsidR="00F645B8" w:rsidRPr="00F645B8" w:rsidRDefault="00F645B8" w:rsidP="00F645B8">
      <w:pPr>
        <w:rPr>
          <w:rFonts w:ascii="Times New Roman" w:hAnsi="Times New Roman" w:cs="Times New Roman"/>
          <w:sz w:val="26"/>
          <w:szCs w:val="26"/>
        </w:rPr>
      </w:pPr>
    </w:p>
    <w:p w:rsidR="001C2FC3" w:rsidRPr="00F645B8" w:rsidRDefault="00F645B8">
      <w:pPr>
        <w:rPr>
          <w:rFonts w:ascii="Times New Roman" w:hAnsi="Times New Roman" w:cs="Times New Roman"/>
          <w:sz w:val="26"/>
          <w:szCs w:val="26"/>
        </w:rPr>
      </w:pPr>
    </w:p>
    <w:sectPr w:rsidR="001C2FC3" w:rsidRPr="00F645B8" w:rsidSect="00364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45B8"/>
    <w:rsid w:val="000953A4"/>
    <w:rsid w:val="00376F20"/>
    <w:rsid w:val="00ED2D7F"/>
    <w:rsid w:val="00F64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2794</Characters>
  <Application>Microsoft Office Word</Application>
  <DocSecurity>0</DocSecurity>
  <Lines>23</Lines>
  <Paragraphs>6</Paragraphs>
  <ScaleCrop>false</ScaleCrop>
  <Company>TOPICA Co,Ltd</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2014-04-22T22:51:00Z</dcterms:created>
  <dcterms:modified xsi:type="dcterms:W3CDTF">2014-04-22T22:52:00Z</dcterms:modified>
</cp:coreProperties>
</file>