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AA" w:rsidRPr="00635FAA" w:rsidRDefault="00635FAA" w:rsidP="00B250F3">
      <w:r>
        <w:t>Энэ өгүүл</w:t>
      </w:r>
      <w:r w:rsidR="001D0135">
        <w:t>л</w:t>
      </w:r>
      <w:r>
        <w:t xml:space="preserve">эг нь </w:t>
      </w:r>
      <w:r w:rsidR="000A76BA">
        <w:t xml:space="preserve">Каган хэвлэлийн газраас эрхлэн гаргадаг  </w:t>
      </w:r>
      <w:r w:rsidR="000A76BA">
        <w:rPr>
          <w:lang w:val="en-US"/>
        </w:rPr>
        <w:t>“</w:t>
      </w:r>
      <w:r>
        <w:t>Каган</w:t>
      </w:r>
      <w:r w:rsidR="000A76BA">
        <w:rPr>
          <w:lang w:val="en-US"/>
        </w:rPr>
        <w:t>”</w:t>
      </w:r>
      <w:r>
        <w:t xml:space="preserve"> цахим сэтгүүлийн </w:t>
      </w:r>
      <w:r>
        <w:rPr>
          <w:lang w:val="en-US"/>
        </w:rPr>
        <w:t xml:space="preserve">2012 </w:t>
      </w:r>
      <w:r>
        <w:t xml:space="preserve">оны дугаарт хэвлэгдсэн болно.  </w:t>
      </w:r>
      <w:hyperlink r:id="rId8" w:history="1">
        <w:r w:rsidR="006441B0" w:rsidRPr="0090560F">
          <w:rPr>
            <w:color w:val="0000FF"/>
            <w:u w:val="single"/>
          </w:rPr>
          <w:t>www.KaganOnline.com</w:t>
        </w:r>
      </w:hyperlink>
    </w:p>
    <w:p w:rsidR="004A5F0A" w:rsidRPr="006441B0" w:rsidRDefault="004A5F0A" w:rsidP="004A5F0A">
      <w:pPr>
        <w:jc w:val="center"/>
        <w:rPr>
          <w:b/>
        </w:rPr>
      </w:pPr>
      <w:r w:rsidRPr="006441B0">
        <w:rPr>
          <w:b/>
        </w:rPr>
        <w:t>Япон оюутнуудад Каган</w:t>
      </w:r>
      <w:r w:rsidR="00FD6854">
        <w:rPr>
          <w:b/>
        </w:rPr>
        <w:t>ы</w:t>
      </w:r>
      <w:r w:rsidRPr="006441B0">
        <w:rPr>
          <w:b/>
        </w:rPr>
        <w:t xml:space="preserve"> аргаар англи хэл заасан туршлагаас</w:t>
      </w:r>
    </w:p>
    <w:p w:rsidR="00BC5B98" w:rsidRDefault="00BC5B98" w:rsidP="004A5F0A">
      <w:pPr>
        <w:jc w:val="center"/>
        <w:rPr>
          <w:b/>
        </w:rPr>
      </w:pPr>
      <w:r>
        <w:t xml:space="preserve"> </w:t>
      </w:r>
      <w:r w:rsidRPr="006441B0">
        <w:rPr>
          <w:b/>
        </w:rPr>
        <w:t>Профессор Тамами Уада</w:t>
      </w:r>
    </w:p>
    <w:p w:rsidR="009954B7" w:rsidRPr="009954B7" w:rsidRDefault="009954B7" w:rsidP="004A5F0A">
      <w:pPr>
        <w:jc w:val="center"/>
      </w:pPr>
      <w:r w:rsidRPr="009954B7">
        <w:t>Орчуулсан АГХАЗТ</w:t>
      </w:r>
      <w:r w:rsidRPr="009954B7">
        <w:rPr>
          <w:lang w:val="en-US"/>
        </w:rPr>
        <w:t>-</w:t>
      </w:r>
      <w:r w:rsidRPr="009954B7">
        <w:t xml:space="preserve"> ийн багш М. Булганцэцэг</w:t>
      </w:r>
    </w:p>
    <w:p w:rsidR="004A5F0A" w:rsidRPr="00B250F3" w:rsidRDefault="004A5F0A" w:rsidP="004A5F0A">
      <w:pPr>
        <w:jc w:val="both"/>
      </w:pPr>
      <w:r>
        <w:t xml:space="preserve">Би  Японд англи хэлийг хорь гаруй жил зааж байна.  Бага болон ахлах сургуульд ажиллаж байгаад  одоо их </w:t>
      </w:r>
      <w:r w:rsidR="00156578">
        <w:t>сургуульд багшилж байна. Каганы аргаар</w:t>
      </w:r>
      <w:r w:rsidR="00156578">
        <w:rPr>
          <w:lang w:val="en-US"/>
        </w:rPr>
        <w:t xml:space="preserve"> </w:t>
      </w:r>
      <w:r w:rsidR="00156578">
        <w:t>хичээлээ зааж</w:t>
      </w:r>
      <w:r>
        <w:t xml:space="preserve"> эхлэхээс өмнө  насанд хүрэгчдэд англи хэл заах сертификатын сургалт хариуцсан нэгэн англи багш миний хичээлд сууж ажиглалт хийв. Тэрээр хичээлийн дараа </w:t>
      </w:r>
      <w:r>
        <w:rPr>
          <w:lang w:val="en-US"/>
        </w:rPr>
        <w:t>“</w:t>
      </w:r>
      <w:r w:rsidR="003202AD">
        <w:t>Т</w:t>
      </w:r>
      <w:r w:rsidR="00343F4A">
        <w:t>аны</w:t>
      </w:r>
      <w:r>
        <w:t xml:space="preserve"> хичээлд багш сурагчийн хоорондын харилцаа сайн байна.</w:t>
      </w:r>
      <w:r>
        <w:rPr>
          <w:lang w:val="en-US"/>
        </w:rPr>
        <w:t xml:space="preserve"> </w:t>
      </w:r>
      <w:r>
        <w:t>Харин сурагчдын хооронд найрсаг, хамтач уур амьсгал дутагдаж байна</w:t>
      </w:r>
      <w:r>
        <w:rPr>
          <w:lang w:val="en-US"/>
        </w:rPr>
        <w:t xml:space="preserve">” </w:t>
      </w:r>
      <w:r>
        <w:t>гэв. Би асуудлыг ойлгосон боловч хэрхэн шийдэ</w:t>
      </w:r>
      <w:r w:rsidR="003202AD">
        <w:t>хээ мэдэхгүй байлаа</w:t>
      </w:r>
      <w:r>
        <w:t>. Сурагчдыг</w:t>
      </w:r>
      <w:r w:rsidR="007504E2">
        <w:t xml:space="preserve"> багуудад хувааж</w:t>
      </w:r>
      <w:r>
        <w:t>,</w:t>
      </w:r>
      <w:r w:rsidR="007504E2">
        <w:t xml:space="preserve"> дасгал даалгавар ажиллуулсан</w:t>
      </w:r>
      <w:r>
        <w:t xml:space="preserve"> бол</w:t>
      </w:r>
      <w:r w:rsidR="0065150F">
        <w:t>овч нэг л сайн болж өгөхгүй</w:t>
      </w:r>
      <w:r>
        <w:t>, хичээлийн</w:t>
      </w:r>
      <w:r w:rsidR="00343F4A">
        <w:t xml:space="preserve"> цаг үрсэн</w:t>
      </w:r>
      <w:r>
        <w:t xml:space="preserve"> хий дэмий ажил болж өнгөрөв. Хамт ажилладаг нэг багш маань ангидаа Каган сургалтын аргаар хийсэн зарим үзүүлэнг өлгөсөн байлаа. Ингээд би түүнээс суралцахаар шийдэв.</w:t>
      </w:r>
      <w:r w:rsidR="00343F4A">
        <w:t xml:space="preserve"> Т</w:t>
      </w:r>
      <w:r>
        <w:t>ухайн үедээ тэр аргыг сургалтын арга гэж нэрлэж чадахгүй байсан ч</w:t>
      </w:r>
      <w:r w:rsidR="00F24C40">
        <w:t xml:space="preserve"> сурагчид</w:t>
      </w:r>
      <w:r w:rsidRPr="007173CA">
        <w:t xml:space="preserve"> </w:t>
      </w:r>
      <w:r>
        <w:t xml:space="preserve">хамтран </w:t>
      </w:r>
      <w:r w:rsidR="00F24C40">
        <w:t>хийх</w:t>
      </w:r>
      <w:r>
        <w:t xml:space="preserve"> зарим дасгал даалгав</w:t>
      </w:r>
      <w:r w:rsidR="00F24C40">
        <w:t xml:space="preserve">рыг хичээлдээ туршиж </w:t>
      </w:r>
      <w:r>
        <w:t>эхлэв. Би сертификатын сургалтад хамрагдахдаа хамтран суралцахуйн талаар олон онолыг уншиж судласандаа баяртай</w:t>
      </w:r>
      <w:r w:rsidR="00922C3D">
        <w:t xml:space="preserve"> байдаг</w:t>
      </w:r>
      <w:r>
        <w:t xml:space="preserve">.     </w:t>
      </w:r>
    </w:p>
    <w:p w:rsidR="00C2540E" w:rsidRPr="0090560F" w:rsidRDefault="00B67779" w:rsidP="00B250F3">
      <w:r>
        <w:rPr>
          <w:noProof/>
          <w:lang w:val="en-US"/>
        </w:rPr>
        <w:t xml:space="preserve">                                 </w:t>
      </w:r>
      <w:r w:rsidR="00C2540E" w:rsidRPr="0090560F">
        <w:rPr>
          <w:noProof/>
          <w:lang w:val="en-US"/>
        </w:rPr>
        <w:drawing>
          <wp:inline distT="0" distB="0" distL="0" distR="0">
            <wp:extent cx="3028950" cy="2047875"/>
            <wp:effectExtent l="19050" t="0" r="0" b="0"/>
            <wp:docPr id="74" name="Picture 67" descr="http://www.kaganonline.com/images/freearticles/FW2013/sa4_p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kaganonline.com/images/freearticles/FW2013/sa4_pic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E3F" w:rsidRPr="005F4E81" w:rsidRDefault="00F90D9D" w:rsidP="005F4E81">
      <w:pPr>
        <w:jc w:val="both"/>
      </w:pPr>
      <w:r>
        <w:t>Х</w:t>
      </w:r>
      <w:r w:rsidR="00BF4E3F">
        <w:t>амтран гүйцэтгэх дасгал даалгаврыг</w:t>
      </w:r>
      <w:r>
        <w:t xml:space="preserve"> хичээлдээ нэлээн хэ</w:t>
      </w:r>
      <w:r w:rsidR="005F4E81">
        <w:t>дэн жил хэрэглэсний үр дүнд</w:t>
      </w:r>
      <w:r w:rsidR="00BF4E3F">
        <w:t xml:space="preserve"> Каганы аргыг илүү их сонирхож эхлэв.  Ингээд </w:t>
      </w:r>
      <w:r w:rsidR="00BF4E3F">
        <w:rPr>
          <w:lang w:val="en-US"/>
        </w:rPr>
        <w:t xml:space="preserve">2011 </w:t>
      </w:r>
      <w:r w:rsidR="00BF4E3F">
        <w:t>оны өвөл Лас Вэгасд болох Каганы Академид өөрийн зардлаар суралцаха</w:t>
      </w:r>
      <w:r w:rsidR="00603CD2">
        <w:t>ар ш</w:t>
      </w:r>
      <w:r>
        <w:t>и</w:t>
      </w:r>
      <w:r w:rsidR="00603CD2">
        <w:t>й</w:t>
      </w:r>
      <w:r>
        <w:t>дэв</w:t>
      </w:r>
      <w:r w:rsidR="00BF4E3F">
        <w:t xml:space="preserve">. </w:t>
      </w:r>
      <w:r w:rsidR="00F40783">
        <w:t>Миний төрөлх хэл бол Япон хэл</w:t>
      </w:r>
      <w:r w:rsidR="00827937">
        <w:t>. Сургалтад сууж байхад</w:t>
      </w:r>
      <w:r w:rsidR="00F40783">
        <w:t xml:space="preserve"> хатагтай Лори </w:t>
      </w:r>
      <w:r>
        <w:t>Каган</w:t>
      </w:r>
      <w:r w:rsidR="00603CD2">
        <w:t xml:space="preserve"> </w:t>
      </w:r>
      <w:r>
        <w:t xml:space="preserve">бүх зүйлийг </w:t>
      </w:r>
      <w:r w:rsidR="008068C8">
        <w:t>маш ойлгомжтой тайл</w:t>
      </w:r>
      <w:r w:rsidR="009E5BA4">
        <w:t>б</w:t>
      </w:r>
      <w:r w:rsidR="00827937">
        <w:t xml:space="preserve">арладаг байв. </w:t>
      </w:r>
      <w:r w:rsidR="009E5BA4">
        <w:t>С</w:t>
      </w:r>
      <w:r>
        <w:t>ургалт</w:t>
      </w:r>
      <w:r w:rsidR="008068C8">
        <w:t xml:space="preserve"> үр дүнтэй</w:t>
      </w:r>
      <w:r>
        <w:t xml:space="preserve"> байсан учраас</w:t>
      </w:r>
      <w:r w:rsidR="008068C8">
        <w:t xml:space="preserve"> дөрвөн</w:t>
      </w:r>
      <w:r w:rsidR="005F4E81">
        <w:t xml:space="preserve"> өдрийн сургалтад хамрагдахад</w:t>
      </w:r>
      <w:r>
        <w:t xml:space="preserve"> надад</w:t>
      </w:r>
      <w:r w:rsidR="008068C8">
        <w:t xml:space="preserve"> хэлний тал дээр ямар ч асуудал гарсангүй.</w:t>
      </w:r>
      <w:r w:rsidR="005F4E81">
        <w:t xml:space="preserve"> </w:t>
      </w:r>
      <w:r w:rsidR="008068C8">
        <w:t xml:space="preserve"> </w:t>
      </w:r>
      <w:r w:rsidR="005F4E81">
        <w:t xml:space="preserve">Каганы Академид суралцаснаар өмнө нь гүйцэт ойлгодоггүй байсан </w:t>
      </w:r>
      <w:r w:rsidR="005E19AE">
        <w:rPr>
          <w:lang w:val="en-US"/>
        </w:rPr>
        <w:t>“</w:t>
      </w:r>
      <w:r w:rsidR="005E19AE">
        <w:t>Каган</w:t>
      </w:r>
      <w:r w:rsidR="005E19AE">
        <w:rPr>
          <w:lang w:val="en-US"/>
        </w:rPr>
        <w:t>”</w:t>
      </w:r>
      <w:r w:rsidR="005E19AE">
        <w:t xml:space="preserve"> сургалтын а</w:t>
      </w:r>
      <w:r w:rsidR="00827937">
        <w:t>рг</w:t>
      </w:r>
      <w:r w:rsidR="005E19AE">
        <w:t>ын талаар мэдэж</w:t>
      </w:r>
      <w:r w:rsidR="005F4E81">
        <w:t xml:space="preserve"> авав.  </w:t>
      </w:r>
    </w:p>
    <w:p w:rsidR="00BD5CD2" w:rsidRDefault="00BD5CD2" w:rsidP="00CC798A">
      <w:pPr>
        <w:jc w:val="both"/>
      </w:pPr>
      <w:r>
        <w:lastRenderedPageBreak/>
        <w:t>Хэдэн багш өөрсдийн зардлаар, хэд нь хүчээр сургалтад суудаг бол</w:t>
      </w:r>
      <w:r>
        <w:rPr>
          <w:lang w:val="en-US"/>
        </w:rPr>
        <w:t>?</w:t>
      </w:r>
      <w:r w:rsidR="005F406C">
        <w:t xml:space="preserve"> Тэд сургалтад </w:t>
      </w:r>
      <w:r w:rsidR="00770123">
        <w:t>суухдаа</w:t>
      </w:r>
      <w:r w:rsidR="001129CA">
        <w:t xml:space="preserve"> хичээлдээ хэрэглэх шинэ</w:t>
      </w:r>
      <w:r w:rsidR="00ED7941">
        <w:t xml:space="preserve"> зүйлийг мэдэж</w:t>
      </w:r>
      <w:r>
        <w:t xml:space="preserve"> </w:t>
      </w:r>
      <w:r w:rsidR="00ED7941">
        <w:t>авдаг</w:t>
      </w:r>
      <w:r>
        <w:t xml:space="preserve"> болов уу</w:t>
      </w:r>
      <w:r>
        <w:rPr>
          <w:lang w:val="en-US"/>
        </w:rPr>
        <w:t>?</w:t>
      </w:r>
      <w:r>
        <w:t xml:space="preserve"> Миний хувьд </w:t>
      </w:r>
      <w:r w:rsidR="00CC798A">
        <w:t xml:space="preserve"> нөхцөл байдлаас гадна оюутнуудын маань мэдлэг, чадвар, хандлага харилцан адилгүй байдгаас </w:t>
      </w:r>
      <w:r w:rsidR="00ED7941">
        <w:t>ихэнхи сурсан</w:t>
      </w:r>
      <w:r>
        <w:t xml:space="preserve"> зүйлээ хичээлдээ хэрэглэж чаддаггүй</w:t>
      </w:r>
      <w:r w:rsidR="00ED7941">
        <w:t xml:space="preserve"> байв</w:t>
      </w:r>
      <w:r w:rsidR="00CC798A">
        <w:t xml:space="preserve">. </w:t>
      </w:r>
      <w:r>
        <w:t>Би</w:t>
      </w:r>
      <w:r w:rsidR="0028363D">
        <w:t xml:space="preserve"> сургалтад суугаад</w:t>
      </w:r>
      <w:r w:rsidR="00ED7941">
        <w:t xml:space="preserve"> </w:t>
      </w:r>
      <w:r>
        <w:t>зарим</w:t>
      </w:r>
      <w:r w:rsidR="00A412CC">
        <w:t xml:space="preserve">  нэг</w:t>
      </w:r>
      <w:r w:rsidR="00ED7941">
        <w:t xml:space="preserve"> чухал</w:t>
      </w:r>
      <w:r w:rsidR="00A412CC">
        <w:t xml:space="preserve"> </w:t>
      </w:r>
      <w:r>
        <w:t>санаа</w:t>
      </w:r>
      <w:r w:rsidR="0028363D">
        <w:t>г</w:t>
      </w:r>
      <w:r>
        <w:t xml:space="preserve"> авда</w:t>
      </w:r>
      <w:r w:rsidR="0028363D">
        <w:t xml:space="preserve">г </w:t>
      </w:r>
      <w:r w:rsidR="00A412CC">
        <w:t>ч сурсан зүйлээ  бодит орчин нөхцөлд хэрэглэж чаддаггүй байв.</w:t>
      </w:r>
      <w:r w:rsidR="00756C66">
        <w:t xml:space="preserve"> Харин Каганы арга нь миний хамрагдаж байсан сургалтаас огт </w:t>
      </w:r>
      <w:r w:rsidR="00603CD2">
        <w:t>өөр, өөрийн гэсэн онцлогтой байлаа</w:t>
      </w:r>
      <w:r w:rsidR="00756C66">
        <w:t xml:space="preserve">. </w:t>
      </w:r>
      <w:r w:rsidR="00A7785E">
        <w:t>Лас Вэгасд болсон Каганы А</w:t>
      </w:r>
      <w:r w:rsidR="00ED7941">
        <w:t xml:space="preserve">кадемийн </w:t>
      </w:r>
      <w:r w:rsidR="000C25DC">
        <w:t>сургалтад</w:t>
      </w:r>
      <w:r w:rsidR="00ED7941">
        <w:t xml:space="preserve"> хамрагдсанаар Каган</w:t>
      </w:r>
      <w:r w:rsidR="00202186">
        <w:t>ы</w:t>
      </w:r>
      <w:r w:rsidR="00ED7941">
        <w:t xml:space="preserve"> аргыг ойлгож, сургалтад хэрхэн хэрэглэх талаар олон зү</w:t>
      </w:r>
      <w:r w:rsidR="006E5179">
        <w:t>йлийг мэдэх боломж олдсон</w:t>
      </w:r>
      <w:r w:rsidR="00ED7941">
        <w:t xml:space="preserve">. </w:t>
      </w:r>
      <w:r w:rsidR="00662B50">
        <w:t>Б</w:t>
      </w:r>
      <w:r w:rsidR="008F6872">
        <w:t>усад багш нар энэ аргыг</w:t>
      </w:r>
      <w:r w:rsidR="00522062">
        <w:t xml:space="preserve"> сургалтад</w:t>
      </w:r>
      <w:r w:rsidR="00DA7F73">
        <w:t xml:space="preserve"> </w:t>
      </w:r>
      <w:r w:rsidR="00522062">
        <w:t>хэрэглэж үр дүнд хүрсэн талаар</w:t>
      </w:r>
      <w:r w:rsidR="00DA7F73">
        <w:t xml:space="preserve"> мөн сонсож, олон чухал санааг мэдэж авав</w:t>
      </w:r>
      <w:r w:rsidR="0053438F">
        <w:t>.</w:t>
      </w:r>
      <w:r w:rsidR="008F6872">
        <w:t xml:space="preserve"> Ингээд б</w:t>
      </w:r>
      <w:r w:rsidR="00A7785E">
        <w:t>и Япондоо очоод сурсан мэдсэн зүйлээ бодит орчинд хэрэгжүүлж,</w:t>
      </w:r>
      <w:r w:rsidR="00522062">
        <w:t xml:space="preserve"> тэр</w:t>
      </w:r>
      <w:r w:rsidR="006E5179">
        <w:t>хүү</w:t>
      </w:r>
      <w:r w:rsidR="00522062">
        <w:t xml:space="preserve"> аргыг сургалтад туршиж, нэвтрүүлж</w:t>
      </w:r>
      <w:r w:rsidR="00A7785E">
        <w:t xml:space="preserve"> үзэхсэн</w:t>
      </w:r>
      <w:r w:rsidR="00D2791E">
        <w:t xml:space="preserve"> гэж яаран нутаг</w:t>
      </w:r>
      <w:r w:rsidR="0053438F">
        <w:t xml:space="preserve"> буцав</w:t>
      </w:r>
      <w:r w:rsidR="00A7785E">
        <w:t>.</w:t>
      </w:r>
      <w:r w:rsidR="00756C66">
        <w:t xml:space="preserve"> </w:t>
      </w:r>
      <w:r w:rsidR="00A412CC">
        <w:t xml:space="preserve">  </w:t>
      </w:r>
      <w:r>
        <w:t xml:space="preserve">    </w:t>
      </w:r>
    </w:p>
    <w:p w:rsidR="009B37C0" w:rsidRDefault="009B37C0" w:rsidP="00B250F3">
      <w:r>
        <w:t>Каган аргын талаар</w:t>
      </w:r>
      <w:r w:rsidR="00A36AC6">
        <w:t>х</w:t>
      </w:r>
      <w:r w:rsidR="00834256">
        <w:t xml:space="preserve"> оюутнуудын</w:t>
      </w:r>
      <w:r>
        <w:t xml:space="preserve"> санал бодлыг та бүхэнд хүргэе. </w:t>
      </w:r>
    </w:p>
    <w:p w:rsidR="009B37C0" w:rsidRDefault="009B37C0" w:rsidP="006436C2">
      <w:pPr>
        <w:jc w:val="both"/>
      </w:pPr>
      <w:r>
        <w:rPr>
          <w:lang w:val="en-US"/>
        </w:rPr>
        <w:t>“</w:t>
      </w:r>
      <w:r w:rsidR="00CF0EA0">
        <w:t>Багаараа ажиллахад унших материалын агуулгыг ойлгож, шинэ үгийн утгыг тодорхойлж сурдаг</w:t>
      </w:r>
      <w:r w:rsidR="00CF0EA0">
        <w:rPr>
          <w:lang w:val="en-US"/>
        </w:rPr>
        <w:t>.</w:t>
      </w:r>
      <w:r>
        <w:t xml:space="preserve"> Хэрвээ би ганцаараа хийвэл</w:t>
      </w:r>
      <w:r w:rsidR="00CF0EA0">
        <w:t xml:space="preserve">, </w:t>
      </w:r>
      <w:r>
        <w:t xml:space="preserve"> үгээ л цээж</w:t>
      </w:r>
      <w:r w:rsidR="00550D72">
        <w:t xml:space="preserve">илдэг. Харин </w:t>
      </w:r>
      <w:r>
        <w:t>ун</w:t>
      </w:r>
      <w:r w:rsidR="00C00E97">
        <w:t>шиж буй зүйлийнхээ утгыг сайн</w:t>
      </w:r>
      <w:r>
        <w:t xml:space="preserve"> ойлгодоггүй</w:t>
      </w:r>
      <w:r>
        <w:rPr>
          <w:lang w:val="en-US"/>
        </w:rPr>
        <w:t>”</w:t>
      </w:r>
      <w:r w:rsidR="00CF0EA0">
        <w:t>.</w:t>
      </w:r>
    </w:p>
    <w:p w:rsidR="00CF0EA0" w:rsidRDefault="0000713C" w:rsidP="00DD57BF">
      <w:pPr>
        <w:jc w:val="both"/>
      </w:pPr>
      <w:r>
        <w:rPr>
          <w:lang w:val="en-US"/>
        </w:rPr>
        <w:t>“</w:t>
      </w:r>
      <w:r w:rsidR="00BA38AC">
        <w:t>Энэ аргаар заахад</w:t>
      </w:r>
      <w:r w:rsidR="00D40CD8">
        <w:t xml:space="preserve"> б</w:t>
      </w:r>
      <w:r>
        <w:t>ид</w:t>
      </w:r>
      <w:r w:rsidR="00834256">
        <w:t xml:space="preserve"> </w:t>
      </w:r>
      <w:r>
        <w:t>зөвхөн шинэ мэдээлэл аваад зогсохгүй</w:t>
      </w:r>
      <w:r w:rsidR="001E53F7">
        <w:t xml:space="preserve"> мэдээллийг</w:t>
      </w:r>
      <w:r w:rsidR="00BA38AC">
        <w:t xml:space="preserve">  хамтран </w:t>
      </w:r>
      <w:r w:rsidR="00834256">
        <w:t>боловсруулдаг</w:t>
      </w:r>
      <w:r>
        <w:rPr>
          <w:lang w:val="en-US"/>
        </w:rPr>
        <w:t>”</w:t>
      </w:r>
      <w:r w:rsidR="001E53F7">
        <w:t>.</w:t>
      </w:r>
    </w:p>
    <w:p w:rsidR="001E53F7" w:rsidRDefault="001769CE" w:rsidP="00DD57BF">
      <w:pPr>
        <w:jc w:val="both"/>
      </w:pPr>
      <w:r>
        <w:rPr>
          <w:lang w:val="en-US"/>
        </w:rPr>
        <w:t>“</w:t>
      </w:r>
      <w:r w:rsidR="00B27EDD">
        <w:t>Б</w:t>
      </w:r>
      <w:r w:rsidR="00D0040E">
        <w:t xml:space="preserve">и ямар нэг </w:t>
      </w:r>
      <w:r w:rsidR="00834256">
        <w:t xml:space="preserve">зүйл ойлгохгүй бол </w:t>
      </w:r>
      <w:r w:rsidR="006B7F5B">
        <w:t>багийнхнаасаа</w:t>
      </w:r>
      <w:r w:rsidR="00834256">
        <w:t xml:space="preserve"> ас</w:t>
      </w:r>
      <w:r w:rsidR="00C530EA">
        <w:t xml:space="preserve">уудаг. Мөн </w:t>
      </w:r>
      <w:r w:rsidR="006B7F5B">
        <w:t>ойлгоогүй зүйлээ</w:t>
      </w:r>
      <w:r w:rsidR="00C530EA">
        <w:t xml:space="preserve"> өөр тэнхмийн оюутнуудаас</w:t>
      </w:r>
      <w:r>
        <w:t xml:space="preserve"> мэдэж авсандаа баяртай байна</w:t>
      </w:r>
      <w:r>
        <w:rPr>
          <w:lang w:val="en-US"/>
        </w:rPr>
        <w:t>”</w:t>
      </w:r>
      <w:r w:rsidR="00834256">
        <w:t xml:space="preserve">. </w:t>
      </w:r>
      <w:r w:rsidR="00D0040E">
        <w:t xml:space="preserve"> </w:t>
      </w:r>
    </w:p>
    <w:p w:rsidR="00556F8D" w:rsidRDefault="001769CE" w:rsidP="00DD57BF">
      <w:pPr>
        <w:jc w:val="both"/>
        <w:rPr>
          <w:lang w:val="en-US"/>
        </w:rPr>
      </w:pPr>
      <w:r>
        <w:rPr>
          <w:lang w:val="en-US"/>
        </w:rPr>
        <w:t>“</w:t>
      </w:r>
      <w:r>
        <w:t>Заримдаа хичээлээ тасламаар санагддаг ч манай багийнхан намайг хүлээж байгаа гэдгийг мэддэг</w:t>
      </w:r>
      <w:r w:rsidR="00C530EA">
        <w:t xml:space="preserve">. Тиймээс </w:t>
      </w:r>
      <w:r>
        <w:t>хичээл</w:t>
      </w:r>
      <w:r w:rsidR="00C530EA">
        <w:t>ээ нэг</w:t>
      </w:r>
      <w:r w:rsidR="00277A5E">
        <w:t xml:space="preserve"> </w:t>
      </w:r>
      <w:r w:rsidR="00C530EA">
        <w:t>ч удаа</w:t>
      </w:r>
      <w:r>
        <w:t xml:space="preserve"> таслаагүй</w:t>
      </w:r>
      <w:r>
        <w:rPr>
          <w:lang w:val="en-US"/>
        </w:rPr>
        <w:t>”</w:t>
      </w:r>
      <w:r>
        <w:t>.</w:t>
      </w:r>
    </w:p>
    <w:p w:rsidR="001769CE" w:rsidRPr="001769CE" w:rsidRDefault="001769CE" w:rsidP="00DD57BF">
      <w:pPr>
        <w:jc w:val="both"/>
      </w:pPr>
      <w:r>
        <w:rPr>
          <w:lang w:val="en-US"/>
        </w:rPr>
        <w:t>“</w:t>
      </w:r>
      <w:r>
        <w:t>Багаар</w:t>
      </w:r>
      <w:r w:rsidR="00C530EA">
        <w:t>аа</w:t>
      </w:r>
      <w:r>
        <w:t xml:space="preserve"> хамтдаа сурч мэдэх зүйл заавал гардаг. Манай багийнхан хооронд</w:t>
      </w:r>
      <w:r w:rsidR="00216D75">
        <w:t>о</w:t>
      </w:r>
      <w:r w:rsidR="00B65321">
        <w:t>о дотно төдийгүй байнга</w:t>
      </w:r>
      <w:r w:rsidR="00216D75">
        <w:t xml:space="preserve"> холбоото</w:t>
      </w:r>
      <w:r w:rsidR="00B65321">
        <w:t>й байдаг</w:t>
      </w:r>
      <w:r>
        <w:rPr>
          <w:lang w:val="en-US"/>
        </w:rPr>
        <w:t>”</w:t>
      </w:r>
      <w:r>
        <w:t>.</w:t>
      </w:r>
    </w:p>
    <w:p w:rsidR="001769CE" w:rsidRDefault="001769CE" w:rsidP="00DD57BF">
      <w:pPr>
        <w:jc w:val="both"/>
        <w:rPr>
          <w:lang w:val="en-US"/>
        </w:rPr>
      </w:pPr>
      <w:r>
        <w:rPr>
          <w:lang w:val="en-US"/>
        </w:rPr>
        <w:t>“</w:t>
      </w:r>
      <w:r w:rsidR="0007499D">
        <w:t>Хэрвээ би хичээлээ ганцаараа хийвэл ямар нэг ойлгохгүй з</w:t>
      </w:r>
      <w:r w:rsidR="00326CA8">
        <w:t>үйл гардаг. Ийм үед</w:t>
      </w:r>
      <w:r w:rsidR="0007499D">
        <w:t xml:space="preserve"> би бодож сэтгэхээ больж, юу ч хэлж ч</w:t>
      </w:r>
      <w:r w:rsidR="008077A0">
        <w:t>аддаггүй. Харин багаараа ажиллах үед би бодож  ярьж, бусадтайгаа зөвлөж, тэднээс асуух боломж гардаг</w:t>
      </w:r>
      <w:r w:rsidR="0007499D">
        <w:t>.</w:t>
      </w:r>
      <w:r>
        <w:rPr>
          <w:lang w:val="en-US"/>
        </w:rPr>
        <w:t>”</w:t>
      </w:r>
    </w:p>
    <w:p w:rsidR="001769CE" w:rsidRPr="00E43D1B" w:rsidRDefault="001769CE" w:rsidP="00DD57BF">
      <w:pPr>
        <w:jc w:val="both"/>
      </w:pPr>
      <w:r>
        <w:rPr>
          <w:lang w:val="en-US"/>
        </w:rPr>
        <w:t>“</w:t>
      </w:r>
      <w:r w:rsidR="00A2347F">
        <w:t>Би хичээлээ дандаа ганцаараа давтдаг болохоор багаар ажиллах үед</w:t>
      </w:r>
      <w:r w:rsidR="00C530EA">
        <w:t xml:space="preserve"> яагаад</w:t>
      </w:r>
      <w:r w:rsidR="00A2347F">
        <w:t xml:space="preserve"> их зүйл мэдэж </w:t>
      </w:r>
      <w:r w:rsidR="00622662">
        <w:t>авч чадав гэж</w:t>
      </w:r>
      <w:r w:rsidR="00A2347F">
        <w:t xml:space="preserve"> гайхдаг</w:t>
      </w:r>
      <w:r>
        <w:rPr>
          <w:lang w:val="en-US"/>
        </w:rPr>
        <w:t>”</w:t>
      </w:r>
      <w:r w:rsidR="00E43D1B">
        <w:t>.</w:t>
      </w:r>
    </w:p>
    <w:p w:rsidR="002E3391" w:rsidRDefault="007156FE" w:rsidP="002E3428">
      <w:pPr>
        <w:jc w:val="both"/>
      </w:pPr>
      <w:r>
        <w:t>Би хэлний хичээлүүдээс</w:t>
      </w:r>
      <w:r w:rsidR="00B9746E">
        <w:t xml:space="preserve"> </w:t>
      </w:r>
      <w:r>
        <w:t xml:space="preserve"> унших чадвар болон үгийн сангийн хичээл</w:t>
      </w:r>
      <w:r w:rsidR="00B9746E">
        <w:t xml:space="preserve"> зааж байна. Эдгээр хичээл нь заава</w:t>
      </w:r>
      <w:r w:rsidR="00423E5A">
        <w:t xml:space="preserve">л судлах хэлний хичээлд ордог. </w:t>
      </w:r>
      <w:r w:rsidR="00B9746E">
        <w:t>И</w:t>
      </w:r>
      <w:r w:rsidR="00742C7D">
        <w:t>хэнхи оюутнууд англи хэл</w:t>
      </w:r>
      <w:r w:rsidR="00155A2B">
        <w:t>ийг</w:t>
      </w:r>
      <w:r w:rsidR="00742C7D">
        <w:t xml:space="preserve"> сонирхохгүй байгаа учраас</w:t>
      </w:r>
      <w:r w:rsidR="00155A2B">
        <w:t xml:space="preserve"> хэл сурах хүсэл тэдэнд тун бага </w:t>
      </w:r>
      <w:r w:rsidR="00742C7D">
        <w:t>байна.</w:t>
      </w:r>
      <w:r w:rsidR="002B5C6F">
        <w:t xml:space="preserve"> Сургалтын хөтөлбөр</w:t>
      </w:r>
      <w:r w:rsidR="00155A2B">
        <w:t>ийн хувьд</w:t>
      </w:r>
      <w:r w:rsidR="002B5C6F">
        <w:t xml:space="preserve"> агуулгын </w:t>
      </w:r>
      <w:r w:rsidR="002B5C6F">
        <w:rPr>
          <w:lang w:val="en-US"/>
        </w:rPr>
        <w:t>50</w:t>
      </w:r>
      <w:r w:rsidR="002B5C6F">
        <w:t xml:space="preserve"> хувийг</w:t>
      </w:r>
      <w:r w:rsidR="00155A2B">
        <w:t xml:space="preserve"> </w:t>
      </w:r>
      <w:r w:rsidR="002B5C6F">
        <w:t>заавал</w:t>
      </w:r>
      <w:r w:rsidR="00B9746E">
        <w:t xml:space="preserve"> заа</w:t>
      </w:r>
      <w:r w:rsidR="002B5C6F">
        <w:t xml:space="preserve">х, харин үлдсэн </w:t>
      </w:r>
      <w:r w:rsidR="002B5C6F">
        <w:rPr>
          <w:lang w:val="en-US"/>
        </w:rPr>
        <w:t xml:space="preserve">50 </w:t>
      </w:r>
      <w:r w:rsidR="00B9746E">
        <w:t>хувь нь багшийн</w:t>
      </w:r>
      <w:r w:rsidR="006745C6">
        <w:t xml:space="preserve"> мэдэлд</w:t>
      </w:r>
      <w:r w:rsidR="00B9746E">
        <w:t xml:space="preserve"> байдаг тул уян хатан шинжтэй. </w:t>
      </w:r>
      <w:r w:rsidR="00925DD0">
        <w:t xml:space="preserve">Миний заадаг анги ойролцоогоор </w:t>
      </w:r>
      <w:r w:rsidR="00925DD0">
        <w:rPr>
          <w:lang w:val="en-US"/>
        </w:rPr>
        <w:t xml:space="preserve">30-50 </w:t>
      </w:r>
      <w:r w:rsidR="00925DD0">
        <w:t>оюутантай</w:t>
      </w:r>
      <w:r w:rsidR="002B5C6F">
        <w:t>.</w:t>
      </w:r>
      <w:r w:rsidR="006745C6">
        <w:t xml:space="preserve"> </w:t>
      </w:r>
      <w:r w:rsidR="00A91D09">
        <w:t>Сура</w:t>
      </w:r>
      <w:r w:rsidR="00D263A0">
        <w:t>х бичгийн хувьд сонголт байх</w:t>
      </w:r>
      <w:r w:rsidR="00A91D09">
        <w:t>гүй, нэг л</w:t>
      </w:r>
      <w:r w:rsidR="00B9746E">
        <w:t xml:space="preserve"> номоор ордог</w:t>
      </w:r>
      <w:r w:rsidR="00A91D09">
        <w:t>, нэг улиралд хэдэн хичээл орох</w:t>
      </w:r>
      <w:r w:rsidR="002E3391">
        <w:t xml:space="preserve"> нь тодо</w:t>
      </w:r>
      <w:r w:rsidR="00941A3B">
        <w:t>рхойгүй тул</w:t>
      </w:r>
      <w:r w:rsidR="002E3391">
        <w:t xml:space="preserve"> хичээл бүрт шаардагдах дүрэм болон үгийн сан</w:t>
      </w:r>
      <w:r w:rsidR="00941A3B">
        <w:t xml:space="preserve">г </w:t>
      </w:r>
      <w:r w:rsidR="002E3391">
        <w:t>урьдчилан</w:t>
      </w:r>
      <w:r w:rsidR="00941A3B">
        <w:t xml:space="preserve"> </w:t>
      </w:r>
      <w:r w:rsidR="00796EAD">
        <w:t>боловсруулдаг</w:t>
      </w:r>
      <w:r w:rsidR="002E3391">
        <w:t>. Бүх оюутнууд улирлын</w:t>
      </w:r>
      <w:r w:rsidR="00941A3B">
        <w:t xml:space="preserve"> эцс</w:t>
      </w:r>
      <w:r w:rsidR="002E3391">
        <w:t>ийн шалгалт өгдөг бөгөөд энэ</w:t>
      </w:r>
      <w:r w:rsidR="002971B2">
        <w:t xml:space="preserve"> нь</w:t>
      </w:r>
      <w:r w:rsidR="002E3391">
        <w:t xml:space="preserve"> үнэлгээний </w:t>
      </w:r>
      <w:r w:rsidR="002E3391">
        <w:rPr>
          <w:lang w:val="en-US"/>
        </w:rPr>
        <w:lastRenderedPageBreak/>
        <w:t xml:space="preserve">40-50 </w:t>
      </w:r>
      <w:r w:rsidR="002E3391">
        <w:t>хувийг</w:t>
      </w:r>
      <w:r w:rsidR="00624FC7">
        <w:t xml:space="preserve"> эзэлдэг. </w:t>
      </w:r>
      <w:r w:rsidR="0014409D">
        <w:t>Нөхцөл байдал ийм үе</w:t>
      </w:r>
      <w:r w:rsidR="00987F83">
        <w:t>д</w:t>
      </w:r>
      <w:r w:rsidR="002E3391">
        <w:t xml:space="preserve"> миний хийж чадах зүйл бол оюутнуудыг сургахын тулд өөрийнхөө арга барилаа ө</w:t>
      </w:r>
      <w:r w:rsidR="00941A3B">
        <w:t>өрчлөх хэрэгтэйг ойлгосон</w:t>
      </w:r>
      <w:r w:rsidR="002E3391">
        <w:t xml:space="preserve">. Иймээс </w:t>
      </w:r>
      <w:r w:rsidR="00A577EE">
        <w:t xml:space="preserve">би сургалтандаа </w:t>
      </w:r>
      <w:r w:rsidR="00155A2B">
        <w:t>Каганы аргыг</w:t>
      </w:r>
      <w:r w:rsidR="002E3391">
        <w:t xml:space="preserve"> нэвтрүүлсэн.   </w:t>
      </w:r>
    </w:p>
    <w:p w:rsidR="003A3EF3" w:rsidRDefault="003A3EF3" w:rsidP="00AE7572">
      <w:pPr>
        <w:jc w:val="both"/>
      </w:pPr>
      <w:r>
        <w:t xml:space="preserve">Уншихын номны хичээл бүр текст, үгийн сан, дүрэм болон унших дасгалыг хийх аргачлалаас бүтдэг. </w:t>
      </w:r>
      <w:r w:rsidR="000573C8">
        <w:t>Каганы арга</w:t>
      </w:r>
      <w:r w:rsidR="00B82971">
        <w:t xml:space="preserve"> нь уян хатан учир</w:t>
      </w:r>
      <w:r w:rsidR="009037CC">
        <w:t xml:space="preserve"> хичээлийнхээ конспектын зарим хэсэгт оруулах боломжтой. Мөн хичээл бүрт давтагддаг тул нэг хичээлд орсон бүтэц, дараагийн хичээлийн шинэ агуулгад</w:t>
      </w:r>
      <w:r w:rsidR="00624FC7">
        <w:t xml:space="preserve"> давтагдаж ордог</w:t>
      </w:r>
      <w:r w:rsidR="001F65E1">
        <w:t>. Иймээс</w:t>
      </w:r>
      <w:r w:rsidR="00624FC7">
        <w:t xml:space="preserve"> </w:t>
      </w:r>
      <w:r w:rsidR="008E5358">
        <w:t>хичээлээ</w:t>
      </w:r>
      <w:r w:rsidR="009037CC">
        <w:t xml:space="preserve"> төлөвлөхөд хялба</w:t>
      </w:r>
      <w:r w:rsidR="000573C8">
        <w:t>р байдаг. Оюутнууд Каг</w:t>
      </w:r>
      <w:r w:rsidR="00A73A3F">
        <w:t>аны аргыг мэддэг болсоноор ил</w:t>
      </w:r>
      <w:r w:rsidR="00811ACF">
        <w:t xml:space="preserve">үү их цагийг </w:t>
      </w:r>
      <w:r w:rsidR="000573C8">
        <w:t>сурч мэдэх</w:t>
      </w:r>
      <w:r w:rsidR="00A73A3F">
        <w:t>дээ зарцуулах боломжтой</w:t>
      </w:r>
      <w:r w:rsidR="009037CC">
        <w:t xml:space="preserve">.   </w:t>
      </w:r>
      <w:r>
        <w:t xml:space="preserve">  </w:t>
      </w:r>
    </w:p>
    <w:p w:rsidR="00DF47B6" w:rsidRDefault="00FC0620" w:rsidP="00050298">
      <w:pPr>
        <w:jc w:val="both"/>
      </w:pPr>
      <w:r>
        <w:t>Унших материалтай ажиллахаас өмнө</w:t>
      </w:r>
      <w:r w:rsidR="00DF47B6">
        <w:t xml:space="preserve"> би</w:t>
      </w:r>
      <w:r>
        <w:t xml:space="preserve"> оюутнуудаар</w:t>
      </w:r>
      <w:r w:rsidR="00744C73">
        <w:t xml:space="preserve"> богинохон</w:t>
      </w:r>
      <w:r w:rsidR="00B33BB1">
        <w:t xml:space="preserve"> дасгал ажиллуулдаг</w:t>
      </w:r>
      <w:r>
        <w:t>. Тэд хоёр хоёроороо эсвэл багаараа</w:t>
      </w:r>
      <w:r w:rsidR="00B33BB1">
        <w:t xml:space="preserve"> RoundRobin буюу </w:t>
      </w:r>
      <w:r w:rsidR="00B33BB1" w:rsidRPr="0090560F">
        <w:t>RallyRobin</w:t>
      </w:r>
      <w:r w:rsidR="00B33BB1">
        <w:t xml:space="preserve"> зэрэг даалгаврыг гүйцэт</w:t>
      </w:r>
      <w:r w:rsidR="00782955">
        <w:t xml:space="preserve">гэнэ. </w:t>
      </w:r>
      <w:r w:rsidR="00E161C9">
        <w:t>Энэ даалгаврыг унших материалыг</w:t>
      </w:r>
      <w:r w:rsidR="00B33BB1">
        <w:t xml:space="preserve"> ажиллах</w:t>
      </w:r>
      <w:r w:rsidR="00782955">
        <w:t>ын</w:t>
      </w:r>
      <w:r w:rsidR="00E62EB5">
        <w:t xml:space="preserve"> өмнөх бэлтгэл хэсэг</w:t>
      </w:r>
      <w:r w:rsidR="00B33BB1">
        <w:t xml:space="preserve"> гэж хэлж болно. </w:t>
      </w:r>
      <w:r w:rsidR="00C512DB">
        <w:t>Тухайлбал</w:t>
      </w:r>
      <w:r w:rsidR="00C512DB">
        <w:rPr>
          <w:lang w:val="en-US"/>
        </w:rPr>
        <w:t xml:space="preserve">: </w:t>
      </w:r>
      <w:r w:rsidR="00C512DB">
        <w:t xml:space="preserve">Усны хэрэглээ болон бохирдлын талаар техт уншихаас өмнө </w:t>
      </w:r>
      <w:r w:rsidR="00C512DB">
        <w:rPr>
          <w:lang w:val="en-US"/>
        </w:rPr>
        <w:t>“</w:t>
      </w:r>
      <w:r w:rsidR="00C512DB">
        <w:t>Нэг хачиртай талх хийхэд хэдэн банн ус орох вэ</w:t>
      </w:r>
      <w:r w:rsidR="00C512DB">
        <w:rPr>
          <w:lang w:val="en-US"/>
        </w:rPr>
        <w:t>?”</w:t>
      </w:r>
      <w:r w:rsidR="00782955">
        <w:t xml:space="preserve"> гэсэн асуултыг тэдэнд тавьдаг. Оюутнууд</w:t>
      </w:r>
      <w:r w:rsidR="00C44C47">
        <w:t xml:space="preserve"> энэ асуултад хариулахдаа таамаглал дэвшүүлэх ёстой</w:t>
      </w:r>
      <w:r w:rsidR="00782955">
        <w:t>. Тэд</w:t>
      </w:r>
      <w:r w:rsidR="00C44C47">
        <w:t xml:space="preserve"> </w:t>
      </w:r>
      <w:r w:rsidR="007F0D6A">
        <w:t>өөрсдийн санал бодлыг</w:t>
      </w:r>
      <w:r w:rsidR="00C44C47">
        <w:t xml:space="preserve"> ээлжлэн</w:t>
      </w:r>
      <w:r w:rsidR="007F0D6A">
        <w:t xml:space="preserve"> хэлж, да</w:t>
      </w:r>
      <w:r w:rsidR="00782955">
        <w:t>раа нь нэгдсэн зөвшилцөлд хүрнэ</w:t>
      </w:r>
      <w:r w:rsidR="00C512DB">
        <w:t>.</w:t>
      </w:r>
      <w:r w:rsidR="00284CAF">
        <w:t xml:space="preserve"> Тэднийг ийнхүү өөрсдийн таамаглалыг дэвшүүлсний дараа </w:t>
      </w:r>
      <w:r w:rsidR="00050298">
        <w:t>энэ асуултын хариулт</w:t>
      </w:r>
      <w:r w:rsidR="00782955">
        <w:t xml:space="preserve"> бидний</w:t>
      </w:r>
      <w:r w:rsidR="001F4417">
        <w:t xml:space="preserve"> унших текстэн дотор байгаа</w:t>
      </w:r>
      <w:r w:rsidR="00050298">
        <w:t xml:space="preserve"> гэж</w:t>
      </w:r>
      <w:r w:rsidR="0057247B">
        <w:t xml:space="preserve"> би</w:t>
      </w:r>
      <w:r w:rsidR="00050298">
        <w:t xml:space="preserve"> хэлдэг.</w:t>
      </w:r>
      <w:r w:rsidR="00D75866">
        <w:t xml:space="preserve"> Оюутан бүр  хариултыг олохоор номоо зэрэг шахуу нээж хариултыг багаараа хэлэлцэнэ. </w:t>
      </w:r>
      <w:r w:rsidR="00701490">
        <w:t>Каганы аргаар хичээлээ явуулахаас</w:t>
      </w:r>
      <w:r w:rsidR="00E353D5">
        <w:t xml:space="preserve"> өмнө </w:t>
      </w:r>
      <w:r w:rsidR="00271217">
        <w:t>би ч</w:t>
      </w:r>
      <w:r w:rsidR="0057247B">
        <w:t xml:space="preserve"> мөн ийм аргыг хэрэглэж байсан. О</w:t>
      </w:r>
      <w:r w:rsidR="00E353D5">
        <w:t>лон багш үүн</w:t>
      </w:r>
      <w:r w:rsidR="003E78C0">
        <w:t>ий нэгэн адил  унших материалыг</w:t>
      </w:r>
      <w:r w:rsidR="00DF47B6">
        <w:t xml:space="preserve"> бүрэн хэмжээгээр</w:t>
      </w:r>
      <w:r w:rsidR="00E353D5">
        <w:t xml:space="preserve"> ажиллахаас өмнө бие даан гүйцэтгэх </w:t>
      </w:r>
      <w:r w:rsidR="008B5132">
        <w:t>жижиг даалгаврыг өгдөг</w:t>
      </w:r>
      <w:r w:rsidR="00E353D5">
        <w:t>.</w:t>
      </w:r>
      <w:r w:rsidR="00D34C11">
        <w:t xml:space="preserve"> Гэхдээ хамтран сурах үйл ажиллагааг  нарийвчилсан бүтцэд оруулахгүй л бол дасгал даалгавар нь оролцоо төвтэй байж чадахгүй. </w:t>
      </w:r>
      <w:r w:rsidR="009F17EE">
        <w:t>Баг, бүлгээр ажиллахдаа оюутнууд өөрсдийн санал бодлыг илэрхийлж, бусдыгаа маг</w:t>
      </w:r>
      <w:r w:rsidR="00DF47B6">
        <w:t xml:space="preserve">тах </w:t>
      </w:r>
      <w:r w:rsidR="009F17EE">
        <w:t>хошигнох сайн талтай. Х</w:t>
      </w:r>
      <w:r w:rsidR="00DF47B6">
        <w:t>амтран суралцахуй нь сурах таатай орчинг бүрдүүлэхийн зэрэгцээ</w:t>
      </w:r>
      <w:r w:rsidR="00EA2BB4">
        <w:t xml:space="preserve"> гадаад хэлийг</w:t>
      </w:r>
      <w:r w:rsidR="009F17EE">
        <w:t xml:space="preserve"> сайн сур</w:t>
      </w:r>
      <w:r w:rsidR="00DF47B6">
        <w:t>ах</w:t>
      </w:r>
      <w:r w:rsidR="009F17EE">
        <w:t>, унших хүсэл эрмэлзлийг төрүүлдэг.</w:t>
      </w:r>
    </w:p>
    <w:p w:rsidR="00D05F15" w:rsidRDefault="00145028" w:rsidP="003B175E">
      <w:pPr>
        <w:jc w:val="both"/>
      </w:pPr>
      <w:r>
        <w:t xml:space="preserve">Хичээлийн дараагийн шатанд  шинэ үгтэй ажиллах хэсэг орно. Оюутан бүр гарын авлагаа ашиглах бөгөөд </w:t>
      </w:r>
      <w:r w:rsidR="007B5CC0">
        <w:t>я</w:t>
      </w:r>
      <w:r w:rsidR="00A774D2">
        <w:t>поноор орчуулсан өгүүлбэрүүд дундаас</w:t>
      </w:r>
      <w:r>
        <w:t xml:space="preserve"> англи үг олно. Энэ даалгаврыг бие даан гүйцэтгэх бөгөөд цаг дууссаны дараа</w:t>
      </w:r>
      <w:r w:rsidR="00A774D2">
        <w:t xml:space="preserve"> тэдэнд </w:t>
      </w:r>
      <w:r>
        <w:t xml:space="preserve"> </w:t>
      </w:r>
      <w:r w:rsidRPr="0090560F">
        <w:t>RallyTable</w:t>
      </w:r>
      <w:r>
        <w:t xml:space="preserve"> ашиглан хариултаа шалгахыг зөвлөнө.</w:t>
      </w:r>
      <w:r w:rsidR="00A774D2">
        <w:t xml:space="preserve"> Тэд ш</w:t>
      </w:r>
      <w:r>
        <w:t xml:space="preserve">инэ үгийг дуудаж сурахдаа </w:t>
      </w:r>
      <w:r w:rsidRPr="0090560F">
        <w:t>RallyTable</w:t>
      </w:r>
      <w:r w:rsidR="00A774D2">
        <w:t xml:space="preserve"> </w:t>
      </w:r>
      <w:r>
        <w:t xml:space="preserve">ашиглана. Нэг оюутан нэг л үг хэлнэ. Харин багийн гишүүн болох оюутан нь тэр үгийг давтаж хэлнэ. </w:t>
      </w:r>
      <w:r w:rsidR="00A774D2">
        <w:t>Тэд ингэж ажиллах</w:t>
      </w:r>
      <w:r w:rsidR="00D05F15">
        <w:t>даа заримдаа гарын авлага дээ</w:t>
      </w:r>
      <w:r w:rsidR="00D92497">
        <w:t>р байгаа алдааг олж хардаг. Т</w:t>
      </w:r>
      <w:r w:rsidR="00D05F15">
        <w:t>эдний англи хэлний түвшин тун доогуур тул заримдаа гарын авлагад орсон үгийг хуулж бичихдээ алддаг</w:t>
      </w:r>
      <w:r w:rsidR="00A774D2">
        <w:t xml:space="preserve"> тал бий</w:t>
      </w:r>
      <w:r w:rsidR="00D05F15">
        <w:t>. Ийм төрлийн дасгал</w:t>
      </w:r>
      <w:r w:rsidR="00A774D2">
        <w:t>, даалгавар</w:t>
      </w:r>
      <w:r w:rsidR="00D05F15">
        <w:t xml:space="preserve"> болон багийн </w:t>
      </w:r>
      <w:r w:rsidR="00446DEB">
        <w:t>ажи</w:t>
      </w:r>
      <w:r w:rsidR="000D5D27">
        <w:t>лаар</w:t>
      </w:r>
      <w:r w:rsidR="00A774D2">
        <w:t xml:space="preserve"> тэд</w:t>
      </w:r>
      <w:r w:rsidR="000D5D27">
        <w:t>ний юу сурсаныг дүгнэх боломжтойгоос гадна тэдний</w:t>
      </w:r>
      <w:r w:rsidR="00D05F15">
        <w:t xml:space="preserve"> сурах үйлээ</w:t>
      </w:r>
      <w:r w:rsidR="00A774D2">
        <w:t xml:space="preserve"> хэрхэн</w:t>
      </w:r>
      <w:r w:rsidR="00D05F15">
        <w:t xml:space="preserve"> зохион байгуулж</w:t>
      </w:r>
      <w:r w:rsidR="00A774D2">
        <w:t xml:space="preserve"> буйг</w:t>
      </w:r>
      <w:r w:rsidR="000D5D27">
        <w:t xml:space="preserve"> хянахад  тохиромжтой</w:t>
      </w:r>
      <w:r w:rsidR="00D05F15">
        <w:t xml:space="preserve">. </w:t>
      </w:r>
    </w:p>
    <w:p w:rsidR="00C33C7E" w:rsidRDefault="00C33C7E" w:rsidP="00131E4C">
      <w:pPr>
        <w:jc w:val="both"/>
      </w:pPr>
      <w:r>
        <w:t>Оюутнууд багшийгаа дагаад чанга унши</w:t>
      </w:r>
      <w:r w:rsidR="00D84F3A">
        <w:t xml:space="preserve">на. Мөн хоёр хоёроороо уншсаны дараа тэд </w:t>
      </w:r>
      <w:r>
        <w:t xml:space="preserve"> </w:t>
      </w:r>
      <w:r w:rsidR="00D84F3A" w:rsidRPr="0090560F">
        <w:t>Role RoundRobin</w:t>
      </w:r>
      <w:r w:rsidR="00D84F3A">
        <w:t xml:space="preserve"> даалгаврыг хийнэ. </w:t>
      </w:r>
      <w:r w:rsidR="00F47FAF">
        <w:t>Энэ даалгаврыг хийхдээ тэд уншигч болон орчуулагчийн үүргийг ээлжлэн гүйцэтгэнэ. Нэг баг дөрвөн оюу</w:t>
      </w:r>
      <w:r w:rsidR="00AE161A">
        <w:t>т</w:t>
      </w:r>
      <w:r w:rsidR="00F47FAF">
        <w:t>наас бүрдэх бөгөөд</w:t>
      </w:r>
      <w:r w:rsidR="00C31F2F">
        <w:t xml:space="preserve"> эхний</w:t>
      </w:r>
      <w:r w:rsidR="00F47FAF">
        <w:t xml:space="preserve"> </w:t>
      </w:r>
      <w:r w:rsidR="00C31F2F">
        <w:t xml:space="preserve">оюутан нэг </w:t>
      </w:r>
      <w:r w:rsidR="006C6D8B">
        <w:t xml:space="preserve">л </w:t>
      </w:r>
      <w:r w:rsidR="00C31F2F">
        <w:t>өгүүлбэр уншина. Дараа</w:t>
      </w:r>
      <w:r w:rsidR="00251ECA">
        <w:t xml:space="preserve"> нь</w:t>
      </w:r>
      <w:r w:rsidR="00AE161A">
        <w:t xml:space="preserve"> дөрөв дэх</w:t>
      </w:r>
      <w:r w:rsidR="00C31F2F">
        <w:t xml:space="preserve"> оюутан</w:t>
      </w:r>
      <w:r w:rsidR="00251ECA">
        <w:t xml:space="preserve"> тэр өгүүлбэрийг орчуулна. </w:t>
      </w:r>
      <w:r w:rsidR="00AE161A">
        <w:t>Түүний дараа   хоёрдугаар оюутан дараагийн өгүүлбэрийг уншина. Харин гуравдугаар оюутан тэр өгүү</w:t>
      </w:r>
      <w:r w:rsidR="006C6D8B">
        <w:t>л</w:t>
      </w:r>
      <w:r w:rsidR="00AE161A">
        <w:t>бэрийг орчуулна.</w:t>
      </w:r>
      <w:r w:rsidR="00A15F44">
        <w:t xml:space="preserve"> Өгүүлбэр бүрийг уншиж,</w:t>
      </w:r>
      <w:r w:rsidR="00E3501F">
        <w:t xml:space="preserve"> оюутнууд уншигч болон  орчуулагчийн </w:t>
      </w:r>
      <w:r w:rsidR="00E3501F">
        <w:lastRenderedPageBreak/>
        <w:t xml:space="preserve">үүргийг ээлжлэн гүйцэтгэнэ.  </w:t>
      </w:r>
      <w:r w:rsidR="00131E4C">
        <w:t xml:space="preserve">Энэ даалгаврыг хоёр хоёроороо хийж болно.  Би гэхдээ дөрвөн хүнтэй багийг илүүд үздэг. Учир нь хоёр оюутан уншигч болон орчуулагчийн </w:t>
      </w:r>
      <w:r w:rsidR="00C50CDE">
        <w:t>үүргийг гүйцэтгэж байха</w:t>
      </w:r>
      <w:r w:rsidR="001A5963">
        <w:t>д нөгөө хоёр нь алдааг нь засаж</w:t>
      </w:r>
      <w:r w:rsidR="00C50CDE">
        <w:t xml:space="preserve"> тус</w:t>
      </w:r>
      <w:r w:rsidR="00F6678F">
        <w:t>алж болно.</w:t>
      </w:r>
      <w:r w:rsidR="006C6D8B">
        <w:t xml:space="preserve"> </w:t>
      </w:r>
      <w:r w:rsidR="001B0444">
        <w:t>Би Каганы арг</w:t>
      </w:r>
      <w:r w:rsidR="00982906">
        <w:t>ыг</w:t>
      </w:r>
      <w:r w:rsidR="001B0444">
        <w:t xml:space="preserve"> хичээл</w:t>
      </w:r>
      <w:r w:rsidR="00982906">
        <w:t>д</w:t>
      </w:r>
      <w:r w:rsidR="001B0444">
        <w:t xml:space="preserve">ээ </w:t>
      </w:r>
      <w:r w:rsidR="00982906">
        <w:t>хэрэглэж</w:t>
      </w:r>
      <w:r w:rsidR="001B0444">
        <w:t xml:space="preserve"> эхлэхээс</w:t>
      </w:r>
      <w:r w:rsidR="00BC2E8B">
        <w:t xml:space="preserve"> өмнө</w:t>
      </w:r>
      <w:r w:rsidR="00982906">
        <w:t xml:space="preserve"> унших материалыг</w:t>
      </w:r>
      <w:r w:rsidR="00D649AE">
        <w:t xml:space="preserve"> нэг л оюутнаар уншуулж орчуулуулдаг байв. Харин одоо Каганы аргаар хичээлээ </w:t>
      </w:r>
      <w:r w:rsidR="006C6D8B">
        <w:t>заахад</w:t>
      </w:r>
      <w:r w:rsidR="00D649AE">
        <w:t xml:space="preserve"> бүх оюутнууд хичээлд</w:t>
      </w:r>
      <w:r w:rsidR="006C6D8B">
        <w:t>ээ</w:t>
      </w:r>
      <w:r w:rsidR="00D649AE">
        <w:t xml:space="preserve"> маш идэвхтэй оролцдог болсон.</w:t>
      </w:r>
      <w:r w:rsidR="00051A9A">
        <w:t xml:space="preserve"> Ингэснээр</w:t>
      </w:r>
      <w:r w:rsidR="00D649AE">
        <w:t xml:space="preserve"> </w:t>
      </w:r>
      <w:r w:rsidR="00051A9A">
        <w:t>н</w:t>
      </w:r>
      <w:r w:rsidR="00A32261">
        <w:t>эг оюут</w:t>
      </w:r>
      <w:r w:rsidR="007E05CB">
        <w:t>антай тулж ажиллахын оронд</w:t>
      </w:r>
      <w:r w:rsidR="00A32261">
        <w:t xml:space="preserve"> олон оюутанг нэг</w:t>
      </w:r>
      <w:r w:rsidR="007E05CB">
        <w:t>эн</w:t>
      </w:r>
      <w:r w:rsidR="00A32261">
        <w:t xml:space="preserve"> зэрэг</w:t>
      </w:r>
      <w:r w:rsidR="007E05CB">
        <w:t xml:space="preserve"> хичээлдээ</w:t>
      </w:r>
      <w:r w:rsidR="00A32261">
        <w:t xml:space="preserve"> хамруулж сурсан. </w:t>
      </w:r>
    </w:p>
    <w:p w:rsidR="001F3F62" w:rsidRDefault="004A307C" w:rsidP="00880895">
      <w:pPr>
        <w:jc w:val="both"/>
      </w:pPr>
      <w:r>
        <w:t xml:space="preserve">Оюутнууд </w:t>
      </w:r>
      <w:r w:rsidRPr="0090560F">
        <w:t>Quiz-Quiz-Trade</w:t>
      </w:r>
      <w:r w:rsidR="008D1196">
        <w:t xml:space="preserve"> даалгаврыг</w:t>
      </w:r>
      <w:r>
        <w:t xml:space="preserve"> хийх дуртай. </w:t>
      </w:r>
      <w:r w:rsidR="0066023E">
        <w:t xml:space="preserve">Нэг бүлэг хичээлийг судласны дараа </w:t>
      </w:r>
      <w:r w:rsidR="00B25566">
        <w:t xml:space="preserve"> тэд шалгалт өгдөг</w:t>
      </w:r>
      <w:r w:rsidR="0066023E">
        <w:t xml:space="preserve">. Тэднийг шалгалтандаа бэлтгэхдээ </w:t>
      </w:r>
      <w:r w:rsidR="0066023E" w:rsidRPr="0090560F">
        <w:t>Quiz-Quiz-Trade</w:t>
      </w:r>
      <w:r w:rsidR="0066023E">
        <w:t xml:space="preserve"> дасгалыг ашиглахыг </w:t>
      </w:r>
      <w:r w:rsidR="008D1196">
        <w:t xml:space="preserve">би </w:t>
      </w:r>
      <w:r w:rsidR="0066023E">
        <w:t xml:space="preserve">зөвлөдөг. </w:t>
      </w:r>
      <w:r w:rsidR="00B25566">
        <w:t>Оюутнууд шалгалт өгөхөөс өмнө гэртээ бие даан хичээлээ давт</w:t>
      </w:r>
      <w:r w:rsidR="0099709C">
        <w:t>ана</w:t>
      </w:r>
      <w:r w:rsidR="00B25566">
        <w:t>.</w:t>
      </w:r>
      <w:r w:rsidR="00866300">
        <w:t xml:space="preserve"> Харин тэд  хичээлээ хамтдаа хийвэл бие биедээ туслаж,</w:t>
      </w:r>
      <w:r w:rsidR="008D1196">
        <w:t xml:space="preserve"> </w:t>
      </w:r>
      <w:r w:rsidR="00866300">
        <w:t>үр дүн</w:t>
      </w:r>
      <w:r w:rsidR="008D1196">
        <w:t xml:space="preserve"> гардаг</w:t>
      </w:r>
      <w:r w:rsidR="00866300">
        <w:t>.</w:t>
      </w:r>
      <w:r w:rsidR="001F3F62">
        <w:t xml:space="preserve"> Хамтдаа байхдаа тэд бие биедээ</w:t>
      </w:r>
      <w:r w:rsidR="0099709C">
        <w:t xml:space="preserve"> ойлгоогүй зүйлийг нь</w:t>
      </w:r>
      <w:r w:rsidR="001F3F62">
        <w:t xml:space="preserve"> зааж</w:t>
      </w:r>
      <w:r w:rsidR="0099709C">
        <w:t xml:space="preserve"> өгч</w:t>
      </w:r>
      <w:r w:rsidR="001F3F62">
        <w:t xml:space="preserve">, </w:t>
      </w:r>
      <w:r w:rsidR="0099709C">
        <w:t xml:space="preserve"> </w:t>
      </w:r>
      <w:r w:rsidR="001F3F62">
        <w:t>юу сурсанаа нэгтгэн дүгнэдэг болох нь бидний авсан судалгаанаас харагдсан.</w:t>
      </w:r>
      <w:r w:rsidR="008617BE">
        <w:t xml:space="preserve"> Бид нар багаараа </w:t>
      </w:r>
      <w:r w:rsidR="008617BE" w:rsidRPr="0090560F">
        <w:t>Quiz-Quiz-Trade</w:t>
      </w:r>
      <w:r w:rsidR="008617BE">
        <w:t xml:space="preserve"> да</w:t>
      </w:r>
      <w:r w:rsidR="001D35C5">
        <w:t xml:space="preserve">сгалыг ажиллах уу гэж тэд </w:t>
      </w:r>
      <w:r w:rsidR="0099709C">
        <w:t>багшаасаа</w:t>
      </w:r>
      <w:r w:rsidR="001D35C5">
        <w:t xml:space="preserve"> байнга</w:t>
      </w:r>
      <w:r w:rsidR="008617BE">
        <w:t xml:space="preserve"> асуудаг нь тэдний хийх дуртай дасгалуудын нэг</w:t>
      </w:r>
      <w:r w:rsidR="00255DA4">
        <w:t xml:space="preserve"> болохыг</w:t>
      </w:r>
      <w:r w:rsidR="0099709C">
        <w:t xml:space="preserve"> харуулж байна</w:t>
      </w:r>
      <w:r w:rsidR="008617BE">
        <w:t>.</w:t>
      </w:r>
      <w:r w:rsidR="000E07D8">
        <w:t xml:space="preserve"> Би ч </w:t>
      </w:r>
      <w:r w:rsidR="00E304C3">
        <w:t>гэсэн</w:t>
      </w:r>
      <w:r w:rsidR="00306B65">
        <w:t xml:space="preserve"> тэр дасгалыг </w:t>
      </w:r>
      <w:r w:rsidR="008617BE">
        <w:t>ажиллуулах дур</w:t>
      </w:r>
      <w:r w:rsidR="00306B65">
        <w:t>тай. Учир нь оюутнууд бие биенийхээ</w:t>
      </w:r>
      <w:r w:rsidR="008617BE">
        <w:t xml:space="preserve"> </w:t>
      </w:r>
      <w:r w:rsidR="0099709C">
        <w:t xml:space="preserve"> дутуу ойлгосон зүйлийг </w:t>
      </w:r>
      <w:r w:rsidR="008617BE">
        <w:t>зааж</w:t>
      </w:r>
      <w:r w:rsidR="0099709C">
        <w:t xml:space="preserve"> өгч</w:t>
      </w:r>
      <w:r w:rsidR="008617BE">
        <w:t xml:space="preserve"> байгаа</w:t>
      </w:r>
      <w:r w:rsidR="0099709C">
        <w:t xml:space="preserve"> </w:t>
      </w:r>
      <w:r w:rsidR="008617BE">
        <w:t xml:space="preserve">нь энэ дасгал их үр дүнтэй болохыг </w:t>
      </w:r>
      <w:r w:rsidR="0099709C">
        <w:t>илтгэдэг</w:t>
      </w:r>
      <w:r w:rsidR="008617BE">
        <w:t>. Ийм үед би ч бас хүүхдүүдээсээ сурдаг. Тэд ч мөн өөрийн гэсэн  заах</w:t>
      </w:r>
      <w:r w:rsidR="00306B65">
        <w:t xml:space="preserve"> арга барилтай бөгөөд бие биенээ дэмжиж,</w:t>
      </w:r>
      <w:r w:rsidR="008617BE">
        <w:t xml:space="preserve"> урам </w:t>
      </w:r>
      <w:r w:rsidR="0099709C">
        <w:t>зориг өгдөг</w:t>
      </w:r>
      <w:r w:rsidR="008617BE">
        <w:t xml:space="preserve">.   </w:t>
      </w:r>
    </w:p>
    <w:p w:rsidR="00220C18" w:rsidRPr="0090560F" w:rsidRDefault="00920EDD" w:rsidP="00F71380">
      <w:pPr>
        <w:jc w:val="both"/>
      </w:pPr>
      <w:r>
        <w:t>У</w:t>
      </w:r>
      <w:r w:rsidR="00220C18">
        <w:t>ншихын</w:t>
      </w:r>
      <w:r w:rsidR="00B83F70">
        <w:t xml:space="preserve"> хичээлд</w:t>
      </w:r>
      <w:r>
        <w:t xml:space="preserve"> миний</w:t>
      </w:r>
      <w:r w:rsidR="00220C18">
        <w:t xml:space="preserve"> байнга хэрэглэдэг</w:t>
      </w:r>
      <w:r>
        <w:t xml:space="preserve"> арга бол энэ бүтэц</w:t>
      </w:r>
      <w:r w:rsidR="00220C18">
        <w:t>.</w:t>
      </w:r>
      <w:r w:rsidR="00E510BB">
        <w:t xml:space="preserve"> Энэ аргыг би одоо ч</w:t>
      </w:r>
      <w:r w:rsidR="00220C18">
        <w:t xml:space="preserve"> хэрэглэдэг. </w:t>
      </w:r>
    </w:p>
    <w:p w:rsidR="00C2540E" w:rsidRPr="0090560F" w:rsidRDefault="00573532" w:rsidP="00B250F3">
      <w:r>
        <w:rPr>
          <w:noProof/>
        </w:rPr>
        <w:t xml:space="preserve">                                 </w:t>
      </w:r>
      <w:r w:rsidR="00C2540E" w:rsidRPr="0090560F">
        <w:rPr>
          <w:noProof/>
          <w:lang w:val="en-US"/>
        </w:rPr>
        <w:drawing>
          <wp:inline distT="0" distB="0" distL="0" distR="0">
            <wp:extent cx="4291591" cy="3657600"/>
            <wp:effectExtent l="19050" t="0" r="0" b="0"/>
            <wp:docPr id="75" name="Picture 68" descr="http://www.kaganonline.com/images/freearticles/FW2013/sa4_a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kaganonline.com/images/freearticles/FW2013/sa4_art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234" cy="366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EDD" w:rsidRDefault="00573532" w:rsidP="0077653D">
      <w:pPr>
        <w:jc w:val="both"/>
      </w:pPr>
      <w:r>
        <w:lastRenderedPageBreak/>
        <w:t>Оюутнаас авсан судалгаа</w:t>
      </w:r>
    </w:p>
    <w:p w:rsidR="00AF0DBB" w:rsidRPr="0090560F" w:rsidRDefault="00BA3808" w:rsidP="0077653D">
      <w:pPr>
        <w:jc w:val="both"/>
      </w:pPr>
      <w:r>
        <w:t>Каган</w:t>
      </w:r>
      <w:r w:rsidR="00CE4FBD">
        <w:t xml:space="preserve"> аргыг</w:t>
      </w:r>
      <w:r>
        <w:t xml:space="preserve"> хичээлдээ</w:t>
      </w:r>
      <w:r w:rsidR="00AF0DBB">
        <w:t xml:space="preserve"> нэг улирлын турш хэрэглэсний дараа</w:t>
      </w:r>
      <w:r>
        <w:t xml:space="preserve"> оюутнуудаас</w:t>
      </w:r>
      <w:r w:rsidR="00F34CE4">
        <w:t xml:space="preserve"> энэ</w:t>
      </w:r>
      <w:r w:rsidR="00AF0DBB">
        <w:t xml:space="preserve"> судалгааг авсан. </w:t>
      </w:r>
      <w:r>
        <w:t>Тэд юу сурч мэдсэн</w:t>
      </w:r>
      <w:r w:rsidR="00AF0DBB">
        <w:t>, ямар сэтгэгдэлтэй байгаа, хамтдаа ажиллахад яма</w:t>
      </w:r>
      <w:r w:rsidR="004B7449">
        <w:t xml:space="preserve">р байсныг </w:t>
      </w:r>
      <w:r>
        <w:t>мэдэх зорилгоор судалгааг авав</w:t>
      </w:r>
      <w:r w:rsidR="00AF0DBB">
        <w:t xml:space="preserve">. </w:t>
      </w:r>
      <w:r w:rsidR="00130244">
        <w:t>Та бүхэнд судалгааны дүнг танилцуулъя.</w:t>
      </w:r>
      <w:r w:rsidR="00AF0DBB">
        <w:t xml:space="preserve"> </w:t>
      </w:r>
    </w:p>
    <w:p w:rsidR="00EA0863" w:rsidRDefault="00301CC7" w:rsidP="00B250F3">
      <w:r>
        <w:rPr>
          <w:noProof/>
          <w:lang w:val="en-US"/>
        </w:rPr>
        <w:t xml:space="preserve">                        </w:t>
      </w:r>
      <w:r w:rsidR="00C2540E" w:rsidRPr="0090560F">
        <w:rPr>
          <w:noProof/>
          <w:lang w:val="en-US"/>
        </w:rPr>
        <w:drawing>
          <wp:inline distT="0" distB="0" distL="0" distR="0">
            <wp:extent cx="4475129" cy="2973160"/>
            <wp:effectExtent l="19050" t="0" r="1621" b="0"/>
            <wp:docPr id="76" name="Picture 69" descr="http://www.kaganonline.com/images/freearticles/FW2013/sa4_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kaganonline.com/images/freearticles/FW2013/sa4_art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539" cy="298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BC" w:rsidRDefault="00301CC7" w:rsidP="00B250F3">
      <w:r>
        <w:rPr>
          <w:noProof/>
          <w:lang w:val="en-US"/>
        </w:rPr>
        <w:t xml:space="preserve">                         </w:t>
      </w:r>
      <w:r w:rsidR="00C2540E" w:rsidRPr="0090560F">
        <w:rPr>
          <w:noProof/>
          <w:lang w:val="en-US"/>
        </w:rPr>
        <w:drawing>
          <wp:inline distT="0" distB="0" distL="0" distR="0">
            <wp:extent cx="4209977" cy="3057525"/>
            <wp:effectExtent l="19050" t="0" r="73" b="0"/>
            <wp:docPr id="77" name="Picture 70" descr="http://www.kaganonline.com/images/freearticles/FW2013/sa4_ar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kaganonline.com/images/freearticles/FW2013/sa4_art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363" cy="30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0E" w:rsidRPr="0090560F" w:rsidRDefault="00301CC7" w:rsidP="00B250F3">
      <w:r>
        <w:rPr>
          <w:noProof/>
          <w:lang w:val="en-US"/>
        </w:rPr>
        <w:lastRenderedPageBreak/>
        <w:t xml:space="preserve">                          </w:t>
      </w:r>
      <w:r w:rsidR="00C2540E" w:rsidRPr="0090560F">
        <w:rPr>
          <w:noProof/>
          <w:lang w:val="en-US"/>
        </w:rPr>
        <w:drawing>
          <wp:inline distT="0" distB="0" distL="0" distR="0">
            <wp:extent cx="3514725" cy="2884022"/>
            <wp:effectExtent l="19050" t="0" r="9525" b="0"/>
            <wp:docPr id="78" name="Picture 71" descr="http://www.kaganonline.com/images/freearticles/FW2013/sa4_ar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kaganonline.com/images/freearticles/FW2013/sa4_art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3" cy="28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863" w:rsidRDefault="004A38A2" w:rsidP="00A9608E">
      <w:pPr>
        <w:jc w:val="both"/>
      </w:pPr>
      <w:r>
        <w:t>Судалгаанаас харахад оюутнууд хамтран сурах дуртай</w:t>
      </w:r>
      <w:r w:rsidR="00347A18">
        <w:t xml:space="preserve"> байна. </w:t>
      </w:r>
      <w:r w:rsidR="00A57185">
        <w:rPr>
          <w:lang w:val="en-US"/>
        </w:rPr>
        <w:t>93</w:t>
      </w:r>
      <w:r w:rsidR="00A57185">
        <w:t>%</w:t>
      </w:r>
      <w:r w:rsidR="00A57185">
        <w:rPr>
          <w:lang w:val="en-US"/>
        </w:rPr>
        <w:t xml:space="preserve"> </w:t>
      </w:r>
      <w:r w:rsidR="00A57185">
        <w:t>нь тэдэнд энэ арга таалагдсан гэж хариулжээ.</w:t>
      </w:r>
      <w:r w:rsidR="00347A18" w:rsidRPr="00347A18">
        <w:t xml:space="preserve"> </w:t>
      </w:r>
      <w:r w:rsidR="00347A18">
        <w:t xml:space="preserve">Нэг ч оюутан </w:t>
      </w:r>
      <w:r w:rsidR="00347A18">
        <w:rPr>
          <w:lang w:val="en-US"/>
        </w:rPr>
        <w:t xml:space="preserve">“ </w:t>
      </w:r>
      <w:r w:rsidR="00347A18">
        <w:t>Н</w:t>
      </w:r>
      <w:r w:rsidR="00A57185">
        <w:t>адад</w:t>
      </w:r>
      <w:r w:rsidR="00347A18">
        <w:t xml:space="preserve"> энэ арга</w:t>
      </w:r>
      <w:r w:rsidR="003F0F44">
        <w:t xml:space="preserve"> нэг их таалагддаггүй</w:t>
      </w:r>
      <w:r w:rsidR="00347A18">
        <w:rPr>
          <w:lang w:val="en-US"/>
        </w:rPr>
        <w:t>”</w:t>
      </w:r>
      <w:r w:rsidR="00A57185">
        <w:t xml:space="preserve"> гэж хариулаагүй байна.</w:t>
      </w:r>
      <w:r w:rsidR="008A2E77">
        <w:t xml:space="preserve"> Судалгаанаас үз</w:t>
      </w:r>
      <w:r w:rsidR="00347A18">
        <w:t>эхэд</w:t>
      </w:r>
      <w:r w:rsidR="003F0F44">
        <w:t xml:space="preserve"> тэд бие даан сурах, багаар ажиллах хоёрын алийг илүүд үзэж байна гэж асуусантай</w:t>
      </w:r>
      <w:r w:rsidR="00347A18">
        <w:t xml:space="preserve"> яг а</w:t>
      </w:r>
      <w:r w:rsidR="003F0F44">
        <w:t>дилхан</w:t>
      </w:r>
      <w:r w:rsidR="00347A18">
        <w:t xml:space="preserve"> дүн</w:t>
      </w:r>
      <w:r w:rsidR="003F0F44">
        <w:t xml:space="preserve"> гарчээ. </w:t>
      </w:r>
      <w:r w:rsidR="00A57185">
        <w:t xml:space="preserve">   </w:t>
      </w:r>
    </w:p>
    <w:p w:rsidR="007C1ABD" w:rsidRDefault="007C1ABD" w:rsidP="00B250F3">
      <w:r>
        <w:t>Дүгнэлт</w:t>
      </w:r>
    </w:p>
    <w:p w:rsidR="00AD4DDD" w:rsidRDefault="00AE0CD1" w:rsidP="000B14B8">
      <w:pPr>
        <w:jc w:val="both"/>
      </w:pPr>
      <w:r>
        <w:t>Япон хүмүүс тэр дундаа Япон оюутнууд</w:t>
      </w:r>
      <w:r w:rsidR="00841933">
        <w:t xml:space="preserve"> тайван бөгөөд</w:t>
      </w:r>
      <w:r>
        <w:t xml:space="preserve"> нөхө</w:t>
      </w:r>
      <w:r w:rsidR="00841933">
        <w:t>рсөг улсууд</w:t>
      </w:r>
      <w:r>
        <w:t>. Харин багаар ажиллах үед</w:t>
      </w:r>
      <w:r w:rsidR="00841933">
        <w:t>ээ</w:t>
      </w:r>
      <w:r w:rsidR="000B14B8">
        <w:t xml:space="preserve"> юу бодож байгаагаа</w:t>
      </w:r>
      <w:r w:rsidR="00841933">
        <w:t xml:space="preserve"> хэлдэггүй. </w:t>
      </w:r>
      <w:r w:rsidR="000B14B8">
        <w:t xml:space="preserve">Ялангуяа хэн нэгэнтэй зөрчилдвөл </w:t>
      </w:r>
      <w:r>
        <w:t>тэд бодол санааг</w:t>
      </w:r>
      <w:r w:rsidR="000B14B8">
        <w:t>а</w:t>
      </w:r>
      <w:r>
        <w:t>а илэрхийлэх</w:t>
      </w:r>
      <w:r w:rsidR="000B14B8">
        <w:t xml:space="preserve"> дургүй</w:t>
      </w:r>
      <w:r w:rsidR="00841933">
        <w:t xml:space="preserve"> хүмүүс</w:t>
      </w:r>
      <w:r w:rsidR="000B14B8">
        <w:t>.</w:t>
      </w:r>
      <w:r w:rsidR="00A46535">
        <w:t xml:space="preserve"> Манай заншлаар </w:t>
      </w:r>
      <w:r w:rsidR="005D2B7B">
        <w:t xml:space="preserve">бие биенийгээ </w:t>
      </w:r>
      <w:r w:rsidR="006C2C30">
        <w:t>хү</w:t>
      </w:r>
      <w:r w:rsidR="00A46535">
        <w:t xml:space="preserve">ндэтгэж харьцдаг </w:t>
      </w:r>
      <w:r w:rsidR="006C2C30">
        <w:t>тул</w:t>
      </w:r>
      <w:r w:rsidR="005D2B7B">
        <w:t xml:space="preserve"> оюутнууд</w:t>
      </w:r>
      <w:r w:rsidR="00A46535">
        <w:t xml:space="preserve"> өөрийн санал</w:t>
      </w:r>
      <w:r w:rsidR="006C2C30">
        <w:t xml:space="preserve"> бодлыг шууд хэлэхгүй</w:t>
      </w:r>
      <w:r w:rsidR="00C720EB">
        <w:t xml:space="preserve"> байх хандлага ажиглагддаг</w:t>
      </w:r>
      <w:r w:rsidR="006C2C30">
        <w:t>.</w:t>
      </w:r>
      <w:r w:rsidR="005D2B7B">
        <w:t xml:space="preserve"> </w:t>
      </w:r>
      <w:r w:rsidR="00D8563F">
        <w:t>Энэ</w:t>
      </w:r>
      <w:r w:rsidR="00C720EB">
        <w:t xml:space="preserve"> шинж </w:t>
      </w:r>
      <w:r w:rsidR="00D8563F">
        <w:t>нь</w:t>
      </w:r>
      <w:r w:rsidR="00FA06AB">
        <w:t xml:space="preserve"> зарим орчин</w:t>
      </w:r>
      <w:r w:rsidR="007E4AF1">
        <w:t>,</w:t>
      </w:r>
      <w:r w:rsidR="00C720EB">
        <w:t xml:space="preserve"> нөхцөлд тохирох сайн талтай ч, </w:t>
      </w:r>
      <w:r w:rsidR="00D8563F">
        <w:t>хэл сурахад бол саад тотгор болдог</w:t>
      </w:r>
      <w:r w:rsidR="00C06372">
        <w:t xml:space="preserve"> зүйл</w:t>
      </w:r>
      <w:r w:rsidR="00D8563F">
        <w:t>.</w:t>
      </w:r>
      <w:r w:rsidR="00B50213">
        <w:t xml:space="preserve"> Энэ тал дээр Япон оюутнуудыг өөрчлөхөд</w:t>
      </w:r>
      <w:r w:rsidR="00D8563F">
        <w:t xml:space="preserve"> </w:t>
      </w:r>
      <w:r w:rsidR="00B50213">
        <w:t>Каган</w:t>
      </w:r>
      <w:r w:rsidR="007E4AF1">
        <w:t>ы арга</w:t>
      </w:r>
      <w:r w:rsidR="00AD4DDD">
        <w:t xml:space="preserve"> хамгийн </w:t>
      </w:r>
      <w:r w:rsidR="00B50213">
        <w:t>үр дүн</w:t>
      </w:r>
      <w:r w:rsidR="00AD4DDD">
        <w:t>тэй байсан</w:t>
      </w:r>
      <w:r w:rsidR="00B50213">
        <w:t>.</w:t>
      </w:r>
      <w:r w:rsidR="00AD4DDD">
        <w:t xml:space="preserve"> Энэ ар</w:t>
      </w:r>
      <w:r w:rsidR="007E4AF1">
        <w:t>га нь багаар ажиллахад</w:t>
      </w:r>
      <w:r w:rsidR="009A309C">
        <w:t xml:space="preserve"> </w:t>
      </w:r>
      <w:r w:rsidR="00AD4DDD">
        <w:t>өөр</w:t>
      </w:r>
      <w:r w:rsidR="009A309C">
        <w:t>сдийн</w:t>
      </w:r>
      <w:r w:rsidR="00AD4DDD">
        <w:t xml:space="preserve"> үүргийг гүйцэтгэж, санал бодлоо илэрхийлж, бие биедээ туслах боломжийг</w:t>
      </w:r>
      <w:r w:rsidR="007E4AF1">
        <w:t xml:space="preserve"> оюутнуудад</w:t>
      </w:r>
      <w:r w:rsidR="00AD4DDD">
        <w:t xml:space="preserve"> олгодог. Мөн тэдний оролцоо</w:t>
      </w:r>
      <w:r w:rsidR="00454BAD">
        <w:t>г</w:t>
      </w:r>
      <w:r w:rsidR="00AD4DDD">
        <w:t xml:space="preserve"> дэмжих хамгийн тохиромжтой арга юм.</w:t>
      </w:r>
    </w:p>
    <w:p w:rsidR="008878B4" w:rsidRPr="0090560F" w:rsidRDefault="008878B4" w:rsidP="00A37BF3">
      <w:pPr>
        <w:jc w:val="both"/>
      </w:pPr>
      <w:r>
        <w:t>Японы зарим их сургуулиудад оюут</w:t>
      </w:r>
      <w:r w:rsidR="00B53092">
        <w:t>нууд хичэ</w:t>
      </w:r>
      <w:r w:rsidR="00772BF0">
        <w:t>эл дээрээ унтдаг тал бий</w:t>
      </w:r>
      <w:r>
        <w:t>. Миний хичээл дээр ийм асуудал огт гардаггүй.</w:t>
      </w:r>
      <w:r w:rsidR="00975E33">
        <w:t xml:space="preserve"> Б</w:t>
      </w:r>
      <w:r w:rsidR="005D0BA9">
        <w:t>и</w:t>
      </w:r>
      <w:r w:rsidR="00241B9F">
        <w:t xml:space="preserve"> өмнө нь</w:t>
      </w:r>
      <w:r w:rsidR="005D0BA9">
        <w:t xml:space="preserve"> хичээ</w:t>
      </w:r>
      <w:r w:rsidR="00E42462">
        <w:t xml:space="preserve">лдээ нэг </w:t>
      </w:r>
      <w:r w:rsidR="00B53092">
        <w:t>дор</w:t>
      </w:r>
      <w:r w:rsidR="00E42462">
        <w:t xml:space="preserve"> олон оюутныг хам</w:t>
      </w:r>
      <w:r w:rsidR="00772BF0">
        <w:t xml:space="preserve">руулдаггүй зөвхөн ганц нэг </w:t>
      </w:r>
      <w:r w:rsidR="00E42462">
        <w:t>оюутныг</w:t>
      </w:r>
      <w:r w:rsidR="00B53092">
        <w:t xml:space="preserve"> </w:t>
      </w:r>
      <w:r w:rsidR="005D0BA9">
        <w:t>оролцуулдаг ба</w:t>
      </w:r>
      <w:r w:rsidR="00B53092">
        <w:t>йв. Ийм үед</w:t>
      </w:r>
      <w:r w:rsidR="00DC6471">
        <w:t xml:space="preserve"> бусад оюутнууд</w:t>
      </w:r>
      <w:r w:rsidR="00B53092">
        <w:t xml:space="preserve">ын идэвх суларч, </w:t>
      </w:r>
      <w:r w:rsidR="00DC6471">
        <w:t>хичээлд оролцох дургүй</w:t>
      </w:r>
      <w:r w:rsidR="00B53092">
        <w:t xml:space="preserve"> </w:t>
      </w:r>
      <w:r w:rsidR="00D54B20">
        <w:t>б</w:t>
      </w:r>
      <w:r w:rsidR="00E42462">
        <w:t>олдгийг хожим мэдсэн</w:t>
      </w:r>
      <w:r w:rsidR="00D54B20">
        <w:t>.</w:t>
      </w:r>
      <w:r w:rsidR="00DC6471">
        <w:t xml:space="preserve"> Оюутнууд</w:t>
      </w:r>
      <w:r w:rsidR="004837B2">
        <w:t xml:space="preserve"> бүгдээрээ</w:t>
      </w:r>
      <w:r w:rsidR="00DC6471">
        <w:t xml:space="preserve"> хичээлд оролцож, ангиас ядарсан байдалтай гарахыг би харах дуртай. </w:t>
      </w:r>
      <w:r w:rsidR="00D54B20">
        <w:t xml:space="preserve"> Каган</w:t>
      </w:r>
      <w:r w:rsidR="00975E33">
        <w:t>ы аргыг</w:t>
      </w:r>
      <w:r w:rsidR="00E42462">
        <w:t xml:space="preserve"> </w:t>
      </w:r>
      <w:r w:rsidR="00D54B20">
        <w:t>хэрэглэхээс өмнө</w:t>
      </w:r>
      <w:r w:rsidR="00B53092">
        <w:t xml:space="preserve"> миний хичээлд</w:t>
      </w:r>
      <w:r w:rsidR="00D54B20">
        <w:t xml:space="preserve"> </w:t>
      </w:r>
      <w:r w:rsidR="00A37BF3">
        <w:t>оюутнуудын</w:t>
      </w:r>
      <w:r w:rsidR="00D54B20">
        <w:t xml:space="preserve"> хооронд найрсаг, хамтач уур амьсгал дутагдаж байсан. </w:t>
      </w:r>
      <w:r w:rsidR="00975E33">
        <w:t>Харин энэ аргаар хичээлээ явуулж</w:t>
      </w:r>
      <w:r w:rsidR="00B53092">
        <w:t xml:space="preserve"> эхэлсэнээс хойш</w:t>
      </w:r>
      <w:r w:rsidR="00975E33">
        <w:t xml:space="preserve"> тэрхүү</w:t>
      </w:r>
      <w:r w:rsidR="00E42462">
        <w:t xml:space="preserve"> уур амьсгалыг өө</w:t>
      </w:r>
      <w:r w:rsidR="000F41EF">
        <w:t>рчилж чадсан.</w:t>
      </w:r>
      <w:r w:rsidR="00074CA0">
        <w:t xml:space="preserve"> Энэ аргаар сургалтыг зохион байгуулахад</w:t>
      </w:r>
      <w:r w:rsidR="000F41EF">
        <w:t xml:space="preserve"> </w:t>
      </w:r>
      <w:r w:rsidR="00074CA0">
        <w:t>о</w:t>
      </w:r>
      <w:r w:rsidR="00E42462">
        <w:t>юутнууд</w:t>
      </w:r>
      <w:r w:rsidR="00074CA0">
        <w:t>ын</w:t>
      </w:r>
      <w:r w:rsidR="000F41EF">
        <w:t xml:space="preserve"> </w:t>
      </w:r>
      <w:r w:rsidR="00074CA0">
        <w:t xml:space="preserve">идэвх </w:t>
      </w:r>
      <w:r w:rsidR="00FB3D56">
        <w:t>оролцоо нэмэгдэж</w:t>
      </w:r>
      <w:r w:rsidR="00680B73">
        <w:t>,</w:t>
      </w:r>
      <w:r w:rsidR="00074CA0">
        <w:t xml:space="preserve"> унших материалыг хамтдаа </w:t>
      </w:r>
      <w:r w:rsidR="00680B73">
        <w:t>судлах</w:t>
      </w:r>
      <w:r w:rsidR="00A37BF3">
        <w:t xml:space="preserve"> боломж</w:t>
      </w:r>
      <w:r w:rsidR="00680B73">
        <w:t>той болдог</w:t>
      </w:r>
      <w:r w:rsidR="00A37BF3">
        <w:t xml:space="preserve">.  </w:t>
      </w:r>
      <w:r w:rsidR="00D54B20">
        <w:t xml:space="preserve"> </w:t>
      </w:r>
      <w:r w:rsidR="00DC6471">
        <w:t xml:space="preserve"> </w:t>
      </w:r>
      <w:r w:rsidR="005D0BA9">
        <w:t xml:space="preserve">  </w:t>
      </w:r>
      <w:r>
        <w:t xml:space="preserve">  </w:t>
      </w:r>
    </w:p>
    <w:p w:rsidR="007A3FDA" w:rsidRDefault="00E828AB" w:rsidP="00E828AB">
      <w:pPr>
        <w:jc w:val="both"/>
      </w:pPr>
      <w:r>
        <w:lastRenderedPageBreak/>
        <w:t>Хамтран суралцахуйн явцад олон зүйлийг</w:t>
      </w:r>
      <w:r w:rsidR="005360FE">
        <w:t xml:space="preserve"> эргэж</w:t>
      </w:r>
      <w:r>
        <w:t xml:space="preserve"> санах хэрэг гардаг. Би</w:t>
      </w:r>
      <w:r w:rsidR="00163249">
        <w:t xml:space="preserve"> х</w:t>
      </w:r>
      <w:r w:rsidR="00D13912">
        <w:t>ичээлүүдээ урьдын адил</w:t>
      </w:r>
      <w:r>
        <w:t xml:space="preserve"> </w:t>
      </w:r>
      <w:r w:rsidR="00D13912">
        <w:t>зааж байг</w:t>
      </w:r>
      <w:r w:rsidR="00163249">
        <w:t>а</w:t>
      </w:r>
      <w:r w:rsidR="00D13912">
        <w:t>а</w:t>
      </w:r>
      <w:r w:rsidR="00163249">
        <w:t xml:space="preserve">. </w:t>
      </w:r>
      <w:r>
        <w:t>Өнгөрсөн жил</w:t>
      </w:r>
      <w:r w:rsidR="00163249">
        <w:t xml:space="preserve"> хичээл орж байсан</w:t>
      </w:r>
      <w:r w:rsidR="008C50D6">
        <w:t xml:space="preserve"> оюутнуудаас х</w:t>
      </w:r>
      <w:r w:rsidR="00163249">
        <w:t>оёр нь</w:t>
      </w:r>
      <w:r w:rsidR="00D13912">
        <w:t xml:space="preserve"> миний хичээлийг дахиад  </w:t>
      </w:r>
      <w:r w:rsidR="008C50D6">
        <w:t xml:space="preserve">сонгосон </w:t>
      </w:r>
      <w:r>
        <w:t>б</w:t>
      </w:r>
      <w:r w:rsidR="008C50D6">
        <w:t>айв</w:t>
      </w:r>
      <w:r>
        <w:t>.</w:t>
      </w:r>
      <w:r w:rsidR="008C50D6">
        <w:t xml:space="preserve"> Бусад нь өөр</w:t>
      </w:r>
      <w:r w:rsidR="00CA594C">
        <w:t xml:space="preserve"> өөр</w:t>
      </w:r>
      <w:r w:rsidR="008C50D6">
        <w:t xml:space="preserve"> багш нарыг сонгожээ. Тэр хоёр оюутан</w:t>
      </w:r>
      <w:r w:rsidR="00D13912">
        <w:t xml:space="preserve"> </w:t>
      </w:r>
      <w:r w:rsidR="00482A91">
        <w:t>уншиж судалсан</w:t>
      </w:r>
      <w:r w:rsidR="00D61642">
        <w:t xml:space="preserve"> </w:t>
      </w:r>
      <w:r w:rsidR="00482A91">
        <w:t>зүйлүүдээ</w:t>
      </w:r>
      <w:r w:rsidR="008C50D6">
        <w:t xml:space="preserve"> санаж байна. Ха</w:t>
      </w:r>
      <w:r w:rsidR="00163249">
        <w:t>рин бусад оюутнууд</w:t>
      </w:r>
      <w:r w:rsidR="00EE1BDE">
        <w:t xml:space="preserve"> </w:t>
      </w:r>
      <w:r w:rsidR="00163249">
        <w:t>өнгөрсөн жил</w:t>
      </w:r>
      <w:r w:rsidR="00482A91">
        <w:t xml:space="preserve"> юу</w:t>
      </w:r>
      <w:r w:rsidR="00163249">
        <w:t xml:space="preserve"> унши</w:t>
      </w:r>
      <w:r w:rsidR="00482A91">
        <w:t>ж судалс</w:t>
      </w:r>
      <w:r w:rsidR="00163249">
        <w:t>н</w:t>
      </w:r>
      <w:r w:rsidR="00482A91">
        <w:t xml:space="preserve">аа </w:t>
      </w:r>
      <w:r w:rsidR="00163249">
        <w:t>санахгү</w:t>
      </w:r>
      <w:r w:rsidR="00482A91">
        <w:t>й байлаа</w:t>
      </w:r>
      <w:r w:rsidR="00163249">
        <w:t xml:space="preserve">. </w:t>
      </w:r>
      <w:r w:rsidR="00EE1BDE">
        <w:t xml:space="preserve">Оюутнуудыг хичээлдээ оролцуулж, тэднийг сэдэлжүүлэх,  тэднийг идэвхгүй байдалд сургах хоёрын хооронд их ялгаа байгааг би </w:t>
      </w:r>
      <w:r w:rsidR="00D61642">
        <w:t xml:space="preserve"> тэр үед </w:t>
      </w:r>
      <w:r w:rsidR="00EE1BDE">
        <w:t xml:space="preserve">анзаарсан.  </w:t>
      </w:r>
      <w:r w:rsidR="00D13912">
        <w:t xml:space="preserve"> </w:t>
      </w:r>
      <w:r w:rsidR="008C50D6">
        <w:t xml:space="preserve">  </w:t>
      </w:r>
      <w:r>
        <w:t xml:space="preserve">  </w:t>
      </w:r>
    </w:p>
    <w:p w:rsidR="000259B9" w:rsidRDefault="003E66D2" w:rsidP="00F568BB">
      <w:pPr>
        <w:jc w:val="both"/>
        <w:rPr>
          <w:lang w:val="en-US"/>
        </w:rPr>
      </w:pPr>
      <w:r>
        <w:t>Каганы аргыг</w:t>
      </w:r>
      <w:r w:rsidR="005360FE">
        <w:t xml:space="preserve"> хэрэглэснээр оюутнууд ма</w:t>
      </w:r>
      <w:r>
        <w:t xml:space="preserve">ань хамтач, зөв хандлагад суралцаж </w:t>
      </w:r>
      <w:r w:rsidR="005360FE">
        <w:t>байна. Тэд бие биедээ тусалж, бие биеэ дэмжих үүрэгтэй. Оюутнууд бие даан</w:t>
      </w:r>
      <w:r w:rsidR="00F568BB">
        <w:t xml:space="preserve"> сурахдаа</w:t>
      </w:r>
      <w:r>
        <w:t xml:space="preserve"> ч</w:t>
      </w:r>
      <w:r w:rsidR="00F568BB">
        <w:t xml:space="preserve"> </w:t>
      </w:r>
      <w:r w:rsidR="005360FE">
        <w:t xml:space="preserve">тэдний сурсан зүйл багаар ажиллахад эргээд хэрэг болно гэдгийг мэддэг. </w:t>
      </w:r>
      <w:r w:rsidR="00F568BB">
        <w:t>Тэд, б</w:t>
      </w:r>
      <w:r w:rsidR="005360FE">
        <w:t>агийн гишүүдийн хооронд дот</w:t>
      </w:r>
      <w:r w:rsidR="00F568BB">
        <w:t>но холбоо үүссэнийг мэдэрч, бусдыгаа дэмжиж, тусалж сурах  хэрэ</w:t>
      </w:r>
      <w:r>
        <w:t>гтэй гэдгийг ухамсарлан ойлгосон</w:t>
      </w:r>
      <w:r w:rsidR="00F568BB">
        <w:t xml:space="preserve">.   </w:t>
      </w:r>
      <w:r w:rsidR="005360FE">
        <w:t xml:space="preserve"> </w:t>
      </w:r>
    </w:p>
    <w:p w:rsidR="00630D29" w:rsidRPr="005212AD" w:rsidRDefault="00630D29" w:rsidP="00F568BB">
      <w:pPr>
        <w:jc w:val="both"/>
        <w:rPr>
          <w:b/>
          <w:lang w:val="en-US"/>
        </w:rPr>
      </w:pPr>
    </w:p>
    <w:p w:rsidR="00C550F1" w:rsidRDefault="00C550F1" w:rsidP="00C550F1">
      <w:pPr>
        <w:pStyle w:val="ListParagraph"/>
        <w:jc w:val="both"/>
      </w:pPr>
    </w:p>
    <w:p w:rsidR="00630D29" w:rsidRPr="00630D29" w:rsidRDefault="00630D29" w:rsidP="00F568BB">
      <w:pPr>
        <w:jc w:val="both"/>
      </w:pPr>
    </w:p>
    <w:p w:rsidR="00630D29" w:rsidRPr="00630D29" w:rsidRDefault="00630D29" w:rsidP="00F568BB">
      <w:pPr>
        <w:jc w:val="both"/>
        <w:rPr>
          <w:lang w:val="en-US"/>
        </w:rPr>
      </w:pPr>
    </w:p>
    <w:sectPr w:rsidR="00630D29" w:rsidRPr="00630D29" w:rsidSect="00281C7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0A4" w:rsidRDefault="00F720A4" w:rsidP="00234950">
      <w:pPr>
        <w:spacing w:before="0" w:after="0"/>
      </w:pPr>
      <w:r>
        <w:separator/>
      </w:r>
    </w:p>
  </w:endnote>
  <w:endnote w:type="continuationSeparator" w:id="1">
    <w:p w:rsidR="00F720A4" w:rsidRDefault="00F720A4" w:rsidP="002349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9262"/>
      <w:docPartObj>
        <w:docPartGallery w:val="Page Numbers (Bottom of Page)"/>
        <w:docPartUnique/>
      </w:docPartObj>
    </w:sdtPr>
    <w:sdtContent>
      <w:p w:rsidR="00234950" w:rsidRDefault="002A6B77">
        <w:pPr>
          <w:pStyle w:val="Footer"/>
          <w:jc w:val="right"/>
        </w:pPr>
        <w:fldSimple w:instr=" PAGE   \* MERGEFORMAT ">
          <w:r w:rsidR="004442AA">
            <w:rPr>
              <w:noProof/>
            </w:rPr>
            <w:t>1</w:t>
          </w:r>
        </w:fldSimple>
      </w:p>
    </w:sdtContent>
  </w:sdt>
  <w:p w:rsidR="00234950" w:rsidRDefault="002349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0A4" w:rsidRDefault="00F720A4" w:rsidP="00234950">
      <w:pPr>
        <w:spacing w:before="0" w:after="0"/>
      </w:pPr>
      <w:r>
        <w:separator/>
      </w:r>
    </w:p>
  </w:footnote>
  <w:footnote w:type="continuationSeparator" w:id="1">
    <w:p w:rsidR="00F720A4" w:rsidRDefault="00F720A4" w:rsidP="0023495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68F1"/>
    <w:multiLevelType w:val="hybridMultilevel"/>
    <w:tmpl w:val="674AD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7203C"/>
    <w:multiLevelType w:val="hybridMultilevel"/>
    <w:tmpl w:val="8ACE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540E"/>
    <w:rsid w:val="0000713C"/>
    <w:rsid w:val="000259B9"/>
    <w:rsid w:val="00050298"/>
    <w:rsid w:val="00051A9A"/>
    <w:rsid w:val="000573C8"/>
    <w:rsid w:val="0007499D"/>
    <w:rsid w:val="00074CA0"/>
    <w:rsid w:val="000A76BA"/>
    <w:rsid w:val="000B14B8"/>
    <w:rsid w:val="000C25DC"/>
    <w:rsid w:val="000D5D27"/>
    <w:rsid w:val="000E07D8"/>
    <w:rsid w:val="000E75FA"/>
    <w:rsid w:val="000F41EF"/>
    <w:rsid w:val="00107D25"/>
    <w:rsid w:val="001106A7"/>
    <w:rsid w:val="001129CA"/>
    <w:rsid w:val="001272D8"/>
    <w:rsid w:val="00130244"/>
    <w:rsid w:val="00131E4C"/>
    <w:rsid w:val="0014409D"/>
    <w:rsid w:val="00145028"/>
    <w:rsid w:val="00155A2B"/>
    <w:rsid w:val="00156578"/>
    <w:rsid w:val="00163249"/>
    <w:rsid w:val="001769CE"/>
    <w:rsid w:val="00177888"/>
    <w:rsid w:val="00177ABE"/>
    <w:rsid w:val="001A5963"/>
    <w:rsid w:val="001B0444"/>
    <w:rsid w:val="001D0135"/>
    <w:rsid w:val="001D35C5"/>
    <w:rsid w:val="001D4C80"/>
    <w:rsid w:val="001E3FA9"/>
    <w:rsid w:val="001E53F7"/>
    <w:rsid w:val="001F3F62"/>
    <w:rsid w:val="001F4417"/>
    <w:rsid w:val="001F65E1"/>
    <w:rsid w:val="00202186"/>
    <w:rsid w:val="002153D0"/>
    <w:rsid w:val="00216D75"/>
    <w:rsid w:val="00220C18"/>
    <w:rsid w:val="00223B9B"/>
    <w:rsid w:val="002344A9"/>
    <w:rsid w:val="00234950"/>
    <w:rsid w:val="00241B9F"/>
    <w:rsid w:val="00251ECA"/>
    <w:rsid w:val="00255DA4"/>
    <w:rsid w:val="00261513"/>
    <w:rsid w:val="00261EC2"/>
    <w:rsid w:val="00271217"/>
    <w:rsid w:val="00277A5E"/>
    <w:rsid w:val="00281C7A"/>
    <w:rsid w:val="0028363D"/>
    <w:rsid w:val="00284CAF"/>
    <w:rsid w:val="002971B2"/>
    <w:rsid w:val="002A6B77"/>
    <w:rsid w:val="002B4116"/>
    <w:rsid w:val="002B5C6F"/>
    <w:rsid w:val="002C239A"/>
    <w:rsid w:val="002E3391"/>
    <w:rsid w:val="002E3428"/>
    <w:rsid w:val="002E53D7"/>
    <w:rsid w:val="00301CC7"/>
    <w:rsid w:val="00306B65"/>
    <w:rsid w:val="003202AD"/>
    <w:rsid w:val="00326CA8"/>
    <w:rsid w:val="00331EFF"/>
    <w:rsid w:val="00333DAB"/>
    <w:rsid w:val="00342995"/>
    <w:rsid w:val="00343F4A"/>
    <w:rsid w:val="00347A18"/>
    <w:rsid w:val="00370BD6"/>
    <w:rsid w:val="003A1DBC"/>
    <w:rsid w:val="003A3EF3"/>
    <w:rsid w:val="003A5909"/>
    <w:rsid w:val="003B175E"/>
    <w:rsid w:val="003B5A8C"/>
    <w:rsid w:val="003C6920"/>
    <w:rsid w:val="003D491D"/>
    <w:rsid w:val="003E66D2"/>
    <w:rsid w:val="003E78C0"/>
    <w:rsid w:val="003F0F44"/>
    <w:rsid w:val="004028B1"/>
    <w:rsid w:val="00423E5A"/>
    <w:rsid w:val="004328E2"/>
    <w:rsid w:val="004442AA"/>
    <w:rsid w:val="00446DEB"/>
    <w:rsid w:val="00454BAD"/>
    <w:rsid w:val="004678A3"/>
    <w:rsid w:val="00482A91"/>
    <w:rsid w:val="004837B2"/>
    <w:rsid w:val="004A307C"/>
    <w:rsid w:val="004A38A2"/>
    <w:rsid w:val="004A5F0A"/>
    <w:rsid w:val="004B7449"/>
    <w:rsid w:val="0050388B"/>
    <w:rsid w:val="0052013B"/>
    <w:rsid w:val="005212AD"/>
    <w:rsid w:val="00522062"/>
    <w:rsid w:val="0053438F"/>
    <w:rsid w:val="005360FE"/>
    <w:rsid w:val="00550D72"/>
    <w:rsid w:val="00556F8D"/>
    <w:rsid w:val="00563C6A"/>
    <w:rsid w:val="00564B06"/>
    <w:rsid w:val="0057247B"/>
    <w:rsid w:val="00573532"/>
    <w:rsid w:val="00574466"/>
    <w:rsid w:val="005C0A36"/>
    <w:rsid w:val="005D0BA9"/>
    <w:rsid w:val="005D2B7B"/>
    <w:rsid w:val="005E19AE"/>
    <w:rsid w:val="005F2D38"/>
    <w:rsid w:val="005F406C"/>
    <w:rsid w:val="005F4E81"/>
    <w:rsid w:val="00603CD2"/>
    <w:rsid w:val="00604AAB"/>
    <w:rsid w:val="00622662"/>
    <w:rsid w:val="00624FC7"/>
    <w:rsid w:val="00630D29"/>
    <w:rsid w:val="00635FAA"/>
    <w:rsid w:val="006436C2"/>
    <w:rsid w:val="006441B0"/>
    <w:rsid w:val="0065150F"/>
    <w:rsid w:val="0066023E"/>
    <w:rsid w:val="00662B50"/>
    <w:rsid w:val="006745C6"/>
    <w:rsid w:val="00680B73"/>
    <w:rsid w:val="00682AEC"/>
    <w:rsid w:val="006B7F5B"/>
    <w:rsid w:val="006C2C30"/>
    <w:rsid w:val="006C6D8B"/>
    <w:rsid w:val="006E5179"/>
    <w:rsid w:val="00700EE1"/>
    <w:rsid w:val="00701490"/>
    <w:rsid w:val="007107C3"/>
    <w:rsid w:val="00711773"/>
    <w:rsid w:val="007156FE"/>
    <w:rsid w:val="007173CA"/>
    <w:rsid w:val="00742C7D"/>
    <w:rsid w:val="00744C73"/>
    <w:rsid w:val="007504E2"/>
    <w:rsid w:val="00752A3E"/>
    <w:rsid w:val="00756C66"/>
    <w:rsid w:val="00770123"/>
    <w:rsid w:val="00772BF0"/>
    <w:rsid w:val="0077653D"/>
    <w:rsid w:val="00782955"/>
    <w:rsid w:val="00793AA2"/>
    <w:rsid w:val="00796EAD"/>
    <w:rsid w:val="007A3FDA"/>
    <w:rsid w:val="007A60BC"/>
    <w:rsid w:val="007B5CC0"/>
    <w:rsid w:val="007C1ABD"/>
    <w:rsid w:val="007E05CB"/>
    <w:rsid w:val="007E4AF1"/>
    <w:rsid w:val="007E78DA"/>
    <w:rsid w:val="007F0D6A"/>
    <w:rsid w:val="008068C8"/>
    <w:rsid w:val="008077A0"/>
    <w:rsid w:val="00811ACF"/>
    <w:rsid w:val="00821DF6"/>
    <w:rsid w:val="00827937"/>
    <w:rsid w:val="00834256"/>
    <w:rsid w:val="00834E95"/>
    <w:rsid w:val="00837086"/>
    <w:rsid w:val="00841933"/>
    <w:rsid w:val="0085089E"/>
    <w:rsid w:val="008617BE"/>
    <w:rsid w:val="00866300"/>
    <w:rsid w:val="00880895"/>
    <w:rsid w:val="008878B4"/>
    <w:rsid w:val="008941BC"/>
    <w:rsid w:val="008A2E77"/>
    <w:rsid w:val="008B5132"/>
    <w:rsid w:val="008C50D6"/>
    <w:rsid w:val="008D1196"/>
    <w:rsid w:val="008D6230"/>
    <w:rsid w:val="008E5358"/>
    <w:rsid w:val="008F6872"/>
    <w:rsid w:val="009037CC"/>
    <w:rsid w:val="00911C38"/>
    <w:rsid w:val="00920EDD"/>
    <w:rsid w:val="00922C3D"/>
    <w:rsid w:val="009238FD"/>
    <w:rsid w:val="00925DD0"/>
    <w:rsid w:val="00941A3B"/>
    <w:rsid w:val="00975E33"/>
    <w:rsid w:val="00982906"/>
    <w:rsid w:val="00987F83"/>
    <w:rsid w:val="009954B7"/>
    <w:rsid w:val="0099709C"/>
    <w:rsid w:val="009A309C"/>
    <w:rsid w:val="009B37C0"/>
    <w:rsid w:val="009C38D7"/>
    <w:rsid w:val="009E1192"/>
    <w:rsid w:val="009E5BA4"/>
    <w:rsid w:val="009E7091"/>
    <w:rsid w:val="009F17EE"/>
    <w:rsid w:val="009F2477"/>
    <w:rsid w:val="009F6E44"/>
    <w:rsid w:val="00A15B6D"/>
    <w:rsid w:val="00A15F44"/>
    <w:rsid w:val="00A2347F"/>
    <w:rsid w:val="00A32261"/>
    <w:rsid w:val="00A36AC6"/>
    <w:rsid w:val="00A37BF3"/>
    <w:rsid w:val="00A412CC"/>
    <w:rsid w:val="00A46535"/>
    <w:rsid w:val="00A57185"/>
    <w:rsid w:val="00A577EE"/>
    <w:rsid w:val="00A624D2"/>
    <w:rsid w:val="00A73A3F"/>
    <w:rsid w:val="00A774D2"/>
    <w:rsid w:val="00A7785E"/>
    <w:rsid w:val="00A91D09"/>
    <w:rsid w:val="00A91D3B"/>
    <w:rsid w:val="00A925E4"/>
    <w:rsid w:val="00A9608E"/>
    <w:rsid w:val="00AC33F9"/>
    <w:rsid w:val="00AC3764"/>
    <w:rsid w:val="00AC62EC"/>
    <w:rsid w:val="00AD4DDD"/>
    <w:rsid w:val="00AE0CD1"/>
    <w:rsid w:val="00AE161A"/>
    <w:rsid w:val="00AE3A98"/>
    <w:rsid w:val="00AE7572"/>
    <w:rsid w:val="00AE7E5F"/>
    <w:rsid w:val="00AF0DBB"/>
    <w:rsid w:val="00B250F3"/>
    <w:rsid w:val="00B25566"/>
    <w:rsid w:val="00B27EDD"/>
    <w:rsid w:val="00B33BB1"/>
    <w:rsid w:val="00B449D0"/>
    <w:rsid w:val="00B50213"/>
    <w:rsid w:val="00B53092"/>
    <w:rsid w:val="00B65321"/>
    <w:rsid w:val="00B67779"/>
    <w:rsid w:val="00B82971"/>
    <w:rsid w:val="00B83F70"/>
    <w:rsid w:val="00B9746E"/>
    <w:rsid w:val="00BA024D"/>
    <w:rsid w:val="00BA3808"/>
    <w:rsid w:val="00BA38AC"/>
    <w:rsid w:val="00BC2E8B"/>
    <w:rsid w:val="00BC5B98"/>
    <w:rsid w:val="00BD5CD2"/>
    <w:rsid w:val="00BE4C55"/>
    <w:rsid w:val="00BF4E3F"/>
    <w:rsid w:val="00C00E97"/>
    <w:rsid w:val="00C06372"/>
    <w:rsid w:val="00C2540E"/>
    <w:rsid w:val="00C31F2F"/>
    <w:rsid w:val="00C33C7E"/>
    <w:rsid w:val="00C44C47"/>
    <w:rsid w:val="00C50CDE"/>
    <w:rsid w:val="00C512DB"/>
    <w:rsid w:val="00C530EA"/>
    <w:rsid w:val="00C550F1"/>
    <w:rsid w:val="00C720EB"/>
    <w:rsid w:val="00C7415B"/>
    <w:rsid w:val="00C746B0"/>
    <w:rsid w:val="00CA594C"/>
    <w:rsid w:val="00CB6851"/>
    <w:rsid w:val="00CC798A"/>
    <w:rsid w:val="00CE4FBD"/>
    <w:rsid w:val="00CF0EA0"/>
    <w:rsid w:val="00D0040E"/>
    <w:rsid w:val="00D05F15"/>
    <w:rsid w:val="00D13912"/>
    <w:rsid w:val="00D263A0"/>
    <w:rsid w:val="00D2791E"/>
    <w:rsid w:val="00D304FA"/>
    <w:rsid w:val="00D34C11"/>
    <w:rsid w:val="00D40CD8"/>
    <w:rsid w:val="00D4147D"/>
    <w:rsid w:val="00D54B20"/>
    <w:rsid w:val="00D55916"/>
    <w:rsid w:val="00D61642"/>
    <w:rsid w:val="00D649AE"/>
    <w:rsid w:val="00D75866"/>
    <w:rsid w:val="00D84F3A"/>
    <w:rsid w:val="00D8563F"/>
    <w:rsid w:val="00D92497"/>
    <w:rsid w:val="00DA33B6"/>
    <w:rsid w:val="00DA7F73"/>
    <w:rsid w:val="00DC6471"/>
    <w:rsid w:val="00DD57BF"/>
    <w:rsid w:val="00DF47B6"/>
    <w:rsid w:val="00E161C9"/>
    <w:rsid w:val="00E304C3"/>
    <w:rsid w:val="00E307E0"/>
    <w:rsid w:val="00E3501F"/>
    <w:rsid w:val="00E353D5"/>
    <w:rsid w:val="00E42462"/>
    <w:rsid w:val="00E43D1B"/>
    <w:rsid w:val="00E510BB"/>
    <w:rsid w:val="00E62EB5"/>
    <w:rsid w:val="00E7770E"/>
    <w:rsid w:val="00E828AB"/>
    <w:rsid w:val="00EA0863"/>
    <w:rsid w:val="00EA2BB4"/>
    <w:rsid w:val="00EA6722"/>
    <w:rsid w:val="00EB0947"/>
    <w:rsid w:val="00EB69F3"/>
    <w:rsid w:val="00ED7941"/>
    <w:rsid w:val="00EE1BDE"/>
    <w:rsid w:val="00F05750"/>
    <w:rsid w:val="00F0699B"/>
    <w:rsid w:val="00F24C40"/>
    <w:rsid w:val="00F34CE4"/>
    <w:rsid w:val="00F40704"/>
    <w:rsid w:val="00F40783"/>
    <w:rsid w:val="00F47FAF"/>
    <w:rsid w:val="00F568BB"/>
    <w:rsid w:val="00F6678F"/>
    <w:rsid w:val="00F71380"/>
    <w:rsid w:val="00F720A4"/>
    <w:rsid w:val="00F85804"/>
    <w:rsid w:val="00F90D9D"/>
    <w:rsid w:val="00FA06AB"/>
    <w:rsid w:val="00FB3D56"/>
    <w:rsid w:val="00FC0620"/>
    <w:rsid w:val="00FC2A0B"/>
    <w:rsid w:val="00FD6854"/>
    <w:rsid w:val="00FE4457"/>
    <w:rsid w:val="00FE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4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49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950"/>
    <w:rPr>
      <w:rFonts w:ascii="Times New Roman" w:eastAsia="Times New Roman" w:hAnsi="Times New Roman" w:cs="Times New Roman"/>
      <w:sz w:val="24"/>
      <w:szCs w:val="24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2349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950"/>
    <w:rPr>
      <w:rFonts w:ascii="Times New Roman" w:eastAsia="Times New Roman" w:hAnsi="Times New Roman" w:cs="Times New Roman"/>
      <w:sz w:val="24"/>
      <w:szCs w:val="24"/>
      <w:lang w:val="mn-MN"/>
    </w:rPr>
  </w:style>
  <w:style w:type="paragraph" w:styleId="ListParagraph">
    <w:name w:val="List Paragraph"/>
    <w:basedOn w:val="Normal"/>
    <w:uiPriority w:val="34"/>
    <w:qFormat/>
    <w:rsid w:val="00850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ganOnline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26BE-3A9D-46E3-9378-01B964A2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7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Bulgaa</dc:creator>
  <cp:keywords/>
  <dc:description/>
  <cp:lastModifiedBy>User</cp:lastModifiedBy>
  <cp:revision>565</cp:revision>
  <cp:lastPrinted>2015-01-19T03:58:00Z</cp:lastPrinted>
  <dcterms:created xsi:type="dcterms:W3CDTF">2015-01-17T10:21:00Z</dcterms:created>
  <dcterms:modified xsi:type="dcterms:W3CDTF">2015-01-19T05:03:00Z</dcterms:modified>
</cp:coreProperties>
</file>