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21" w:rsidRPr="00EC5B4E" w:rsidRDefault="00FB5D5F" w:rsidP="008123A4">
      <w:pPr>
        <w:jc w:val="center"/>
        <w:rPr>
          <w:rFonts w:ascii="Times New Roman" w:hAnsi="Times New Roman" w:cs="Times New Roman"/>
          <w:b/>
          <w:sz w:val="28"/>
          <w:szCs w:val="28"/>
          <w:lang w:val="mn-MN"/>
        </w:rPr>
      </w:pPr>
      <w:r w:rsidRPr="00EC5B4E">
        <w:rPr>
          <w:rFonts w:ascii="Times New Roman" w:hAnsi="Times New Roman" w:cs="Times New Roman"/>
          <w:b/>
          <w:sz w:val="28"/>
          <w:szCs w:val="28"/>
          <w:lang w:val="mn-MN"/>
        </w:rPr>
        <w:t>Ажилсаг зөгий –</w:t>
      </w:r>
      <w:r w:rsidR="00EC5B4E" w:rsidRPr="00EC5B4E">
        <w:rPr>
          <w:rFonts w:ascii="Times New Roman" w:hAnsi="Times New Roman" w:cs="Times New Roman"/>
          <w:b/>
          <w:sz w:val="28"/>
          <w:szCs w:val="28"/>
        </w:rPr>
        <w:t xml:space="preserve"> </w:t>
      </w:r>
      <w:r w:rsidRPr="00EC5B4E">
        <w:rPr>
          <w:rFonts w:ascii="Times New Roman" w:hAnsi="Times New Roman" w:cs="Times New Roman"/>
          <w:b/>
          <w:sz w:val="28"/>
          <w:szCs w:val="28"/>
          <w:lang w:val="mn-MN"/>
        </w:rPr>
        <w:t>багш</w:t>
      </w:r>
    </w:p>
    <w:p w:rsidR="00FB5D5F" w:rsidRPr="00EC5B4E" w:rsidRDefault="00FB5D5F" w:rsidP="008123A4">
      <w:pPr>
        <w:jc w:val="center"/>
        <w:rPr>
          <w:rFonts w:ascii="Times New Roman" w:hAnsi="Times New Roman" w:cs="Times New Roman"/>
          <w:b/>
          <w:sz w:val="28"/>
          <w:szCs w:val="28"/>
          <w:lang w:val="mn-MN"/>
        </w:rPr>
      </w:pPr>
      <w:r w:rsidRPr="00EC5B4E">
        <w:rPr>
          <w:rFonts w:ascii="Times New Roman" w:hAnsi="Times New Roman" w:cs="Times New Roman"/>
          <w:b/>
          <w:sz w:val="28"/>
          <w:szCs w:val="28"/>
          <w:lang w:val="mn-MN"/>
        </w:rPr>
        <w:t>ГХС-ий</w:t>
      </w:r>
      <w:r w:rsidR="00D3083A" w:rsidRPr="00EC5B4E">
        <w:rPr>
          <w:rFonts w:ascii="Times New Roman" w:hAnsi="Times New Roman" w:cs="Times New Roman"/>
          <w:b/>
          <w:sz w:val="28"/>
          <w:szCs w:val="28"/>
          <w:lang w:val="mn-MN"/>
        </w:rPr>
        <w:t>н захирал ,</w:t>
      </w:r>
      <w:r w:rsidRPr="00EC5B4E">
        <w:rPr>
          <w:rFonts w:ascii="Times New Roman" w:hAnsi="Times New Roman" w:cs="Times New Roman"/>
          <w:b/>
          <w:sz w:val="28"/>
          <w:szCs w:val="28"/>
          <w:lang w:val="mn-MN"/>
        </w:rPr>
        <w:t xml:space="preserve"> доктор, дэд профессор Г. Цогзолмаа</w:t>
      </w:r>
    </w:p>
    <w:p w:rsidR="00D3083A" w:rsidRPr="008123A4" w:rsidRDefault="00D3083A" w:rsidP="008123A4">
      <w:pPr>
        <w:jc w:val="both"/>
        <w:rPr>
          <w:rFonts w:ascii="Times New Roman" w:hAnsi="Times New Roman" w:cs="Times New Roman"/>
          <w:sz w:val="28"/>
          <w:szCs w:val="28"/>
          <w:lang w:val="mn-MN"/>
        </w:rPr>
      </w:pPr>
    </w:p>
    <w:p w:rsidR="00D3083A" w:rsidRPr="008123A4" w:rsidRDefault="00D3083A" w:rsidP="008123A4">
      <w:pPr>
        <w:ind w:firstLine="720"/>
        <w:jc w:val="both"/>
        <w:rPr>
          <w:rFonts w:ascii="Times New Roman" w:hAnsi="Times New Roman" w:cs="Times New Roman"/>
          <w:sz w:val="28"/>
          <w:szCs w:val="28"/>
          <w:lang w:val="mn-MN"/>
        </w:rPr>
      </w:pPr>
      <w:r w:rsidRPr="008123A4">
        <w:rPr>
          <w:rFonts w:ascii="Times New Roman" w:hAnsi="Times New Roman" w:cs="Times New Roman"/>
          <w:sz w:val="28"/>
          <w:szCs w:val="28"/>
          <w:lang w:val="mn-MN"/>
        </w:rPr>
        <w:t>Хэлний сургалтад багш нар ямар нэгэн</w:t>
      </w:r>
      <w:r w:rsidR="00D01B90" w:rsidRPr="008123A4">
        <w:rPr>
          <w:rFonts w:ascii="Times New Roman" w:hAnsi="Times New Roman" w:cs="Times New Roman"/>
          <w:sz w:val="28"/>
          <w:szCs w:val="28"/>
          <w:lang w:val="mn-MN"/>
        </w:rPr>
        <w:t xml:space="preserve"> шинэ арга, туршлагыг нэвтрүүлсээр</w:t>
      </w:r>
      <w:r w:rsidRPr="008123A4">
        <w:rPr>
          <w:rFonts w:ascii="Times New Roman" w:hAnsi="Times New Roman" w:cs="Times New Roman"/>
          <w:sz w:val="28"/>
          <w:szCs w:val="28"/>
          <w:lang w:val="mn-MN"/>
        </w:rPr>
        <w:t xml:space="preserve"> ирсэн.Эцсийн дүнд эх хэлний болон гадаад хэлний сургалтын үр өгөөжийг сайжруулж тодорхой үр дүнд хүрэхийн тулд энэ бүх аргуудыг хэрэглэсээр ирсэн. Орчин үеийг гадаад хэлний сургалтын агуулгад оюутныг харилцаанд сургахад онцгой  анхаардаг болсон бол гадаад хэлний багш нарыг бэлтгэн гаргадаг сургуулийн сургалтын агуулгад багш- оюутныг  нийгэмшүүлэх, хүмүүжүүлэх, танин мэдүүлэх талаар сургалтын агуулгад онцгой анхааран ажиллаж байна. Иймээс энэ удаагийнхаа сургалтад “Ялаа, зөгий хоёр” сургамжит өгүүллэгийг сонгон авса</w:t>
      </w:r>
      <w:r w:rsidR="00EC5B4E">
        <w:rPr>
          <w:rFonts w:ascii="Times New Roman" w:hAnsi="Times New Roman" w:cs="Times New Roman"/>
          <w:sz w:val="28"/>
          <w:szCs w:val="28"/>
          <w:lang w:val="mn-MN"/>
        </w:rPr>
        <w:t>н нь санамсаргүй хэрэг биш юм</w:t>
      </w:r>
      <w:r w:rsidRPr="008123A4">
        <w:rPr>
          <w:rFonts w:ascii="Times New Roman" w:hAnsi="Times New Roman" w:cs="Times New Roman"/>
          <w:sz w:val="28"/>
          <w:szCs w:val="28"/>
          <w:lang w:val="mn-MN"/>
        </w:rPr>
        <w:t>.</w:t>
      </w:r>
    </w:p>
    <w:p w:rsidR="00D955DD" w:rsidRDefault="009B5567" w:rsidP="008123A4">
      <w:pPr>
        <w:ind w:firstLine="720"/>
        <w:jc w:val="both"/>
        <w:rPr>
          <w:rFonts w:ascii="Times New Roman" w:hAnsi="Times New Roman" w:cs="Times New Roman"/>
          <w:sz w:val="28"/>
          <w:szCs w:val="28"/>
          <w:lang w:val="mn-MN"/>
        </w:rPr>
      </w:pPr>
      <w:r w:rsidRPr="008123A4">
        <w:rPr>
          <w:rFonts w:ascii="Times New Roman" w:hAnsi="Times New Roman" w:cs="Times New Roman"/>
          <w:sz w:val="28"/>
          <w:szCs w:val="28"/>
          <w:lang w:val="mn-MN"/>
        </w:rPr>
        <w:t>Аливаа гадаад хэлийг сурахад үгийн баялаг сайн байх чухал.</w:t>
      </w:r>
      <w:r w:rsidR="000D1CE4">
        <w:rPr>
          <w:rFonts w:ascii="Times New Roman" w:hAnsi="Times New Roman" w:cs="Times New Roman"/>
          <w:sz w:val="28"/>
          <w:szCs w:val="28"/>
          <w:lang w:val="mn-MN"/>
        </w:rPr>
        <w:t xml:space="preserve"> </w:t>
      </w:r>
      <w:r w:rsidRPr="008123A4">
        <w:rPr>
          <w:rFonts w:ascii="Times New Roman" w:hAnsi="Times New Roman" w:cs="Times New Roman"/>
          <w:sz w:val="28"/>
          <w:szCs w:val="28"/>
          <w:lang w:val="mn-MN"/>
        </w:rPr>
        <w:t>Гэтэл зарим сурагчид үгийн баялаг сайтай мөртлөө тэдгээр үгсийг ха</w:t>
      </w:r>
      <w:r w:rsidR="000D1CE4">
        <w:rPr>
          <w:rFonts w:ascii="Times New Roman" w:hAnsi="Times New Roman" w:cs="Times New Roman"/>
          <w:sz w:val="28"/>
          <w:szCs w:val="28"/>
          <w:lang w:val="mn-MN"/>
        </w:rPr>
        <w:t xml:space="preserve">ана хэрхэн хэрэглэхээ мэддэггүй, нэлээд олон “амьгүй үгийн цуглуулга”- тай болсон байдаг. </w:t>
      </w:r>
      <w:r w:rsidRPr="008123A4">
        <w:rPr>
          <w:rFonts w:ascii="Times New Roman" w:hAnsi="Times New Roman" w:cs="Times New Roman"/>
          <w:sz w:val="28"/>
          <w:szCs w:val="28"/>
          <w:lang w:val="mn-MN"/>
        </w:rPr>
        <w:t>Энэ нь үгийн сангийн хичээлээр хэрэгцээт үгийн сан,</w:t>
      </w:r>
      <w:r w:rsidR="000D1CE4">
        <w:rPr>
          <w:rFonts w:ascii="Times New Roman" w:hAnsi="Times New Roman" w:cs="Times New Roman"/>
          <w:sz w:val="28"/>
          <w:szCs w:val="28"/>
          <w:lang w:val="mn-MN"/>
        </w:rPr>
        <w:t xml:space="preserve"> </w:t>
      </w:r>
      <w:r w:rsidRPr="008123A4">
        <w:rPr>
          <w:rFonts w:ascii="Times New Roman" w:hAnsi="Times New Roman" w:cs="Times New Roman"/>
          <w:sz w:val="28"/>
          <w:szCs w:val="28"/>
          <w:lang w:val="mn-MN"/>
        </w:rPr>
        <w:t>утгыг ойлгуулах,</w:t>
      </w:r>
      <w:r w:rsidR="000D1CE4">
        <w:rPr>
          <w:rFonts w:ascii="Times New Roman" w:hAnsi="Times New Roman" w:cs="Times New Roman"/>
          <w:sz w:val="28"/>
          <w:szCs w:val="28"/>
          <w:lang w:val="mn-MN"/>
        </w:rPr>
        <w:t xml:space="preserve"> </w:t>
      </w:r>
      <w:r w:rsidRPr="008123A4">
        <w:rPr>
          <w:rFonts w:ascii="Times New Roman" w:hAnsi="Times New Roman" w:cs="Times New Roman"/>
          <w:sz w:val="28"/>
          <w:szCs w:val="28"/>
          <w:lang w:val="mn-MN"/>
        </w:rPr>
        <w:t xml:space="preserve">хэрэглээг зааж мэдүүлэх үйл явц хоцрогдсоноос улбаатай хэрэг </w:t>
      </w:r>
      <w:r w:rsidR="00DC1C25" w:rsidRPr="008123A4">
        <w:rPr>
          <w:rFonts w:ascii="Times New Roman" w:hAnsi="Times New Roman" w:cs="Times New Roman"/>
          <w:sz w:val="28"/>
          <w:szCs w:val="28"/>
          <w:lang w:val="mn-MN"/>
        </w:rPr>
        <w:t>юм.</w:t>
      </w:r>
      <w:r w:rsidR="00AF0F96">
        <w:rPr>
          <w:rFonts w:ascii="Times New Roman" w:hAnsi="Times New Roman" w:cs="Times New Roman"/>
          <w:sz w:val="28"/>
          <w:szCs w:val="28"/>
          <w:lang w:val="mn-MN"/>
        </w:rPr>
        <w:t xml:space="preserve"> </w:t>
      </w:r>
      <w:r w:rsidR="00DC1C25" w:rsidRPr="008123A4">
        <w:rPr>
          <w:rFonts w:ascii="Times New Roman" w:hAnsi="Times New Roman" w:cs="Times New Roman"/>
          <w:sz w:val="28"/>
          <w:szCs w:val="28"/>
          <w:lang w:val="mn-MN"/>
        </w:rPr>
        <w:t>Иймээс бид гадаад хэлний хичээлээр мэдлэг,</w:t>
      </w:r>
      <w:r w:rsidR="00AF0F96">
        <w:rPr>
          <w:rFonts w:ascii="Times New Roman" w:hAnsi="Times New Roman" w:cs="Times New Roman"/>
          <w:sz w:val="28"/>
          <w:szCs w:val="28"/>
          <w:lang w:val="mn-MN"/>
        </w:rPr>
        <w:t xml:space="preserve"> </w:t>
      </w:r>
      <w:r w:rsidR="00DC1C25" w:rsidRPr="008123A4">
        <w:rPr>
          <w:rFonts w:ascii="Times New Roman" w:hAnsi="Times New Roman" w:cs="Times New Roman"/>
          <w:sz w:val="28"/>
          <w:szCs w:val="28"/>
          <w:lang w:val="mn-MN"/>
        </w:rPr>
        <w:t>чадвар</w:t>
      </w:r>
      <w:r w:rsidR="00CE518A" w:rsidRPr="008123A4">
        <w:rPr>
          <w:rFonts w:ascii="Times New Roman" w:hAnsi="Times New Roman" w:cs="Times New Roman"/>
          <w:sz w:val="28"/>
          <w:szCs w:val="28"/>
          <w:lang w:val="mn-MN"/>
        </w:rPr>
        <w:t xml:space="preserve"> бүтээх цогц загварыг гаргаж,</w:t>
      </w:r>
      <w:r w:rsidR="00AF0F96">
        <w:rPr>
          <w:rFonts w:ascii="Times New Roman" w:hAnsi="Times New Roman" w:cs="Times New Roman"/>
          <w:sz w:val="28"/>
          <w:szCs w:val="28"/>
          <w:lang w:val="mn-MN"/>
        </w:rPr>
        <w:t xml:space="preserve"> </w:t>
      </w:r>
      <w:r w:rsidR="00CE518A" w:rsidRPr="008123A4">
        <w:rPr>
          <w:rFonts w:ascii="Times New Roman" w:hAnsi="Times New Roman" w:cs="Times New Roman"/>
          <w:sz w:val="28"/>
          <w:szCs w:val="28"/>
          <w:lang w:val="mn-MN"/>
        </w:rPr>
        <w:t>тэрхүү загварыг ашиглан оюутныг үгийн зөв хэрэглээнд сургахад оршиж байгаа юм.</w:t>
      </w:r>
    </w:p>
    <w:p w:rsidR="005865EF" w:rsidRDefault="00CE518A" w:rsidP="008123A4">
      <w:pPr>
        <w:ind w:firstLine="720"/>
        <w:jc w:val="both"/>
        <w:rPr>
          <w:rFonts w:ascii="Times New Roman" w:hAnsi="Times New Roman" w:cs="Times New Roman"/>
          <w:sz w:val="28"/>
          <w:szCs w:val="28"/>
          <w:lang w:val="mn-MN"/>
        </w:rPr>
      </w:pPr>
      <w:r w:rsidRPr="008123A4">
        <w:rPr>
          <w:rFonts w:ascii="Times New Roman" w:hAnsi="Times New Roman" w:cs="Times New Roman"/>
          <w:sz w:val="28"/>
          <w:szCs w:val="28"/>
          <w:lang w:val="mn-MN"/>
        </w:rPr>
        <w:t>Бид</w:t>
      </w:r>
      <w:r w:rsidR="00F00F82" w:rsidRPr="008123A4">
        <w:rPr>
          <w:rFonts w:ascii="Times New Roman" w:hAnsi="Times New Roman" w:cs="Times New Roman"/>
          <w:sz w:val="28"/>
          <w:szCs w:val="28"/>
          <w:lang w:val="mn-MN"/>
        </w:rPr>
        <w:t xml:space="preserve"> энгийн нэг үгийн</w:t>
      </w:r>
      <w:r w:rsidR="005865EF">
        <w:rPr>
          <w:rFonts w:ascii="Times New Roman" w:hAnsi="Times New Roman" w:cs="Times New Roman"/>
          <w:sz w:val="28"/>
          <w:szCs w:val="28"/>
          <w:lang w:val="mn-MN"/>
        </w:rPr>
        <w:t xml:space="preserve"> сангийн</w:t>
      </w:r>
      <w:r w:rsidR="00F00F82" w:rsidRPr="008123A4">
        <w:rPr>
          <w:rFonts w:ascii="Times New Roman" w:hAnsi="Times New Roman" w:cs="Times New Roman"/>
          <w:sz w:val="28"/>
          <w:szCs w:val="28"/>
          <w:lang w:val="mn-MN"/>
        </w:rPr>
        <w:t xml:space="preserve"> нэгж болох “гар” гэдэг үгээр жишээлэн авч үзье.</w:t>
      </w:r>
      <w:r w:rsidR="009D3383" w:rsidRPr="00201623">
        <w:rPr>
          <w:rFonts w:ascii="Times New Roman" w:hAnsi="Times New Roman" w:cs="Times New Roman"/>
          <w:sz w:val="28"/>
          <w:szCs w:val="28"/>
          <w:lang w:val="mn-MN"/>
        </w:rPr>
        <w:t xml:space="preserve"> </w:t>
      </w:r>
      <w:r w:rsidR="009D3383">
        <w:rPr>
          <w:rFonts w:ascii="Times New Roman" w:hAnsi="Times New Roman" w:cs="Times New Roman"/>
          <w:sz w:val="28"/>
          <w:szCs w:val="28"/>
          <w:lang w:val="mn-MN"/>
        </w:rPr>
        <w:t>“г</w:t>
      </w:r>
      <w:r w:rsidR="00F00F82" w:rsidRPr="008123A4">
        <w:rPr>
          <w:rFonts w:ascii="Times New Roman" w:hAnsi="Times New Roman" w:cs="Times New Roman"/>
          <w:sz w:val="28"/>
          <w:szCs w:val="28"/>
          <w:lang w:val="mn-MN"/>
        </w:rPr>
        <w:t xml:space="preserve">ар” </w:t>
      </w:r>
      <w:r w:rsidR="009D3383">
        <w:rPr>
          <w:rFonts w:ascii="Times New Roman" w:hAnsi="Times New Roman" w:cs="Times New Roman"/>
          <w:sz w:val="28"/>
          <w:szCs w:val="28"/>
          <w:lang w:val="mn-MN"/>
        </w:rPr>
        <w:t>гэдэг үгийг М</w:t>
      </w:r>
      <w:r w:rsidR="005861A5" w:rsidRPr="008123A4">
        <w:rPr>
          <w:rFonts w:ascii="Times New Roman" w:hAnsi="Times New Roman" w:cs="Times New Roman"/>
          <w:sz w:val="28"/>
          <w:szCs w:val="28"/>
          <w:lang w:val="mn-MN"/>
        </w:rPr>
        <w:t>онгол хэлний</w:t>
      </w:r>
      <w:r w:rsidR="009D3383" w:rsidRPr="00201623">
        <w:rPr>
          <w:rFonts w:ascii="Times New Roman" w:hAnsi="Times New Roman" w:cs="Times New Roman"/>
          <w:sz w:val="28"/>
          <w:szCs w:val="28"/>
          <w:lang w:val="mn-MN"/>
        </w:rPr>
        <w:t xml:space="preserve"> дэлэгэрэнгүй</w:t>
      </w:r>
      <w:r w:rsidR="009D3383">
        <w:rPr>
          <w:rFonts w:ascii="Times New Roman" w:hAnsi="Times New Roman" w:cs="Times New Roman"/>
          <w:sz w:val="28"/>
          <w:szCs w:val="28"/>
          <w:lang w:val="mn-MN"/>
        </w:rPr>
        <w:t xml:space="preserve"> тайлбар толийн 478 – р талд хүний биеийн мөрнөөс хурууны шувтрах үзү</w:t>
      </w:r>
      <w:r w:rsidR="00201623">
        <w:rPr>
          <w:rFonts w:ascii="Times New Roman" w:hAnsi="Times New Roman" w:cs="Times New Roman"/>
          <w:sz w:val="28"/>
          <w:szCs w:val="28"/>
          <w:lang w:val="mn-MN"/>
        </w:rPr>
        <w:t>ү</w:t>
      </w:r>
      <w:r w:rsidR="009D3383">
        <w:rPr>
          <w:rFonts w:ascii="Times New Roman" w:hAnsi="Times New Roman" w:cs="Times New Roman"/>
          <w:sz w:val="28"/>
          <w:szCs w:val="28"/>
          <w:lang w:val="mn-MN"/>
        </w:rPr>
        <w:t xml:space="preserve">р хүртэлх хэсгийн нэр хэмээн үндсэн утгаар тайлбарласнаас гадна мөн маш олон салаа утгуудыг </w:t>
      </w:r>
      <w:r w:rsidR="005861A5" w:rsidRPr="008123A4">
        <w:rPr>
          <w:rFonts w:ascii="Times New Roman" w:hAnsi="Times New Roman" w:cs="Times New Roman"/>
          <w:sz w:val="28"/>
          <w:szCs w:val="28"/>
          <w:lang w:val="mn-MN"/>
        </w:rPr>
        <w:t xml:space="preserve"> тайлбарласан байна.</w:t>
      </w:r>
    </w:p>
    <w:p w:rsidR="003F6180" w:rsidRPr="00473F9F" w:rsidRDefault="005861A5" w:rsidP="008123A4">
      <w:pPr>
        <w:ind w:firstLine="720"/>
        <w:jc w:val="both"/>
        <w:rPr>
          <w:rFonts w:ascii="Times New Roman" w:hAnsi="Times New Roman" w:cs="Times New Roman"/>
          <w:sz w:val="28"/>
          <w:szCs w:val="28"/>
          <w:lang w:val="mn-MN"/>
        </w:rPr>
      </w:pPr>
      <w:r w:rsidRPr="008123A4">
        <w:rPr>
          <w:rFonts w:ascii="Times New Roman" w:hAnsi="Times New Roman" w:cs="Times New Roman"/>
          <w:sz w:val="28"/>
          <w:szCs w:val="28"/>
          <w:lang w:val="mn-MN"/>
        </w:rPr>
        <w:t>Түүнтэй нэг адил “гар” гэдэг үгийг өөрийн сур</w:t>
      </w:r>
      <w:r w:rsidR="00321AB7" w:rsidRPr="008123A4">
        <w:rPr>
          <w:rFonts w:ascii="Times New Roman" w:hAnsi="Times New Roman" w:cs="Times New Roman"/>
          <w:sz w:val="28"/>
          <w:szCs w:val="28"/>
          <w:lang w:val="mn-MN"/>
        </w:rPr>
        <w:t xml:space="preserve">ч буй, </w:t>
      </w:r>
      <w:r w:rsidR="00C13534">
        <w:rPr>
          <w:rFonts w:ascii="Times New Roman" w:hAnsi="Times New Roman" w:cs="Times New Roman"/>
          <w:sz w:val="28"/>
          <w:szCs w:val="28"/>
          <w:lang w:val="mn-MN"/>
        </w:rPr>
        <w:t>гадаад хэлээр бичсэн</w:t>
      </w:r>
      <w:r w:rsidR="00321AB7" w:rsidRPr="008123A4">
        <w:rPr>
          <w:rFonts w:ascii="Times New Roman" w:hAnsi="Times New Roman" w:cs="Times New Roman"/>
          <w:sz w:val="28"/>
          <w:szCs w:val="28"/>
          <w:lang w:val="mn-MN"/>
        </w:rPr>
        <w:t xml:space="preserve"> тайлбараар сурах хэрэгтэйгээс гадна өөрийн ойлгосноор аль эсвэл бусдад ойлгуулахаар “гар” гэдэг үгийг янз бүрээр тайлбарлаж,</w:t>
      </w:r>
      <w:r w:rsidR="003F6180" w:rsidRPr="00201623">
        <w:rPr>
          <w:rFonts w:ascii="Times New Roman" w:hAnsi="Times New Roman" w:cs="Times New Roman"/>
          <w:sz w:val="28"/>
          <w:szCs w:val="28"/>
          <w:lang w:val="mn-MN"/>
        </w:rPr>
        <w:t xml:space="preserve"> </w:t>
      </w:r>
      <w:r w:rsidR="00321AB7" w:rsidRPr="008123A4">
        <w:rPr>
          <w:rFonts w:ascii="Times New Roman" w:hAnsi="Times New Roman" w:cs="Times New Roman"/>
          <w:sz w:val="28"/>
          <w:szCs w:val="28"/>
          <w:lang w:val="mn-MN"/>
        </w:rPr>
        <w:t>ярьж,</w:t>
      </w:r>
      <w:r w:rsidR="003F6180" w:rsidRPr="00201623">
        <w:rPr>
          <w:rFonts w:ascii="Times New Roman" w:hAnsi="Times New Roman" w:cs="Times New Roman"/>
          <w:sz w:val="28"/>
          <w:szCs w:val="28"/>
          <w:lang w:val="mn-MN"/>
        </w:rPr>
        <w:t xml:space="preserve"> </w:t>
      </w:r>
      <w:r w:rsidR="00321AB7" w:rsidRPr="008123A4">
        <w:rPr>
          <w:rFonts w:ascii="Times New Roman" w:hAnsi="Times New Roman" w:cs="Times New Roman"/>
          <w:sz w:val="28"/>
          <w:szCs w:val="28"/>
          <w:lang w:val="mn-MN"/>
        </w:rPr>
        <w:t xml:space="preserve">бичиж чаддаг болох нь </w:t>
      </w:r>
      <w:r w:rsidR="008123A4" w:rsidRPr="00201623">
        <w:rPr>
          <w:rFonts w:ascii="Times New Roman" w:hAnsi="Times New Roman" w:cs="Times New Roman"/>
          <w:sz w:val="28"/>
          <w:szCs w:val="28"/>
          <w:lang w:val="mn-MN"/>
        </w:rPr>
        <w:t xml:space="preserve">тухай хэлний </w:t>
      </w:r>
      <w:r w:rsidR="00321AB7" w:rsidRPr="008123A4">
        <w:rPr>
          <w:rFonts w:ascii="Times New Roman" w:hAnsi="Times New Roman" w:cs="Times New Roman"/>
          <w:sz w:val="28"/>
          <w:szCs w:val="28"/>
          <w:lang w:val="mn-MN"/>
        </w:rPr>
        <w:t>үгийн санд суралцах эхний алхам юм.</w:t>
      </w:r>
      <w:r w:rsidR="003F6180" w:rsidRPr="00201623">
        <w:rPr>
          <w:rFonts w:ascii="Times New Roman" w:hAnsi="Times New Roman" w:cs="Times New Roman"/>
          <w:sz w:val="28"/>
          <w:szCs w:val="28"/>
          <w:lang w:val="mn-MN"/>
        </w:rPr>
        <w:t xml:space="preserve"> </w:t>
      </w:r>
      <w:r w:rsidR="00473F9F">
        <w:rPr>
          <w:rFonts w:ascii="Times New Roman" w:hAnsi="Times New Roman" w:cs="Times New Roman"/>
          <w:sz w:val="28"/>
          <w:szCs w:val="28"/>
          <w:lang w:val="mn-MN"/>
        </w:rPr>
        <w:t>Энд бид тухайн үгийн үндсэн утгын талаар нэн түрүүнд сурна.</w:t>
      </w:r>
    </w:p>
    <w:p w:rsidR="009B5567" w:rsidRDefault="00321AB7" w:rsidP="008123A4">
      <w:pPr>
        <w:ind w:firstLine="720"/>
        <w:jc w:val="both"/>
        <w:rPr>
          <w:rFonts w:ascii="Times New Roman" w:hAnsi="Times New Roman" w:cs="Times New Roman"/>
          <w:sz w:val="28"/>
          <w:szCs w:val="28"/>
          <w:lang w:val="mn-MN"/>
        </w:rPr>
      </w:pPr>
      <w:r w:rsidRPr="008123A4">
        <w:rPr>
          <w:rFonts w:ascii="Times New Roman" w:hAnsi="Times New Roman" w:cs="Times New Roman"/>
          <w:sz w:val="28"/>
          <w:szCs w:val="28"/>
          <w:lang w:val="mn-MN"/>
        </w:rPr>
        <w:lastRenderedPageBreak/>
        <w:t>Энэхүү үйл явцыг хамтаар хийвэл</w:t>
      </w:r>
      <w:r w:rsidR="006F7A1C">
        <w:rPr>
          <w:rFonts w:ascii="Times New Roman" w:hAnsi="Times New Roman" w:cs="Times New Roman"/>
          <w:sz w:val="28"/>
          <w:szCs w:val="28"/>
          <w:lang w:val="mn-MN"/>
        </w:rPr>
        <w:t xml:space="preserve"> илүү үр дүнтэй юм.</w:t>
      </w:r>
      <w:r w:rsidR="003F6180" w:rsidRPr="00201623">
        <w:rPr>
          <w:rFonts w:ascii="Times New Roman" w:hAnsi="Times New Roman" w:cs="Times New Roman"/>
          <w:sz w:val="28"/>
          <w:szCs w:val="28"/>
          <w:lang w:val="mn-MN"/>
        </w:rPr>
        <w:t xml:space="preserve"> </w:t>
      </w:r>
      <w:r w:rsidR="00D955DD">
        <w:rPr>
          <w:rFonts w:ascii="Times New Roman" w:hAnsi="Times New Roman" w:cs="Times New Roman"/>
          <w:sz w:val="28"/>
          <w:szCs w:val="28"/>
          <w:lang w:val="mn-MN"/>
        </w:rPr>
        <w:t>Мөн түүнчлэн ирээдүй багш нарт тухайн гадаад хэлээр зөв ярьж</w:t>
      </w:r>
      <w:r w:rsidR="003F6180" w:rsidRPr="00201623">
        <w:rPr>
          <w:rFonts w:ascii="Times New Roman" w:hAnsi="Times New Roman" w:cs="Times New Roman"/>
          <w:sz w:val="28"/>
          <w:szCs w:val="28"/>
          <w:lang w:val="mn-MN"/>
        </w:rPr>
        <w:t xml:space="preserve">, </w:t>
      </w:r>
      <w:r w:rsidR="00D955DD">
        <w:rPr>
          <w:rFonts w:ascii="Times New Roman" w:hAnsi="Times New Roman" w:cs="Times New Roman"/>
          <w:sz w:val="28"/>
          <w:szCs w:val="28"/>
          <w:lang w:val="mn-MN"/>
        </w:rPr>
        <w:t xml:space="preserve"> бичих дадлыг эзэмшихийн зэрэгцээ тухайн суралцагчийн логик сэтгэлгээ хөгжиж өөр шинэ үгүүдийг эзэмших боломж бий болж байна. </w:t>
      </w:r>
    </w:p>
    <w:p w:rsidR="005865EF" w:rsidRDefault="00A156DF" w:rsidP="008123A4">
      <w:pPr>
        <w:ind w:firstLine="720"/>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Бидний дараагийн шатны арга бол </w:t>
      </w:r>
      <w:r w:rsidR="00296603">
        <w:rPr>
          <w:rFonts w:ascii="Times New Roman" w:hAnsi="Times New Roman" w:cs="Times New Roman"/>
          <w:sz w:val="28"/>
          <w:szCs w:val="28"/>
          <w:lang w:val="mn-MN"/>
        </w:rPr>
        <w:t>тухайн үгийг</w:t>
      </w:r>
      <w:r w:rsidR="005865EF">
        <w:rPr>
          <w:rFonts w:ascii="Times New Roman" w:hAnsi="Times New Roman" w:cs="Times New Roman"/>
          <w:sz w:val="28"/>
          <w:szCs w:val="28"/>
          <w:lang w:val="mn-MN"/>
        </w:rPr>
        <w:t xml:space="preserve"> өгүүлбэрзүйн үүргээр нь ухуулан ойгуулах явдал юм. Бидний мэдэж буй “гар” гэх үг нь нэр үг тул нэрлэсэн утгыг зааж, үйлийн эзэн</w:t>
      </w:r>
      <w:r w:rsidR="00776A7A">
        <w:rPr>
          <w:rFonts w:ascii="Times New Roman" w:hAnsi="Times New Roman" w:cs="Times New Roman"/>
          <w:sz w:val="28"/>
          <w:szCs w:val="28"/>
          <w:lang w:val="mn-MN"/>
        </w:rPr>
        <w:t xml:space="preserve"> болох, үйлэнд тусан өртөж</w:t>
      </w:r>
      <w:r w:rsidR="005865EF">
        <w:rPr>
          <w:rFonts w:ascii="Times New Roman" w:hAnsi="Times New Roman" w:cs="Times New Roman"/>
          <w:sz w:val="28"/>
          <w:szCs w:val="28"/>
          <w:lang w:val="mn-MN"/>
        </w:rPr>
        <w:t xml:space="preserve"> бодит юмыг заах</w:t>
      </w:r>
      <w:r w:rsidR="00776A7A">
        <w:rPr>
          <w:rFonts w:ascii="Times New Roman" w:hAnsi="Times New Roman" w:cs="Times New Roman"/>
          <w:sz w:val="28"/>
          <w:szCs w:val="28"/>
          <w:lang w:val="mn-MN"/>
        </w:rPr>
        <w:t xml:space="preserve"> үндсэн хоёр үүрэгтэй байна. Энэ нь  логик утгаар тайлбарлан ойлгуулах арга юм.</w:t>
      </w:r>
      <w:r w:rsidR="005865EF">
        <w:rPr>
          <w:rFonts w:ascii="Times New Roman" w:hAnsi="Times New Roman" w:cs="Times New Roman"/>
          <w:sz w:val="28"/>
          <w:szCs w:val="28"/>
          <w:lang w:val="mn-MN"/>
        </w:rPr>
        <w:t xml:space="preserve"> Энэхүү логик чанарт тулгуурлан </w:t>
      </w:r>
      <w:r w:rsidR="00E37F47">
        <w:rPr>
          <w:rFonts w:ascii="Times New Roman" w:hAnsi="Times New Roman" w:cs="Times New Roman"/>
          <w:sz w:val="28"/>
          <w:szCs w:val="28"/>
          <w:lang w:val="mn-MN"/>
        </w:rPr>
        <w:t xml:space="preserve">үгийг өгүүлбэрзүйн үүргээр тайлбарлана. Тиймээс нэр үг нь </w:t>
      </w:r>
      <w:r w:rsidR="005865EF">
        <w:rPr>
          <w:rFonts w:ascii="Times New Roman" w:hAnsi="Times New Roman" w:cs="Times New Roman"/>
          <w:sz w:val="28"/>
          <w:szCs w:val="28"/>
          <w:lang w:val="mn-MN"/>
        </w:rPr>
        <w:t>өгүүлбэрт үйлийн эзэн өгүүлэгдэхүүн</w:t>
      </w:r>
      <w:r w:rsidR="00C82DCD">
        <w:rPr>
          <w:rFonts w:ascii="Times New Roman" w:hAnsi="Times New Roman" w:cs="Times New Roman"/>
          <w:sz w:val="28"/>
          <w:szCs w:val="28"/>
          <w:lang w:val="mn-MN"/>
        </w:rPr>
        <w:t xml:space="preserve">/ </w:t>
      </w:r>
      <w:r w:rsidR="00C82DCD" w:rsidRPr="00201623">
        <w:rPr>
          <w:rFonts w:ascii="Times New Roman" w:hAnsi="Times New Roman" w:cs="Times New Roman"/>
          <w:sz w:val="28"/>
          <w:szCs w:val="28"/>
          <w:lang w:val="mn-MN"/>
        </w:rPr>
        <w:t>s</w:t>
      </w:r>
      <w:r w:rsidR="00E37F47">
        <w:rPr>
          <w:rFonts w:ascii="Times New Roman" w:hAnsi="Times New Roman" w:cs="Times New Roman"/>
          <w:sz w:val="28"/>
          <w:szCs w:val="28"/>
          <w:lang w:val="mn-MN"/>
        </w:rPr>
        <w:t xml:space="preserve">ubject/ </w:t>
      </w:r>
      <w:r w:rsidR="005865EF">
        <w:rPr>
          <w:rFonts w:ascii="Times New Roman" w:hAnsi="Times New Roman" w:cs="Times New Roman"/>
          <w:sz w:val="28"/>
          <w:szCs w:val="28"/>
          <w:lang w:val="mn-MN"/>
        </w:rPr>
        <w:t>, үйлэнд тусах тусагдахуун</w:t>
      </w:r>
      <w:r w:rsidR="00E37F47" w:rsidRPr="00201623">
        <w:rPr>
          <w:rFonts w:ascii="Times New Roman" w:hAnsi="Times New Roman" w:cs="Times New Roman"/>
          <w:sz w:val="28"/>
          <w:szCs w:val="28"/>
          <w:lang w:val="mn-MN"/>
        </w:rPr>
        <w:t>/ object/</w:t>
      </w:r>
      <w:r w:rsidR="005865EF">
        <w:rPr>
          <w:rFonts w:ascii="Times New Roman" w:hAnsi="Times New Roman" w:cs="Times New Roman"/>
          <w:sz w:val="28"/>
          <w:szCs w:val="28"/>
          <w:lang w:val="mn-MN"/>
        </w:rPr>
        <w:t>, нэрийг тодотгох тодотгол гишүүн</w:t>
      </w:r>
      <w:r w:rsidR="00C82DCD" w:rsidRPr="00201623">
        <w:rPr>
          <w:rFonts w:ascii="Times New Roman" w:hAnsi="Times New Roman" w:cs="Times New Roman"/>
          <w:sz w:val="28"/>
          <w:szCs w:val="28"/>
          <w:lang w:val="mn-MN"/>
        </w:rPr>
        <w:t xml:space="preserve">/ attribute </w:t>
      </w:r>
      <w:r w:rsidR="00E37F47" w:rsidRPr="00201623">
        <w:rPr>
          <w:rFonts w:ascii="Times New Roman" w:hAnsi="Times New Roman" w:cs="Times New Roman"/>
          <w:sz w:val="28"/>
          <w:szCs w:val="28"/>
          <w:lang w:val="mn-MN"/>
        </w:rPr>
        <w:t>/</w:t>
      </w:r>
      <w:r w:rsidR="005865EF">
        <w:rPr>
          <w:rFonts w:ascii="Times New Roman" w:hAnsi="Times New Roman" w:cs="Times New Roman"/>
          <w:sz w:val="28"/>
          <w:szCs w:val="28"/>
          <w:lang w:val="mn-MN"/>
        </w:rPr>
        <w:t>, мөн цөөн тохиолдолд нэрлэсэн өгүүлэхүүн гишүүн</w:t>
      </w:r>
      <w:r w:rsidR="00E37F47" w:rsidRPr="00201623">
        <w:rPr>
          <w:rFonts w:ascii="Times New Roman" w:hAnsi="Times New Roman" w:cs="Times New Roman"/>
          <w:sz w:val="28"/>
          <w:szCs w:val="28"/>
          <w:lang w:val="mn-MN"/>
        </w:rPr>
        <w:t xml:space="preserve">/ </w:t>
      </w:r>
      <w:r w:rsidR="007F1F66" w:rsidRPr="00201623">
        <w:rPr>
          <w:rFonts w:ascii="Times New Roman" w:hAnsi="Times New Roman" w:cs="Times New Roman"/>
          <w:sz w:val="28"/>
          <w:szCs w:val="28"/>
          <w:lang w:val="mn-MN"/>
        </w:rPr>
        <w:t xml:space="preserve"> </w:t>
      </w:r>
      <w:r w:rsidR="00C82DCD" w:rsidRPr="00201623">
        <w:rPr>
          <w:rFonts w:ascii="Times New Roman" w:hAnsi="Times New Roman" w:cs="Times New Roman"/>
          <w:sz w:val="28"/>
          <w:szCs w:val="28"/>
          <w:lang w:val="mn-MN"/>
        </w:rPr>
        <w:t xml:space="preserve"> </w:t>
      </w:r>
      <w:r w:rsidR="00E37F47" w:rsidRPr="00201623">
        <w:rPr>
          <w:rFonts w:ascii="Times New Roman" w:hAnsi="Times New Roman" w:cs="Times New Roman"/>
          <w:sz w:val="28"/>
          <w:szCs w:val="28"/>
          <w:lang w:val="mn-MN"/>
        </w:rPr>
        <w:t>predicat</w:t>
      </w:r>
      <w:r w:rsidR="007F1F66" w:rsidRPr="00201623">
        <w:rPr>
          <w:rFonts w:ascii="Times New Roman" w:hAnsi="Times New Roman" w:cs="Times New Roman"/>
          <w:sz w:val="28"/>
          <w:szCs w:val="28"/>
          <w:lang w:val="mn-MN"/>
        </w:rPr>
        <w:t xml:space="preserve">e </w:t>
      </w:r>
      <w:r w:rsidR="00E37F47" w:rsidRPr="00201623">
        <w:rPr>
          <w:rFonts w:ascii="Times New Roman" w:hAnsi="Times New Roman" w:cs="Times New Roman"/>
          <w:sz w:val="28"/>
          <w:szCs w:val="28"/>
          <w:lang w:val="mn-MN"/>
        </w:rPr>
        <w:t>/</w:t>
      </w:r>
      <w:r w:rsidR="005865EF">
        <w:rPr>
          <w:rFonts w:ascii="Times New Roman" w:hAnsi="Times New Roman" w:cs="Times New Roman"/>
          <w:sz w:val="28"/>
          <w:szCs w:val="28"/>
          <w:lang w:val="mn-MN"/>
        </w:rPr>
        <w:t xml:space="preserve"> болно гэдгийг хэлзүйн хичээл үзсэн бүх оюутнууд мэднэ.</w:t>
      </w:r>
      <w:r w:rsidR="00E342C5" w:rsidRPr="00201623">
        <w:rPr>
          <w:rFonts w:ascii="Times New Roman" w:hAnsi="Times New Roman" w:cs="Times New Roman"/>
          <w:sz w:val="28"/>
          <w:szCs w:val="28"/>
          <w:lang w:val="mn-MN"/>
        </w:rPr>
        <w:t xml:space="preserve"> </w:t>
      </w:r>
      <w:r w:rsidR="005865EF">
        <w:rPr>
          <w:rFonts w:ascii="Times New Roman" w:hAnsi="Times New Roman" w:cs="Times New Roman"/>
          <w:sz w:val="28"/>
          <w:szCs w:val="28"/>
          <w:lang w:val="mn-MN"/>
        </w:rPr>
        <w:t xml:space="preserve"> </w:t>
      </w:r>
      <w:r w:rsidR="00583F4A" w:rsidRPr="00201623">
        <w:rPr>
          <w:rFonts w:ascii="Times New Roman" w:hAnsi="Times New Roman" w:cs="Times New Roman"/>
          <w:sz w:val="28"/>
          <w:szCs w:val="28"/>
          <w:lang w:val="mn-MN"/>
        </w:rPr>
        <w:t xml:space="preserve">Энэхүү мэдлэгийг ашиглан заах нь тун дөхөмтэй. </w:t>
      </w:r>
      <w:r w:rsidR="005865EF">
        <w:rPr>
          <w:rFonts w:ascii="Times New Roman" w:hAnsi="Times New Roman" w:cs="Times New Roman"/>
          <w:sz w:val="28"/>
          <w:szCs w:val="28"/>
          <w:lang w:val="mn-MN"/>
        </w:rPr>
        <w:t>Харин</w:t>
      </w:r>
      <w:r w:rsidR="00583F4A">
        <w:rPr>
          <w:rFonts w:ascii="Times New Roman" w:hAnsi="Times New Roman" w:cs="Times New Roman"/>
          <w:sz w:val="28"/>
          <w:szCs w:val="28"/>
          <w:lang w:val="mn-MN"/>
        </w:rPr>
        <w:t xml:space="preserve"> шууд өгүүлбэрийн гишүүдээр тайлбарлах нь оюутанд </w:t>
      </w:r>
      <w:r w:rsidR="00E342C5">
        <w:rPr>
          <w:rFonts w:ascii="Times New Roman" w:hAnsi="Times New Roman" w:cs="Times New Roman"/>
          <w:sz w:val="28"/>
          <w:szCs w:val="28"/>
          <w:lang w:val="mn-MN"/>
        </w:rPr>
        <w:t xml:space="preserve">суралцахад </w:t>
      </w:r>
      <w:r w:rsidR="00583F4A">
        <w:rPr>
          <w:rFonts w:ascii="Times New Roman" w:hAnsi="Times New Roman" w:cs="Times New Roman"/>
          <w:sz w:val="28"/>
          <w:szCs w:val="28"/>
          <w:lang w:val="mn-MN"/>
        </w:rPr>
        <w:t xml:space="preserve">бэрхшээлтэй санагддаг. </w:t>
      </w:r>
    </w:p>
    <w:p w:rsidR="00A156DF" w:rsidRDefault="00776A7A" w:rsidP="008123A4">
      <w:pPr>
        <w:ind w:firstLine="720"/>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Гэхдээ эдгээр үгс өгүүлбэрт заавал </w:t>
      </w:r>
      <w:r w:rsidR="00296603">
        <w:rPr>
          <w:rFonts w:ascii="Times New Roman" w:hAnsi="Times New Roman" w:cs="Times New Roman"/>
          <w:sz w:val="28"/>
          <w:szCs w:val="28"/>
          <w:lang w:val="mn-MN"/>
        </w:rPr>
        <w:t xml:space="preserve"> хэлзүйн аргаар</w:t>
      </w:r>
      <w:r>
        <w:rPr>
          <w:rFonts w:ascii="Times New Roman" w:hAnsi="Times New Roman" w:cs="Times New Roman"/>
          <w:sz w:val="28"/>
          <w:szCs w:val="28"/>
          <w:lang w:val="mn-MN"/>
        </w:rPr>
        <w:t xml:space="preserve"> холбогдож төгс дохио болдог гэдгийг</w:t>
      </w:r>
      <w:r w:rsidR="00296603">
        <w:rPr>
          <w:rFonts w:ascii="Times New Roman" w:hAnsi="Times New Roman" w:cs="Times New Roman"/>
          <w:sz w:val="28"/>
          <w:szCs w:val="28"/>
          <w:lang w:val="mn-MN"/>
        </w:rPr>
        <w:t xml:space="preserve"> ухааруулж ойлгуулах явдал юм. Энэ “гар” хэмээх нэр үг нь өгүүлбэрт ямар ямар </w:t>
      </w:r>
      <w:r>
        <w:rPr>
          <w:rFonts w:ascii="Times New Roman" w:hAnsi="Times New Roman" w:cs="Times New Roman"/>
          <w:sz w:val="28"/>
          <w:szCs w:val="28"/>
          <w:lang w:val="mn-MN"/>
        </w:rPr>
        <w:t xml:space="preserve">хэлзүйн хэлбэрээр хэлбэржиж ямар гишүүн болж ямар </w:t>
      </w:r>
      <w:r w:rsidR="00296603">
        <w:rPr>
          <w:rFonts w:ascii="Times New Roman" w:hAnsi="Times New Roman" w:cs="Times New Roman"/>
          <w:sz w:val="28"/>
          <w:szCs w:val="28"/>
          <w:lang w:val="mn-MN"/>
        </w:rPr>
        <w:t>утгыг илэрхийлж болох талаар оюутнууд хамтран ярилцаж,</w:t>
      </w:r>
      <w:r>
        <w:rPr>
          <w:rFonts w:ascii="Times New Roman" w:hAnsi="Times New Roman" w:cs="Times New Roman"/>
          <w:sz w:val="28"/>
          <w:szCs w:val="28"/>
          <w:lang w:val="mn-MN"/>
        </w:rPr>
        <w:t xml:space="preserve"> жишээ өгүүлбэрийг зохион хэлж</w:t>
      </w:r>
      <w:r w:rsidR="00296603">
        <w:rPr>
          <w:rFonts w:ascii="Times New Roman" w:hAnsi="Times New Roman" w:cs="Times New Roman"/>
          <w:sz w:val="28"/>
          <w:szCs w:val="28"/>
          <w:lang w:val="mn-MN"/>
        </w:rPr>
        <w:t xml:space="preserve"> бичих үйлдэл юм.</w:t>
      </w:r>
      <w:r w:rsidR="00E342C5">
        <w:rPr>
          <w:rFonts w:ascii="Times New Roman" w:hAnsi="Times New Roman" w:cs="Times New Roman"/>
          <w:sz w:val="28"/>
          <w:szCs w:val="28"/>
          <w:lang w:val="mn-MN"/>
        </w:rPr>
        <w:t xml:space="preserve"> Энэ</w:t>
      </w:r>
      <w:r>
        <w:rPr>
          <w:rFonts w:ascii="Times New Roman" w:hAnsi="Times New Roman" w:cs="Times New Roman"/>
          <w:sz w:val="28"/>
          <w:szCs w:val="28"/>
          <w:lang w:val="mn-MN"/>
        </w:rPr>
        <w:t xml:space="preserve"> явцдаа тухайн үг хэрхэн </w:t>
      </w:r>
      <w:r w:rsidR="00722317">
        <w:rPr>
          <w:rFonts w:ascii="Times New Roman" w:hAnsi="Times New Roman" w:cs="Times New Roman"/>
          <w:sz w:val="28"/>
          <w:szCs w:val="28"/>
          <w:lang w:val="mn-MN"/>
        </w:rPr>
        <w:t>хэлзүйн хувилла</w:t>
      </w:r>
      <w:r w:rsidR="00E342C5">
        <w:rPr>
          <w:rFonts w:ascii="Times New Roman" w:hAnsi="Times New Roman" w:cs="Times New Roman"/>
          <w:sz w:val="28"/>
          <w:szCs w:val="28"/>
          <w:lang w:val="mn-MN"/>
        </w:rPr>
        <w:t>а</w:t>
      </w:r>
      <w:r w:rsidR="00722317">
        <w:rPr>
          <w:rFonts w:ascii="Times New Roman" w:hAnsi="Times New Roman" w:cs="Times New Roman"/>
          <w:sz w:val="28"/>
          <w:szCs w:val="28"/>
          <w:lang w:val="mn-MN"/>
        </w:rPr>
        <w:t>р хувирч , ямар гишүүн болсон талаар ярилцана.</w:t>
      </w:r>
      <w:r w:rsidR="00E342C5">
        <w:rPr>
          <w:rFonts w:ascii="Times New Roman" w:hAnsi="Times New Roman" w:cs="Times New Roman"/>
          <w:sz w:val="28"/>
          <w:szCs w:val="28"/>
          <w:lang w:val="mn-MN"/>
        </w:rPr>
        <w:t xml:space="preserve"> </w:t>
      </w:r>
      <w:r w:rsidR="00296603">
        <w:rPr>
          <w:rFonts w:ascii="Times New Roman" w:hAnsi="Times New Roman" w:cs="Times New Roman"/>
          <w:sz w:val="28"/>
          <w:szCs w:val="28"/>
          <w:lang w:val="mn-MN"/>
        </w:rPr>
        <w:t>Тухайлбал,</w:t>
      </w:r>
    </w:p>
    <w:p w:rsidR="00296603" w:rsidRDefault="00296603" w:rsidP="00296603">
      <w:pPr>
        <w:pStyle w:val="ListParagraph"/>
        <w:numPr>
          <w:ilvl w:val="0"/>
          <w:numId w:val="2"/>
        </w:numPr>
        <w:jc w:val="both"/>
        <w:rPr>
          <w:rFonts w:ascii="Times New Roman" w:hAnsi="Times New Roman" w:cs="Times New Roman"/>
          <w:sz w:val="28"/>
          <w:szCs w:val="28"/>
          <w:lang w:val="mn-MN"/>
        </w:rPr>
      </w:pPr>
      <w:r>
        <w:rPr>
          <w:rFonts w:ascii="Times New Roman" w:hAnsi="Times New Roman" w:cs="Times New Roman"/>
          <w:sz w:val="28"/>
          <w:szCs w:val="28"/>
          <w:lang w:val="mn-MN"/>
        </w:rPr>
        <w:t>Гар өвдөв.</w:t>
      </w:r>
      <w:r w:rsidR="00722317">
        <w:rPr>
          <w:rFonts w:ascii="Times New Roman" w:hAnsi="Times New Roman" w:cs="Times New Roman"/>
          <w:sz w:val="28"/>
          <w:szCs w:val="28"/>
          <w:lang w:val="mn-MN"/>
        </w:rPr>
        <w:t>/ үйлийн эзэн- өгүүлэгдэхүүн- нэрлэхийн тийн ялгалаар хэлбэржсэн./</w:t>
      </w:r>
    </w:p>
    <w:p w:rsidR="00296603" w:rsidRDefault="00296603" w:rsidP="00296603">
      <w:pPr>
        <w:pStyle w:val="ListParagraph"/>
        <w:numPr>
          <w:ilvl w:val="0"/>
          <w:numId w:val="2"/>
        </w:numPr>
        <w:jc w:val="both"/>
        <w:rPr>
          <w:rFonts w:ascii="Times New Roman" w:hAnsi="Times New Roman" w:cs="Times New Roman"/>
          <w:sz w:val="28"/>
          <w:szCs w:val="28"/>
          <w:lang w:val="mn-MN"/>
        </w:rPr>
      </w:pPr>
      <w:r>
        <w:rPr>
          <w:rFonts w:ascii="Times New Roman" w:hAnsi="Times New Roman" w:cs="Times New Roman"/>
          <w:sz w:val="28"/>
          <w:szCs w:val="28"/>
          <w:lang w:val="mn-MN"/>
        </w:rPr>
        <w:t>Төгөлдөр хуурчийн гарын хуруу урт.</w:t>
      </w:r>
      <w:r w:rsidR="00722317">
        <w:rPr>
          <w:rFonts w:ascii="Times New Roman" w:hAnsi="Times New Roman" w:cs="Times New Roman"/>
          <w:sz w:val="28"/>
          <w:szCs w:val="28"/>
          <w:lang w:val="mn-MN"/>
        </w:rPr>
        <w:t>/нэрийг тодотгосон- тодотгол- харьяалахын тийн ялгалаар хэлбэржсэн./</w:t>
      </w:r>
    </w:p>
    <w:p w:rsidR="00776A7A" w:rsidRPr="00722317" w:rsidRDefault="00296603" w:rsidP="00722317">
      <w:pPr>
        <w:pStyle w:val="ListParagraph"/>
        <w:numPr>
          <w:ilvl w:val="0"/>
          <w:numId w:val="2"/>
        </w:numPr>
        <w:jc w:val="both"/>
        <w:rPr>
          <w:rFonts w:ascii="Times New Roman" w:hAnsi="Times New Roman" w:cs="Times New Roman"/>
          <w:sz w:val="28"/>
          <w:szCs w:val="28"/>
          <w:lang w:val="mn-MN"/>
        </w:rPr>
      </w:pPr>
      <w:r w:rsidRPr="00722317">
        <w:rPr>
          <w:rFonts w:ascii="Times New Roman" w:hAnsi="Times New Roman" w:cs="Times New Roman"/>
          <w:sz w:val="28"/>
          <w:szCs w:val="28"/>
          <w:lang w:val="mn-MN"/>
        </w:rPr>
        <w:t>Энэ бол миний гар.</w:t>
      </w:r>
      <w:r w:rsidR="00722317" w:rsidRPr="00722317">
        <w:rPr>
          <w:rFonts w:ascii="Times New Roman" w:hAnsi="Times New Roman" w:cs="Times New Roman"/>
          <w:sz w:val="28"/>
          <w:szCs w:val="28"/>
          <w:lang w:val="mn-MN"/>
        </w:rPr>
        <w:t xml:space="preserve">/ нэрлэсэн – өгүүлэхүүн- нэрлэхийн тийн ялгалаар хэлбэржсэн./ </w:t>
      </w:r>
      <w:r w:rsidRPr="00722317">
        <w:rPr>
          <w:rFonts w:ascii="Times New Roman" w:hAnsi="Times New Roman" w:cs="Times New Roman"/>
          <w:sz w:val="28"/>
          <w:szCs w:val="28"/>
          <w:lang w:val="mn-MN"/>
        </w:rPr>
        <w:t>........гэх мэтээр хязгааргүй олон өгүүлбэрийг хэлж зохиож болох бөгөөд харин тухайн үг өгүүлбэрт ямар гишүүний үүргээр орж байгаа болон амьгүй юмс үзэгдэл өгүүлбэрт өгүүлэгдэхүүн гишүүний үүргээр орох байдал хязгаарлагдмал байх талаар ч юм уу багшийн талаас харилцан</w:t>
      </w:r>
      <w:r w:rsidR="00E342C5">
        <w:rPr>
          <w:rFonts w:ascii="Times New Roman" w:hAnsi="Times New Roman" w:cs="Times New Roman"/>
          <w:sz w:val="28"/>
          <w:szCs w:val="28"/>
          <w:lang w:val="mn-MN"/>
        </w:rPr>
        <w:t xml:space="preserve"> ярилцаж сурахад нь</w:t>
      </w:r>
      <w:r w:rsidRPr="00722317">
        <w:rPr>
          <w:rFonts w:ascii="Times New Roman" w:hAnsi="Times New Roman" w:cs="Times New Roman"/>
          <w:sz w:val="28"/>
          <w:szCs w:val="28"/>
          <w:lang w:val="mn-MN"/>
        </w:rPr>
        <w:t xml:space="preserve"> дэмжлэг үзүүлнэ.</w:t>
      </w:r>
    </w:p>
    <w:p w:rsidR="00722317" w:rsidRDefault="00F96D3D" w:rsidP="00201623">
      <w:pPr>
        <w:ind w:firstLine="360"/>
        <w:jc w:val="both"/>
        <w:rPr>
          <w:rFonts w:ascii="Times New Roman" w:hAnsi="Times New Roman" w:cs="Times New Roman"/>
          <w:sz w:val="28"/>
          <w:szCs w:val="28"/>
          <w:lang w:val="mn-MN"/>
        </w:rPr>
      </w:pPr>
      <w:r w:rsidRPr="00776A7A">
        <w:rPr>
          <w:rFonts w:ascii="Times New Roman" w:hAnsi="Times New Roman" w:cs="Times New Roman"/>
          <w:sz w:val="28"/>
          <w:szCs w:val="28"/>
          <w:lang w:val="mn-MN"/>
        </w:rPr>
        <w:lastRenderedPageBreak/>
        <w:t>Түүний дараа тухай үгийн хэрэглээний утгыг сайтар ойлгуулах нь чухал.</w:t>
      </w:r>
      <w:r w:rsidR="003B2C7B" w:rsidRPr="00776A7A">
        <w:rPr>
          <w:rFonts w:ascii="Times New Roman" w:hAnsi="Times New Roman" w:cs="Times New Roman"/>
          <w:sz w:val="28"/>
          <w:szCs w:val="28"/>
          <w:lang w:val="mn-MN"/>
        </w:rPr>
        <w:t>Үг үгийг ямар нөхцөлд ямар үгтэй хоршин хэрэглэж болох талаар ой</w:t>
      </w:r>
      <w:r w:rsidR="00A35665" w:rsidRPr="00776A7A">
        <w:rPr>
          <w:rFonts w:ascii="Times New Roman" w:hAnsi="Times New Roman" w:cs="Times New Roman"/>
          <w:sz w:val="28"/>
          <w:szCs w:val="28"/>
          <w:lang w:val="mn-MN"/>
        </w:rPr>
        <w:t>лгуулахаас гадна уг үгийг</w:t>
      </w:r>
      <w:r w:rsidR="003B2C7B" w:rsidRPr="00776A7A">
        <w:rPr>
          <w:rFonts w:ascii="Times New Roman" w:hAnsi="Times New Roman" w:cs="Times New Roman"/>
          <w:sz w:val="28"/>
          <w:szCs w:val="28"/>
          <w:lang w:val="mn-MN"/>
        </w:rPr>
        <w:t xml:space="preserve"> хэрхэн зөв хэрэглэх талаар мөн харилцан ярилцаж суралцана.</w:t>
      </w:r>
      <w:r w:rsidR="00722317">
        <w:rPr>
          <w:rFonts w:ascii="Times New Roman" w:hAnsi="Times New Roman" w:cs="Times New Roman"/>
          <w:sz w:val="28"/>
          <w:szCs w:val="28"/>
          <w:lang w:val="mn-MN"/>
        </w:rPr>
        <w:t>Мөн түүнчлэн дөрөв</w:t>
      </w:r>
      <w:r w:rsidR="00127652">
        <w:rPr>
          <w:rFonts w:ascii="Times New Roman" w:hAnsi="Times New Roman" w:cs="Times New Roman"/>
          <w:sz w:val="28"/>
          <w:szCs w:val="28"/>
          <w:lang w:val="mn-MN"/>
        </w:rPr>
        <w:t xml:space="preserve">дүгээр шатанд тухайн үг нь аялгын хувьд </w:t>
      </w:r>
      <w:r w:rsidR="006D3A87">
        <w:rPr>
          <w:rFonts w:ascii="Times New Roman" w:hAnsi="Times New Roman" w:cs="Times New Roman"/>
          <w:sz w:val="28"/>
          <w:szCs w:val="28"/>
          <w:lang w:val="mn-MN"/>
        </w:rPr>
        <w:t>хүүрнэх,</w:t>
      </w:r>
      <w:r w:rsidR="00722317">
        <w:rPr>
          <w:rFonts w:ascii="Times New Roman" w:hAnsi="Times New Roman" w:cs="Times New Roman"/>
          <w:sz w:val="28"/>
          <w:szCs w:val="28"/>
          <w:lang w:val="mn-MN"/>
        </w:rPr>
        <w:t xml:space="preserve"> захирах, асуух, анхааруулах аялгаар хэлдэг талаар ойлгуулах</w:t>
      </w:r>
      <w:r w:rsidR="00127652">
        <w:rPr>
          <w:rFonts w:ascii="Times New Roman" w:hAnsi="Times New Roman" w:cs="Times New Roman"/>
          <w:sz w:val="28"/>
          <w:szCs w:val="28"/>
          <w:lang w:val="mn-MN"/>
        </w:rPr>
        <w:t xml:space="preserve"> нь зүйтэй. Жишээлбэл,</w:t>
      </w:r>
    </w:p>
    <w:p w:rsidR="00722317" w:rsidRDefault="00722317" w:rsidP="00722317">
      <w:pPr>
        <w:pStyle w:val="ListParagraph"/>
        <w:numPr>
          <w:ilvl w:val="0"/>
          <w:numId w:val="4"/>
        </w:numPr>
        <w:jc w:val="both"/>
        <w:rPr>
          <w:rFonts w:ascii="Times New Roman" w:hAnsi="Times New Roman" w:cs="Times New Roman"/>
          <w:sz w:val="28"/>
          <w:szCs w:val="28"/>
          <w:lang w:val="mn-MN"/>
        </w:rPr>
      </w:pPr>
      <w:r>
        <w:rPr>
          <w:rFonts w:ascii="Times New Roman" w:hAnsi="Times New Roman" w:cs="Times New Roman"/>
          <w:sz w:val="28"/>
          <w:szCs w:val="28"/>
          <w:lang w:val="mn-MN"/>
        </w:rPr>
        <w:t>Гараа аваарай.</w:t>
      </w:r>
      <w:r w:rsidR="006D3A87">
        <w:rPr>
          <w:rFonts w:ascii="Times New Roman" w:hAnsi="Times New Roman" w:cs="Times New Roman"/>
          <w:sz w:val="28"/>
          <w:szCs w:val="28"/>
          <w:lang w:val="mn-MN"/>
        </w:rPr>
        <w:t xml:space="preserve"> / анхааруулах /</w:t>
      </w:r>
    </w:p>
    <w:p w:rsidR="00722317" w:rsidRDefault="006D3A87" w:rsidP="00722317">
      <w:pPr>
        <w:pStyle w:val="ListParagraph"/>
        <w:numPr>
          <w:ilvl w:val="0"/>
          <w:numId w:val="4"/>
        </w:numPr>
        <w:jc w:val="both"/>
        <w:rPr>
          <w:rFonts w:ascii="Times New Roman" w:hAnsi="Times New Roman" w:cs="Times New Roman"/>
          <w:sz w:val="28"/>
          <w:szCs w:val="28"/>
          <w:lang w:val="mn-MN"/>
        </w:rPr>
      </w:pPr>
      <w:r>
        <w:rPr>
          <w:rFonts w:ascii="Times New Roman" w:hAnsi="Times New Roman" w:cs="Times New Roman"/>
          <w:sz w:val="28"/>
          <w:szCs w:val="28"/>
          <w:lang w:val="mn-MN"/>
        </w:rPr>
        <w:t>Гараа угаасан уу?/ асуух/</w:t>
      </w:r>
    </w:p>
    <w:p w:rsidR="00722317" w:rsidRDefault="00722317" w:rsidP="00722317">
      <w:pPr>
        <w:pStyle w:val="ListParagraph"/>
        <w:numPr>
          <w:ilvl w:val="0"/>
          <w:numId w:val="4"/>
        </w:numPr>
        <w:jc w:val="both"/>
        <w:rPr>
          <w:rFonts w:ascii="Times New Roman" w:hAnsi="Times New Roman" w:cs="Times New Roman"/>
          <w:sz w:val="28"/>
          <w:szCs w:val="28"/>
          <w:lang w:val="mn-MN"/>
        </w:rPr>
      </w:pPr>
      <w:r>
        <w:rPr>
          <w:rFonts w:ascii="Times New Roman" w:hAnsi="Times New Roman" w:cs="Times New Roman"/>
          <w:sz w:val="28"/>
          <w:szCs w:val="28"/>
          <w:lang w:val="mn-MN"/>
        </w:rPr>
        <w:t>Гараа угаацгаая.</w:t>
      </w:r>
      <w:r w:rsidR="006D3A87">
        <w:rPr>
          <w:rFonts w:ascii="Times New Roman" w:hAnsi="Times New Roman" w:cs="Times New Roman"/>
          <w:sz w:val="28"/>
          <w:szCs w:val="28"/>
          <w:lang w:val="mn-MN"/>
        </w:rPr>
        <w:t>/</w:t>
      </w:r>
      <w:r w:rsidR="006D3A87" w:rsidRPr="006D3A87">
        <w:rPr>
          <w:rFonts w:ascii="Times New Roman" w:hAnsi="Times New Roman" w:cs="Times New Roman"/>
          <w:sz w:val="28"/>
          <w:szCs w:val="28"/>
          <w:lang w:val="mn-MN"/>
        </w:rPr>
        <w:t xml:space="preserve"> </w:t>
      </w:r>
      <w:r w:rsidR="006D3A87">
        <w:rPr>
          <w:rFonts w:ascii="Times New Roman" w:hAnsi="Times New Roman" w:cs="Times New Roman"/>
          <w:sz w:val="28"/>
          <w:szCs w:val="28"/>
          <w:lang w:val="mn-MN"/>
        </w:rPr>
        <w:t>анхааруулах/</w:t>
      </w:r>
    </w:p>
    <w:p w:rsidR="00722317" w:rsidRDefault="00722317" w:rsidP="00722317">
      <w:pPr>
        <w:pStyle w:val="ListParagraph"/>
        <w:numPr>
          <w:ilvl w:val="0"/>
          <w:numId w:val="4"/>
        </w:numPr>
        <w:jc w:val="both"/>
        <w:rPr>
          <w:rFonts w:ascii="Times New Roman" w:hAnsi="Times New Roman" w:cs="Times New Roman"/>
          <w:sz w:val="28"/>
          <w:szCs w:val="28"/>
          <w:lang w:val="mn-MN"/>
        </w:rPr>
      </w:pPr>
      <w:r>
        <w:rPr>
          <w:rFonts w:ascii="Times New Roman" w:hAnsi="Times New Roman" w:cs="Times New Roman"/>
          <w:sz w:val="28"/>
          <w:szCs w:val="28"/>
          <w:lang w:val="mn-MN"/>
        </w:rPr>
        <w:t>Гараа угаа</w:t>
      </w:r>
      <w:r w:rsidR="006D3A87">
        <w:rPr>
          <w:rFonts w:ascii="Times New Roman" w:hAnsi="Times New Roman" w:cs="Times New Roman"/>
          <w:sz w:val="28"/>
          <w:szCs w:val="28"/>
          <w:lang w:val="mn-MN"/>
        </w:rPr>
        <w:t>на./ хүүрнэх/</w:t>
      </w:r>
    </w:p>
    <w:p w:rsidR="006D3A87" w:rsidRPr="00722317" w:rsidRDefault="006D3A87" w:rsidP="00722317">
      <w:pPr>
        <w:pStyle w:val="ListParagraph"/>
        <w:numPr>
          <w:ilvl w:val="0"/>
          <w:numId w:val="4"/>
        </w:numPr>
        <w:jc w:val="both"/>
        <w:rPr>
          <w:rFonts w:ascii="Times New Roman" w:hAnsi="Times New Roman" w:cs="Times New Roman"/>
          <w:sz w:val="28"/>
          <w:szCs w:val="28"/>
          <w:lang w:val="mn-MN"/>
        </w:rPr>
      </w:pPr>
      <w:r>
        <w:rPr>
          <w:rFonts w:ascii="Times New Roman" w:hAnsi="Times New Roman" w:cs="Times New Roman"/>
          <w:sz w:val="28"/>
          <w:szCs w:val="28"/>
          <w:lang w:val="mn-MN"/>
        </w:rPr>
        <w:t>Гараа угаа./</w:t>
      </w:r>
      <w:r w:rsidRPr="006D3A87">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захирах/ </w:t>
      </w:r>
      <w:r w:rsidR="006E3763">
        <w:rPr>
          <w:rFonts w:ascii="Times New Roman" w:hAnsi="Times New Roman" w:cs="Times New Roman"/>
          <w:sz w:val="28"/>
          <w:szCs w:val="28"/>
          <w:lang w:val="mn-MN"/>
        </w:rPr>
        <w:t xml:space="preserve"> Энэ аялгын аргыг задлан шинжлэх явцад харилцааны  үед мэдээлэл солилцох, хүссэн мэдээллээ авах зэргээр амьд харилцаанд орж, сонсгол, ярианы чадвараа нэмэгдүүлэх боломжтой юм.</w:t>
      </w:r>
      <w:r>
        <w:rPr>
          <w:rFonts w:ascii="Times New Roman" w:hAnsi="Times New Roman" w:cs="Times New Roman"/>
          <w:sz w:val="28"/>
          <w:szCs w:val="28"/>
          <w:lang w:val="mn-MN"/>
        </w:rPr>
        <w:t xml:space="preserve">  </w:t>
      </w:r>
    </w:p>
    <w:p w:rsidR="00722317" w:rsidRPr="00201623" w:rsidRDefault="00722317" w:rsidP="00F96D3D">
      <w:pPr>
        <w:pStyle w:val="ListParagraph"/>
        <w:ind w:left="1440"/>
        <w:jc w:val="both"/>
        <w:rPr>
          <w:rFonts w:ascii="Times New Roman" w:hAnsi="Times New Roman" w:cs="Times New Roman"/>
          <w:sz w:val="28"/>
          <w:szCs w:val="28"/>
          <w:lang w:val="mn-MN"/>
        </w:rPr>
      </w:pPr>
    </w:p>
    <w:p w:rsidR="00127652" w:rsidRDefault="006E3763" w:rsidP="00F96D3D">
      <w:pPr>
        <w:pStyle w:val="ListParagraph"/>
        <w:ind w:left="1440"/>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Е</w:t>
      </w:r>
      <w:r w:rsidR="00127652">
        <w:rPr>
          <w:rFonts w:ascii="Times New Roman" w:hAnsi="Times New Roman" w:cs="Times New Roman"/>
          <w:sz w:val="28"/>
          <w:szCs w:val="28"/>
          <w:lang w:val="mn-MN"/>
        </w:rPr>
        <w:t>рдийн үг болох “гар” гэдэг үгийг,</w:t>
      </w:r>
    </w:p>
    <w:p w:rsidR="00127652" w:rsidRDefault="00127652" w:rsidP="00127652">
      <w:pPr>
        <w:pStyle w:val="ListParagraph"/>
        <w:numPr>
          <w:ilvl w:val="0"/>
          <w:numId w:val="3"/>
        </w:numPr>
        <w:jc w:val="both"/>
        <w:rPr>
          <w:rFonts w:ascii="Times New Roman" w:hAnsi="Times New Roman" w:cs="Times New Roman"/>
          <w:sz w:val="28"/>
          <w:szCs w:val="28"/>
          <w:lang w:val="mn-MN"/>
        </w:rPr>
      </w:pPr>
      <w:r>
        <w:rPr>
          <w:rFonts w:ascii="Times New Roman" w:hAnsi="Times New Roman" w:cs="Times New Roman"/>
          <w:sz w:val="28"/>
          <w:szCs w:val="28"/>
          <w:lang w:val="mn-MN"/>
        </w:rPr>
        <w:t>Манайд нэг</w:t>
      </w:r>
      <w:r w:rsidRPr="009A298A">
        <w:rPr>
          <w:rFonts w:ascii="Times New Roman" w:hAnsi="Times New Roman" w:cs="Times New Roman"/>
          <w:b/>
          <w:i/>
          <w:sz w:val="28"/>
          <w:szCs w:val="28"/>
          <w:lang w:val="mn-MN"/>
        </w:rPr>
        <w:t xml:space="preserve"> шинэ гар</w:t>
      </w:r>
      <w:r>
        <w:rPr>
          <w:rFonts w:ascii="Times New Roman" w:hAnsi="Times New Roman" w:cs="Times New Roman"/>
          <w:sz w:val="28"/>
          <w:szCs w:val="28"/>
          <w:lang w:val="mn-MN"/>
        </w:rPr>
        <w:t xml:space="preserve"> ирсэн.</w:t>
      </w:r>
    </w:p>
    <w:p w:rsidR="00127652" w:rsidRDefault="00127652" w:rsidP="00127652">
      <w:pPr>
        <w:pStyle w:val="ListParagraph"/>
        <w:numPr>
          <w:ilvl w:val="0"/>
          <w:numId w:val="3"/>
        </w:numPr>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Ямар </w:t>
      </w:r>
      <w:r w:rsidRPr="009A298A">
        <w:rPr>
          <w:rFonts w:ascii="Times New Roman" w:hAnsi="Times New Roman" w:cs="Times New Roman"/>
          <w:b/>
          <w:sz w:val="28"/>
          <w:szCs w:val="28"/>
          <w:lang w:val="mn-MN"/>
        </w:rPr>
        <w:t>тэнэг гар</w:t>
      </w:r>
      <w:r>
        <w:rPr>
          <w:rFonts w:ascii="Times New Roman" w:hAnsi="Times New Roman" w:cs="Times New Roman"/>
          <w:sz w:val="28"/>
          <w:szCs w:val="28"/>
          <w:lang w:val="mn-MN"/>
        </w:rPr>
        <w:t xml:space="preserve"> вэ гэхчлэн </w:t>
      </w:r>
      <w:r w:rsidR="00520872">
        <w:rPr>
          <w:rFonts w:ascii="Times New Roman" w:hAnsi="Times New Roman" w:cs="Times New Roman"/>
          <w:sz w:val="28"/>
          <w:szCs w:val="28"/>
          <w:lang w:val="mn-MN"/>
        </w:rPr>
        <w:t>тухайн үгийг үндсэн утгаас нь шилжүүлж хүнийг төлөөлүүлэн нэрлэж байна.Монгол хүмүүс ойлгох бол</w:t>
      </w:r>
      <w:r w:rsidR="00201623">
        <w:rPr>
          <w:rFonts w:ascii="Times New Roman" w:hAnsi="Times New Roman" w:cs="Times New Roman"/>
          <w:sz w:val="28"/>
          <w:szCs w:val="28"/>
          <w:lang w:val="mn-MN"/>
        </w:rPr>
        <w:t>ов</w:t>
      </w:r>
      <w:r w:rsidR="00520872">
        <w:rPr>
          <w:rFonts w:ascii="Times New Roman" w:hAnsi="Times New Roman" w:cs="Times New Roman"/>
          <w:sz w:val="28"/>
          <w:szCs w:val="28"/>
          <w:lang w:val="mn-MN"/>
        </w:rPr>
        <w:t>ч монгол хэл сурч буй гадаад хүмүүс үүнийг ойлгоход бэрхтэй. Үүний адил гадаад хэл сурч буй бидний хувьд гадаад хэлний үгийн хэрэглээг мэдэх нь чухал юм.</w:t>
      </w:r>
    </w:p>
    <w:p w:rsidR="000F058B" w:rsidRDefault="000F058B" w:rsidP="000F058B">
      <w:pPr>
        <w:pStyle w:val="ListParagraph"/>
        <w:ind w:left="2160"/>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Хамгийн сүүлд </w:t>
      </w:r>
      <w:r w:rsidR="006B401A">
        <w:rPr>
          <w:rFonts w:ascii="Times New Roman" w:hAnsi="Times New Roman" w:cs="Times New Roman"/>
          <w:sz w:val="28"/>
          <w:szCs w:val="28"/>
          <w:lang w:val="mn-MN"/>
        </w:rPr>
        <w:t>тухайн үгийн найруулгын хэв шинжээр нь дээд, жирийн, доромж найруулгын</w:t>
      </w:r>
      <w:r>
        <w:rPr>
          <w:rFonts w:ascii="Times New Roman" w:hAnsi="Times New Roman" w:cs="Times New Roman"/>
          <w:sz w:val="28"/>
          <w:szCs w:val="28"/>
          <w:lang w:val="mn-MN"/>
        </w:rPr>
        <w:t xml:space="preserve"> талаар ойлгуулж уг үг нь бичгийн болон ярианы хэлний найруулгын алинд хамаарах талаар харилцан ярилцаж ойлгуулна.</w:t>
      </w:r>
    </w:p>
    <w:p w:rsidR="006B401A" w:rsidRDefault="006B401A" w:rsidP="000F058B">
      <w:pPr>
        <w:pStyle w:val="ListParagraph"/>
        <w:ind w:left="2160"/>
        <w:jc w:val="both"/>
        <w:rPr>
          <w:rFonts w:ascii="Times New Roman" w:hAnsi="Times New Roman" w:cs="Times New Roman"/>
          <w:sz w:val="28"/>
          <w:szCs w:val="28"/>
          <w:lang w:val="mn-MN"/>
        </w:rPr>
      </w:pPr>
      <w:r>
        <w:rPr>
          <w:rFonts w:ascii="Times New Roman" w:hAnsi="Times New Roman" w:cs="Times New Roman"/>
          <w:sz w:val="28"/>
          <w:szCs w:val="28"/>
          <w:lang w:val="mn-MN"/>
        </w:rPr>
        <w:t>Жишээлбэл, “гар” гэдэг үгийн дээд найруулгын үг нь “мутар”, доромж үг нь “савар” юм.</w:t>
      </w:r>
    </w:p>
    <w:p w:rsidR="006B401A" w:rsidRDefault="006B401A" w:rsidP="006B401A">
      <w:pPr>
        <w:pStyle w:val="ListParagraph"/>
        <w:numPr>
          <w:ilvl w:val="0"/>
          <w:numId w:val="5"/>
        </w:numPr>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Эзэнтэн минь, </w:t>
      </w:r>
      <w:r w:rsidRPr="00CB32B5">
        <w:rPr>
          <w:rFonts w:ascii="Times New Roman" w:hAnsi="Times New Roman" w:cs="Times New Roman"/>
          <w:b/>
          <w:sz w:val="28"/>
          <w:szCs w:val="28"/>
          <w:lang w:val="mn-MN"/>
        </w:rPr>
        <w:t>мутраа</w:t>
      </w:r>
      <w:r>
        <w:rPr>
          <w:rFonts w:ascii="Times New Roman" w:hAnsi="Times New Roman" w:cs="Times New Roman"/>
          <w:sz w:val="28"/>
          <w:szCs w:val="28"/>
          <w:lang w:val="mn-MN"/>
        </w:rPr>
        <w:t xml:space="preserve"> хайрла./</w:t>
      </w:r>
      <w:r w:rsidRPr="006B401A">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дээд/  </w:t>
      </w:r>
    </w:p>
    <w:p w:rsidR="006B401A" w:rsidRDefault="006B401A" w:rsidP="006B401A">
      <w:pPr>
        <w:pStyle w:val="ListParagraph"/>
        <w:numPr>
          <w:ilvl w:val="0"/>
          <w:numId w:val="5"/>
        </w:numPr>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Миний найз </w:t>
      </w:r>
      <w:r w:rsidRPr="00CB32B5">
        <w:rPr>
          <w:rFonts w:ascii="Times New Roman" w:hAnsi="Times New Roman" w:cs="Times New Roman"/>
          <w:b/>
          <w:sz w:val="28"/>
          <w:szCs w:val="28"/>
          <w:lang w:val="mn-MN"/>
        </w:rPr>
        <w:t>гараа</w:t>
      </w:r>
      <w:r>
        <w:rPr>
          <w:rFonts w:ascii="Times New Roman" w:hAnsi="Times New Roman" w:cs="Times New Roman"/>
          <w:sz w:val="28"/>
          <w:szCs w:val="28"/>
          <w:lang w:val="mn-MN"/>
        </w:rPr>
        <w:t xml:space="preserve"> угаа даа./</w:t>
      </w:r>
      <w:r w:rsidRPr="006B401A">
        <w:rPr>
          <w:rFonts w:ascii="Times New Roman" w:hAnsi="Times New Roman" w:cs="Times New Roman"/>
          <w:sz w:val="28"/>
          <w:szCs w:val="28"/>
          <w:lang w:val="mn-MN"/>
        </w:rPr>
        <w:t xml:space="preserve"> </w:t>
      </w:r>
      <w:r>
        <w:rPr>
          <w:rFonts w:ascii="Times New Roman" w:hAnsi="Times New Roman" w:cs="Times New Roman"/>
          <w:sz w:val="28"/>
          <w:szCs w:val="28"/>
          <w:lang w:val="mn-MN"/>
        </w:rPr>
        <w:t xml:space="preserve">жирийн/  </w:t>
      </w:r>
    </w:p>
    <w:p w:rsidR="006B401A" w:rsidRDefault="006B401A" w:rsidP="006B401A">
      <w:pPr>
        <w:pStyle w:val="ListParagraph"/>
        <w:numPr>
          <w:ilvl w:val="0"/>
          <w:numId w:val="5"/>
        </w:numPr>
        <w:jc w:val="both"/>
        <w:rPr>
          <w:rFonts w:ascii="Times New Roman" w:hAnsi="Times New Roman" w:cs="Times New Roman"/>
          <w:sz w:val="28"/>
          <w:szCs w:val="28"/>
          <w:lang w:val="mn-MN"/>
        </w:rPr>
      </w:pPr>
      <w:r w:rsidRPr="00CB32B5">
        <w:rPr>
          <w:rFonts w:ascii="Times New Roman" w:hAnsi="Times New Roman" w:cs="Times New Roman"/>
          <w:b/>
          <w:sz w:val="28"/>
          <w:szCs w:val="28"/>
          <w:lang w:val="mn-MN"/>
        </w:rPr>
        <w:t>Савраа</w:t>
      </w:r>
      <w:r>
        <w:rPr>
          <w:rFonts w:ascii="Times New Roman" w:hAnsi="Times New Roman" w:cs="Times New Roman"/>
          <w:sz w:val="28"/>
          <w:szCs w:val="28"/>
          <w:lang w:val="mn-MN"/>
        </w:rPr>
        <w:t xml:space="preserve"> тат./</w:t>
      </w:r>
      <w:r w:rsidRPr="006B401A">
        <w:rPr>
          <w:rFonts w:ascii="Times New Roman" w:hAnsi="Times New Roman" w:cs="Times New Roman"/>
          <w:sz w:val="28"/>
          <w:szCs w:val="28"/>
          <w:lang w:val="mn-MN"/>
        </w:rPr>
        <w:t xml:space="preserve"> </w:t>
      </w:r>
      <w:r>
        <w:rPr>
          <w:rFonts w:ascii="Times New Roman" w:hAnsi="Times New Roman" w:cs="Times New Roman"/>
          <w:sz w:val="28"/>
          <w:szCs w:val="28"/>
          <w:lang w:val="mn-MN"/>
        </w:rPr>
        <w:t>доромж/</w:t>
      </w:r>
    </w:p>
    <w:p w:rsidR="000F058B" w:rsidRDefault="000F058B" w:rsidP="000F058B">
      <w:pPr>
        <w:pStyle w:val="ListParagraph"/>
        <w:ind w:left="2160"/>
        <w:jc w:val="both"/>
        <w:rPr>
          <w:rFonts w:ascii="Times New Roman" w:hAnsi="Times New Roman" w:cs="Times New Roman"/>
          <w:sz w:val="28"/>
          <w:szCs w:val="28"/>
          <w:lang w:val="mn-MN"/>
        </w:rPr>
      </w:pPr>
      <w:r>
        <w:rPr>
          <w:rFonts w:ascii="Times New Roman" w:hAnsi="Times New Roman" w:cs="Times New Roman"/>
          <w:sz w:val="28"/>
          <w:szCs w:val="28"/>
          <w:lang w:val="mn-MN"/>
        </w:rPr>
        <w:t>Ийнхүү нэг үгийг бүхэл бүтэн үгийн сангийн тухай ойлголт өгөхийн зэрэгцээ уг үгийн үгийн сан, хэлзүй,</w:t>
      </w:r>
      <w:r w:rsidR="00490A9F">
        <w:rPr>
          <w:rFonts w:ascii="Times New Roman" w:hAnsi="Times New Roman" w:cs="Times New Roman"/>
          <w:sz w:val="28"/>
          <w:szCs w:val="28"/>
          <w:lang w:val="mn-MN"/>
        </w:rPr>
        <w:t>хэр</w:t>
      </w:r>
      <w:r w:rsidR="00201623">
        <w:rPr>
          <w:rFonts w:ascii="Times New Roman" w:hAnsi="Times New Roman" w:cs="Times New Roman"/>
          <w:sz w:val="28"/>
          <w:szCs w:val="28"/>
          <w:lang w:val="mn-MN"/>
        </w:rPr>
        <w:t>эг</w:t>
      </w:r>
      <w:r w:rsidR="00490A9F">
        <w:rPr>
          <w:rFonts w:ascii="Times New Roman" w:hAnsi="Times New Roman" w:cs="Times New Roman"/>
          <w:sz w:val="28"/>
          <w:szCs w:val="28"/>
          <w:lang w:val="mn-MN"/>
        </w:rPr>
        <w:t xml:space="preserve">лээ, </w:t>
      </w:r>
      <w:r w:rsidR="00490A9F">
        <w:rPr>
          <w:rFonts w:ascii="Times New Roman" w:hAnsi="Times New Roman" w:cs="Times New Roman"/>
          <w:sz w:val="28"/>
          <w:szCs w:val="28"/>
          <w:lang w:val="mn-MN"/>
        </w:rPr>
        <w:lastRenderedPageBreak/>
        <w:t xml:space="preserve">аялгын өнгө аяс, </w:t>
      </w:r>
      <w:r w:rsidR="00CB32B5">
        <w:rPr>
          <w:rFonts w:ascii="Times New Roman" w:hAnsi="Times New Roman" w:cs="Times New Roman"/>
          <w:sz w:val="28"/>
          <w:szCs w:val="28"/>
          <w:lang w:val="mn-MN"/>
        </w:rPr>
        <w:t>найруулгын хэв маяг</w:t>
      </w:r>
      <w:r w:rsidR="00490A9F">
        <w:rPr>
          <w:rFonts w:ascii="Times New Roman" w:hAnsi="Times New Roman" w:cs="Times New Roman"/>
          <w:sz w:val="28"/>
          <w:szCs w:val="28"/>
          <w:lang w:val="mn-MN"/>
        </w:rPr>
        <w:t xml:space="preserve"> зэргийг нэг үгээр ойлгуулснаар тухайн гадаад хэлний үг бүрийг бүхэл бүтэн мэдлэг чадварын систем болгон багцалснаар тухай гадаад хэлний үгийн сангийн онолын мэдлэгээ дээшлүүлэхийн зэрэгцээ энэ үйл явцыг хамтран суралцаж, гадаад хэлээр ярих, бичих, сонсох , унших чадвараа зэрэг хөгжүүлэх боломж  бүрэн нээгдэж байгаа юм.</w:t>
      </w:r>
    </w:p>
    <w:p w:rsidR="00490A9F" w:rsidRDefault="00490A9F" w:rsidP="000F058B">
      <w:pPr>
        <w:pStyle w:val="ListParagraph"/>
        <w:ind w:left="2160"/>
        <w:jc w:val="both"/>
        <w:rPr>
          <w:rFonts w:ascii="Times New Roman" w:hAnsi="Times New Roman" w:cs="Times New Roman"/>
          <w:sz w:val="28"/>
          <w:szCs w:val="28"/>
          <w:lang w:val="mn-MN"/>
        </w:rPr>
      </w:pPr>
      <w:r>
        <w:rPr>
          <w:rFonts w:ascii="Times New Roman" w:hAnsi="Times New Roman" w:cs="Times New Roman"/>
          <w:sz w:val="28"/>
          <w:szCs w:val="28"/>
          <w:lang w:val="mn-MN"/>
        </w:rPr>
        <w:t>Энэхүү үгийн сангийн мэдлэгийг эзэ</w:t>
      </w:r>
      <w:r w:rsidR="006E3763">
        <w:rPr>
          <w:rFonts w:ascii="Times New Roman" w:hAnsi="Times New Roman" w:cs="Times New Roman"/>
          <w:sz w:val="28"/>
          <w:szCs w:val="28"/>
          <w:lang w:val="mn-MN"/>
        </w:rPr>
        <w:t>м</w:t>
      </w:r>
      <w:r>
        <w:rPr>
          <w:rFonts w:ascii="Times New Roman" w:hAnsi="Times New Roman" w:cs="Times New Roman"/>
          <w:sz w:val="28"/>
          <w:szCs w:val="28"/>
          <w:lang w:val="mn-MN"/>
        </w:rPr>
        <w:t xml:space="preserve">шүүлэх бидний дэвшүүлж буй загвар нь дараах бүдүүвчээр харагдах бөгөөд гадаад хэлний </w:t>
      </w:r>
      <w:r w:rsidR="006E3763">
        <w:rPr>
          <w:rFonts w:ascii="Times New Roman" w:hAnsi="Times New Roman" w:cs="Times New Roman"/>
          <w:sz w:val="28"/>
          <w:szCs w:val="28"/>
          <w:lang w:val="mn-MN"/>
        </w:rPr>
        <w:t xml:space="preserve">багш нар өөрийн ззах арга барил, сургалтын агуулга, </w:t>
      </w:r>
      <w:r>
        <w:rPr>
          <w:rFonts w:ascii="Times New Roman" w:hAnsi="Times New Roman" w:cs="Times New Roman"/>
          <w:sz w:val="28"/>
          <w:szCs w:val="28"/>
          <w:lang w:val="mn-MN"/>
        </w:rPr>
        <w:t xml:space="preserve"> суралцагчдын нас сэтгэхүйд тохируулан өөр өөр загвар гарган хэрэглэж болно.</w:t>
      </w:r>
    </w:p>
    <w:p w:rsidR="00490A9F" w:rsidRDefault="00490A9F" w:rsidP="000F058B">
      <w:pPr>
        <w:pStyle w:val="ListParagraph"/>
        <w:ind w:left="2160"/>
        <w:jc w:val="both"/>
        <w:rPr>
          <w:rFonts w:ascii="Times New Roman" w:hAnsi="Times New Roman" w:cs="Times New Roman"/>
          <w:sz w:val="28"/>
          <w:szCs w:val="28"/>
          <w:lang w:val="mn-MN"/>
        </w:rPr>
      </w:pPr>
      <w:r>
        <w:rPr>
          <w:rFonts w:ascii="Times New Roman" w:hAnsi="Times New Roman" w:cs="Times New Roman"/>
          <w:sz w:val="28"/>
          <w:szCs w:val="28"/>
          <w:lang w:val="mn-MN"/>
        </w:rPr>
        <w:t>Бид Ялаа , зөгий хоёр сэдвийг оюутан багш нарт</w:t>
      </w:r>
      <w:r w:rsidR="007145FA">
        <w:rPr>
          <w:rFonts w:ascii="Times New Roman" w:hAnsi="Times New Roman" w:cs="Times New Roman"/>
          <w:sz w:val="28"/>
          <w:szCs w:val="28"/>
          <w:lang w:val="mn-MN"/>
        </w:rPr>
        <w:t xml:space="preserve"> зориулан хүргэсэн сургалтын </w:t>
      </w:r>
      <w:r w:rsidR="007145FA" w:rsidRPr="00201623">
        <w:rPr>
          <w:rFonts w:ascii="Times New Roman" w:hAnsi="Times New Roman" w:cs="Times New Roman"/>
          <w:sz w:val="28"/>
          <w:szCs w:val="28"/>
          <w:lang w:val="mn-MN"/>
        </w:rPr>
        <w:t>PPT-</w:t>
      </w:r>
      <w:r>
        <w:rPr>
          <w:rFonts w:ascii="Times New Roman" w:hAnsi="Times New Roman" w:cs="Times New Roman"/>
          <w:sz w:val="28"/>
          <w:szCs w:val="28"/>
          <w:lang w:val="mn-MN"/>
        </w:rPr>
        <w:t xml:space="preserve"> ийг үзүүлж байна.</w:t>
      </w:r>
    </w:p>
    <w:p w:rsidR="00127652" w:rsidRPr="00296603" w:rsidRDefault="00127652" w:rsidP="00127652">
      <w:pPr>
        <w:pStyle w:val="ListParagraph"/>
        <w:ind w:left="2160"/>
        <w:jc w:val="both"/>
        <w:rPr>
          <w:rFonts w:ascii="Times New Roman" w:hAnsi="Times New Roman" w:cs="Times New Roman"/>
          <w:sz w:val="28"/>
          <w:szCs w:val="28"/>
          <w:lang w:val="mn-MN"/>
        </w:rPr>
      </w:pPr>
    </w:p>
    <w:p w:rsidR="00D955DD" w:rsidRPr="008123A4" w:rsidRDefault="00D955DD" w:rsidP="008123A4">
      <w:pPr>
        <w:ind w:firstLine="720"/>
        <w:jc w:val="both"/>
        <w:rPr>
          <w:rFonts w:ascii="Times New Roman" w:hAnsi="Times New Roman" w:cs="Times New Roman"/>
          <w:sz w:val="28"/>
          <w:szCs w:val="28"/>
          <w:lang w:val="mn-MN"/>
        </w:rPr>
      </w:pPr>
    </w:p>
    <w:p w:rsidR="00FB5D5F" w:rsidRPr="008123A4" w:rsidRDefault="00FB5D5F" w:rsidP="008123A4">
      <w:pPr>
        <w:jc w:val="both"/>
        <w:rPr>
          <w:rFonts w:ascii="Times New Roman" w:hAnsi="Times New Roman" w:cs="Times New Roman"/>
          <w:sz w:val="28"/>
          <w:szCs w:val="28"/>
          <w:lang w:val="mn-MN"/>
        </w:rPr>
      </w:pPr>
    </w:p>
    <w:sectPr w:rsidR="00FB5D5F" w:rsidRPr="008123A4" w:rsidSect="00130F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D3A"/>
    <w:multiLevelType w:val="hybridMultilevel"/>
    <w:tmpl w:val="0BBE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44CF5"/>
    <w:multiLevelType w:val="hybridMultilevel"/>
    <w:tmpl w:val="37DEC1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AF02372"/>
    <w:multiLevelType w:val="hybridMultilevel"/>
    <w:tmpl w:val="079E9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D274A23"/>
    <w:multiLevelType w:val="hybridMultilevel"/>
    <w:tmpl w:val="DADC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A425EF"/>
    <w:multiLevelType w:val="hybridMultilevel"/>
    <w:tmpl w:val="0526FC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5D5F"/>
    <w:rsid w:val="000741B1"/>
    <w:rsid w:val="000C2FBC"/>
    <w:rsid w:val="000D1CE4"/>
    <w:rsid w:val="000F058B"/>
    <w:rsid w:val="00127652"/>
    <w:rsid w:val="00130F21"/>
    <w:rsid w:val="00201623"/>
    <w:rsid w:val="00223DB9"/>
    <w:rsid w:val="00296603"/>
    <w:rsid w:val="003107CD"/>
    <w:rsid w:val="00321AB7"/>
    <w:rsid w:val="00375165"/>
    <w:rsid w:val="003B2C7B"/>
    <w:rsid w:val="003F6180"/>
    <w:rsid w:val="00473F9F"/>
    <w:rsid w:val="00490A9F"/>
    <w:rsid w:val="00520872"/>
    <w:rsid w:val="00583F4A"/>
    <w:rsid w:val="005861A5"/>
    <w:rsid w:val="005865EF"/>
    <w:rsid w:val="005D6C88"/>
    <w:rsid w:val="005E5FC7"/>
    <w:rsid w:val="0064199A"/>
    <w:rsid w:val="006B401A"/>
    <w:rsid w:val="006D3A87"/>
    <w:rsid w:val="006E3763"/>
    <w:rsid w:val="006F7A1C"/>
    <w:rsid w:val="007145FA"/>
    <w:rsid w:val="00722317"/>
    <w:rsid w:val="00776A7A"/>
    <w:rsid w:val="007D1AC0"/>
    <w:rsid w:val="007F1F66"/>
    <w:rsid w:val="008123A4"/>
    <w:rsid w:val="008F6FD6"/>
    <w:rsid w:val="009A298A"/>
    <w:rsid w:val="009B5567"/>
    <w:rsid w:val="009D3383"/>
    <w:rsid w:val="00A156DF"/>
    <w:rsid w:val="00A3501B"/>
    <w:rsid w:val="00A35665"/>
    <w:rsid w:val="00AF0F96"/>
    <w:rsid w:val="00B147C9"/>
    <w:rsid w:val="00B23229"/>
    <w:rsid w:val="00C13534"/>
    <w:rsid w:val="00C23D18"/>
    <w:rsid w:val="00C82DCD"/>
    <w:rsid w:val="00CB32B5"/>
    <w:rsid w:val="00CE518A"/>
    <w:rsid w:val="00D01B90"/>
    <w:rsid w:val="00D3083A"/>
    <w:rsid w:val="00D54618"/>
    <w:rsid w:val="00D955DD"/>
    <w:rsid w:val="00DC1C25"/>
    <w:rsid w:val="00DC5059"/>
    <w:rsid w:val="00E342C5"/>
    <w:rsid w:val="00E37F47"/>
    <w:rsid w:val="00EC5B4E"/>
    <w:rsid w:val="00EF4781"/>
    <w:rsid w:val="00F00F82"/>
    <w:rsid w:val="00F96D3D"/>
    <w:rsid w:val="00FB5D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Tsogzolmaa</dc:creator>
  <cp:lastModifiedBy>User</cp:lastModifiedBy>
  <cp:revision>2</cp:revision>
  <dcterms:created xsi:type="dcterms:W3CDTF">2014-04-23T04:59:00Z</dcterms:created>
  <dcterms:modified xsi:type="dcterms:W3CDTF">2014-04-23T04:59:00Z</dcterms:modified>
</cp:coreProperties>
</file>