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8F6" w:rsidRDefault="001458F6" w:rsidP="00D312B0">
      <w:pPr>
        <w:spacing w:after="0" w:line="360" w:lineRule="auto"/>
        <w:contextualSpacing/>
        <w:jc w:val="center"/>
        <w:rPr>
          <w:rFonts w:ascii="Arial" w:eastAsia="Times New Roman" w:hAnsi="Arial" w:cs="Arial"/>
          <w:b/>
          <w:sz w:val="28"/>
          <w:szCs w:val="28"/>
          <w:lang w:val="mn-MN"/>
        </w:rPr>
      </w:pPr>
    </w:p>
    <w:p w:rsidR="00D312B0" w:rsidRPr="003B663F" w:rsidRDefault="00D312B0" w:rsidP="00D312B0">
      <w:pPr>
        <w:spacing w:after="0" w:line="360" w:lineRule="auto"/>
        <w:contextualSpacing/>
        <w:jc w:val="center"/>
        <w:rPr>
          <w:rFonts w:ascii="Arial" w:eastAsia="Times New Roman" w:hAnsi="Arial" w:cs="Arial"/>
          <w:b/>
          <w:sz w:val="28"/>
          <w:szCs w:val="28"/>
          <w:lang w:val="mn-MN"/>
        </w:rPr>
      </w:pPr>
      <w:r w:rsidRPr="003B663F">
        <w:rPr>
          <w:rFonts w:ascii="Arial" w:eastAsia="Times New Roman" w:hAnsi="Arial" w:cs="Arial"/>
          <w:b/>
          <w:sz w:val="28"/>
          <w:szCs w:val="28"/>
          <w:lang w:val="mn-MN"/>
        </w:rPr>
        <w:t>МОНГОЛ</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УЛСЫН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БОЛОВСРОЛЫН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ИХ</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СУРГУУЛЬ</w:t>
      </w:r>
    </w:p>
    <w:p w:rsidR="00D312B0" w:rsidRPr="003B663F" w:rsidRDefault="00D312B0" w:rsidP="00D312B0">
      <w:pPr>
        <w:spacing w:after="0" w:line="360" w:lineRule="auto"/>
        <w:contextualSpacing/>
        <w:jc w:val="center"/>
        <w:rPr>
          <w:rFonts w:ascii="Arial" w:eastAsia="Times New Roman" w:hAnsi="Arial" w:cs="Arial"/>
          <w:b/>
          <w:sz w:val="28"/>
          <w:szCs w:val="28"/>
          <w:lang w:val="mn-MN"/>
        </w:rPr>
      </w:pPr>
      <w:r w:rsidRPr="003B663F">
        <w:rPr>
          <w:rFonts w:ascii="Arial" w:eastAsia="Times New Roman" w:hAnsi="Arial" w:cs="Arial"/>
          <w:b/>
          <w:sz w:val="28"/>
          <w:szCs w:val="28"/>
          <w:lang w:val="mn-MN"/>
        </w:rPr>
        <w:t>ДҮРСЛЭХ</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УРЛАГ</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ТЕХНОЛОГИЙН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СУРГУУЛЬ</w:t>
      </w:r>
    </w:p>
    <w:p w:rsidR="00D312B0" w:rsidRPr="003B663F" w:rsidRDefault="00D312B0" w:rsidP="00D312B0">
      <w:pPr>
        <w:spacing w:after="0" w:line="360" w:lineRule="auto"/>
        <w:contextualSpacing/>
        <w:jc w:val="center"/>
        <w:rPr>
          <w:rFonts w:ascii="Arial" w:eastAsia="Times New Roman" w:hAnsi="Arial" w:cs="Arial"/>
          <w:b/>
          <w:sz w:val="28"/>
          <w:szCs w:val="28"/>
          <w:lang w:val="mn-MN"/>
        </w:rPr>
      </w:pPr>
      <w:r w:rsidRPr="003B663F">
        <w:rPr>
          <w:rFonts w:ascii="Arial" w:eastAsia="Times New Roman" w:hAnsi="Arial" w:cs="Arial"/>
          <w:b/>
          <w:sz w:val="28"/>
          <w:szCs w:val="28"/>
          <w:lang w:val="mn-MN"/>
        </w:rPr>
        <w:t>ДҮРСЛЭХ</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УРЛАГИЙН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ТЭНХИМ</w:t>
      </w: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spacing w:after="0" w:line="360" w:lineRule="auto"/>
        <w:contextualSpacing/>
        <w:jc w:val="both"/>
        <w:rPr>
          <w:rFonts w:ascii="Arial" w:eastAsia="Times New Roman" w:hAnsi="Arial" w:cs="Arial"/>
          <w:b/>
          <w:sz w:val="28"/>
          <w:szCs w:val="28"/>
        </w:rPr>
      </w:pP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FE22C3" w:rsidRDefault="00D312B0" w:rsidP="00D312B0">
      <w:pPr>
        <w:spacing w:after="0" w:line="360" w:lineRule="auto"/>
        <w:contextualSpacing/>
        <w:rPr>
          <w:rFonts w:ascii="Arial" w:eastAsia="Times New Roman" w:hAnsi="Arial" w:cs="Arial"/>
          <w:b/>
          <w:sz w:val="32"/>
          <w:szCs w:val="32"/>
          <w:lang w:val="mn-MN"/>
        </w:rPr>
      </w:pPr>
      <w:r w:rsidRPr="003B663F">
        <w:rPr>
          <w:rFonts w:ascii="Arial" w:eastAsia="Times New Roman" w:hAnsi="Arial" w:cs="Arial"/>
          <w:b/>
          <w:sz w:val="32"/>
          <w:szCs w:val="32"/>
          <w:lang w:val="mn-MN"/>
        </w:rPr>
        <w:t>Модуль</w:t>
      </w:r>
      <w:r w:rsidR="00CB4540">
        <w:rPr>
          <w:rFonts w:ascii="Arial" w:eastAsia="Times New Roman" w:hAnsi="Arial" w:cs="Arial"/>
          <w:b/>
          <w:sz w:val="32"/>
          <w:szCs w:val="32"/>
        </w:rPr>
        <w:t xml:space="preserve"> </w:t>
      </w:r>
      <w:r w:rsidRPr="003B663F">
        <w:rPr>
          <w:rFonts w:ascii="Arial" w:eastAsia="Times New Roman" w:hAnsi="Arial" w:cs="Arial"/>
          <w:b/>
          <w:sz w:val="32"/>
          <w:szCs w:val="32"/>
          <w:lang w:val="mn-MN"/>
        </w:rPr>
        <w:t>хөтөлбөрийн</w:t>
      </w:r>
      <w:r w:rsidR="00CB4540">
        <w:rPr>
          <w:rFonts w:ascii="Arial" w:eastAsia="Times New Roman" w:hAnsi="Arial" w:cs="Arial"/>
          <w:b/>
          <w:sz w:val="32"/>
          <w:szCs w:val="32"/>
        </w:rPr>
        <w:t xml:space="preserve"> </w:t>
      </w:r>
      <w:r w:rsidRPr="003B663F">
        <w:rPr>
          <w:rFonts w:ascii="Arial" w:eastAsia="Times New Roman" w:hAnsi="Arial" w:cs="Arial"/>
          <w:b/>
          <w:sz w:val="32"/>
          <w:szCs w:val="32"/>
          <w:lang w:val="mn-MN"/>
        </w:rPr>
        <w:t xml:space="preserve">нэр: </w:t>
      </w:r>
      <w:r w:rsidR="00FE22C3">
        <w:rPr>
          <w:rFonts w:ascii="Arial" w:eastAsia="Times New Roman" w:hAnsi="Arial" w:cs="Arial"/>
          <w:b/>
          <w:i/>
          <w:sz w:val="36"/>
          <w:szCs w:val="36"/>
        </w:rPr>
        <w:t>Уран</w:t>
      </w:r>
      <w:r w:rsidR="00CB4540">
        <w:rPr>
          <w:rFonts w:ascii="Arial" w:eastAsia="Times New Roman" w:hAnsi="Arial" w:cs="Arial"/>
          <w:b/>
          <w:i/>
          <w:sz w:val="36"/>
          <w:szCs w:val="36"/>
        </w:rPr>
        <w:t xml:space="preserve"> </w:t>
      </w:r>
      <w:r w:rsidR="00FE22C3">
        <w:rPr>
          <w:rFonts w:ascii="Arial" w:eastAsia="Times New Roman" w:hAnsi="Arial" w:cs="Arial"/>
          <w:b/>
          <w:i/>
          <w:sz w:val="36"/>
          <w:szCs w:val="36"/>
        </w:rPr>
        <w:t>зургийн онол</w:t>
      </w:r>
    </w:p>
    <w:p w:rsidR="00D312B0" w:rsidRPr="003B663F" w:rsidRDefault="00D312B0" w:rsidP="00D312B0">
      <w:pPr>
        <w:spacing w:after="0" w:line="360" w:lineRule="auto"/>
        <w:contextualSpacing/>
        <w:jc w:val="both"/>
        <w:rPr>
          <w:rFonts w:ascii="Arial" w:eastAsia="Times New Roman" w:hAnsi="Arial" w:cs="Arial"/>
          <w:b/>
          <w:i/>
          <w:sz w:val="44"/>
          <w:szCs w:val="44"/>
          <w:lang w:val="mn-MN"/>
        </w:rPr>
      </w:pPr>
    </w:p>
    <w:p w:rsidR="00D312B0" w:rsidRPr="003B663F" w:rsidRDefault="00D312B0" w:rsidP="00D312B0">
      <w:pPr>
        <w:spacing w:after="0" w:line="360" w:lineRule="auto"/>
        <w:contextualSpacing/>
        <w:jc w:val="both"/>
        <w:rPr>
          <w:rFonts w:ascii="Arial" w:eastAsia="Times New Roman" w:hAnsi="Arial" w:cs="Arial"/>
          <w:sz w:val="32"/>
          <w:szCs w:val="32"/>
          <w:lang w:val="mn-MN"/>
        </w:rPr>
      </w:pPr>
      <w:r w:rsidRPr="003B663F">
        <w:rPr>
          <w:rFonts w:ascii="Arial" w:eastAsia="Times New Roman" w:hAnsi="Arial" w:cs="Arial"/>
          <w:b/>
          <w:sz w:val="32"/>
          <w:szCs w:val="32"/>
          <w:lang w:val="mn-MN"/>
        </w:rPr>
        <w:t>Хамрах</w:t>
      </w:r>
      <w:r w:rsidR="00CB4540">
        <w:rPr>
          <w:rFonts w:ascii="Arial" w:eastAsia="Times New Roman" w:hAnsi="Arial" w:cs="Arial"/>
          <w:b/>
          <w:sz w:val="32"/>
          <w:szCs w:val="32"/>
        </w:rPr>
        <w:t xml:space="preserve"> </w:t>
      </w:r>
      <w:r w:rsidRPr="003B663F">
        <w:rPr>
          <w:rFonts w:ascii="Arial" w:eastAsia="Times New Roman" w:hAnsi="Arial" w:cs="Arial"/>
          <w:b/>
          <w:sz w:val="32"/>
          <w:szCs w:val="32"/>
          <w:lang w:val="mn-MN"/>
        </w:rPr>
        <w:t xml:space="preserve">хүрээ: </w:t>
      </w:r>
      <w:r w:rsidRPr="003B663F">
        <w:rPr>
          <w:rFonts w:ascii="Arial" w:eastAsia="Times New Roman" w:hAnsi="Arial" w:cs="Arial"/>
          <w:sz w:val="32"/>
          <w:szCs w:val="32"/>
          <w:lang w:val="mn-MN"/>
        </w:rPr>
        <w:t>МУБИС-н</w:t>
      </w:r>
      <w:r w:rsidR="00CB4540">
        <w:rPr>
          <w:rFonts w:ascii="Arial" w:eastAsia="Times New Roman" w:hAnsi="Arial" w:cs="Arial"/>
          <w:sz w:val="32"/>
          <w:szCs w:val="32"/>
        </w:rPr>
        <w:t xml:space="preserve"> </w:t>
      </w:r>
      <w:r w:rsidRPr="003B663F">
        <w:rPr>
          <w:rFonts w:ascii="Arial" w:eastAsia="Times New Roman" w:hAnsi="Arial" w:cs="Arial"/>
          <w:sz w:val="32"/>
          <w:szCs w:val="32"/>
          <w:lang w:val="mn-MN"/>
        </w:rPr>
        <w:t>ДУТС-н</w:t>
      </w:r>
      <w:r w:rsidR="00CB4540">
        <w:rPr>
          <w:rFonts w:ascii="Arial" w:eastAsia="Times New Roman" w:hAnsi="Arial" w:cs="Arial"/>
          <w:sz w:val="32"/>
          <w:szCs w:val="32"/>
        </w:rPr>
        <w:t xml:space="preserve"> </w:t>
      </w:r>
      <w:r w:rsidRPr="003B663F">
        <w:rPr>
          <w:rFonts w:ascii="Arial" w:eastAsia="Times New Roman" w:hAnsi="Arial" w:cs="Arial"/>
          <w:sz w:val="32"/>
          <w:szCs w:val="32"/>
          <w:lang w:val="mn-MN"/>
        </w:rPr>
        <w:t>магистрантуудад</w:t>
      </w:r>
    </w:p>
    <w:p w:rsidR="00D312B0" w:rsidRPr="00362F77" w:rsidRDefault="00D312B0" w:rsidP="00D312B0">
      <w:pPr>
        <w:spacing w:after="0" w:line="360" w:lineRule="auto"/>
        <w:contextualSpacing/>
        <w:jc w:val="both"/>
        <w:rPr>
          <w:rFonts w:ascii="Arial" w:eastAsia="Times New Roman" w:hAnsi="Arial" w:cs="Arial"/>
          <w:sz w:val="32"/>
          <w:szCs w:val="32"/>
        </w:rPr>
      </w:pPr>
      <w:r w:rsidRPr="003B663F">
        <w:rPr>
          <w:rFonts w:ascii="Arial" w:eastAsia="Times New Roman" w:hAnsi="Arial" w:cs="Arial"/>
          <w:b/>
          <w:sz w:val="32"/>
          <w:szCs w:val="32"/>
          <w:lang w:val="mn-MN"/>
        </w:rPr>
        <w:t>Боловсруулсан</w:t>
      </w:r>
      <w:r w:rsidR="00FE22C3">
        <w:rPr>
          <w:rFonts w:ascii="Arial" w:eastAsia="Times New Roman" w:hAnsi="Arial" w:cs="Arial"/>
          <w:sz w:val="32"/>
          <w:szCs w:val="32"/>
          <w:lang w:val="mn-MN"/>
        </w:rPr>
        <w:t>:</w:t>
      </w:r>
      <w:r w:rsidR="00CB4540">
        <w:rPr>
          <w:rFonts w:ascii="Arial" w:eastAsia="Times New Roman" w:hAnsi="Arial" w:cs="Arial"/>
          <w:sz w:val="32"/>
          <w:szCs w:val="32"/>
        </w:rPr>
        <w:t xml:space="preserve"> </w:t>
      </w:r>
      <w:r w:rsidR="00CB4540">
        <w:rPr>
          <w:rFonts w:ascii="Arial" w:eastAsia="Times New Roman" w:hAnsi="Arial" w:cs="Arial"/>
          <w:sz w:val="32"/>
          <w:szCs w:val="32"/>
          <w:lang w:val="mn-MN"/>
        </w:rPr>
        <w:t>М</w:t>
      </w:r>
      <w:r w:rsidR="00FE22C3">
        <w:rPr>
          <w:rFonts w:ascii="Arial" w:eastAsia="Times New Roman" w:hAnsi="Arial" w:cs="Arial"/>
          <w:sz w:val="32"/>
          <w:szCs w:val="32"/>
          <w:lang w:val="mn-MN"/>
        </w:rPr>
        <w:t>агистр</w:t>
      </w:r>
      <w:r w:rsidR="00CB4540">
        <w:rPr>
          <w:rFonts w:ascii="Arial" w:eastAsia="Times New Roman" w:hAnsi="Arial" w:cs="Arial"/>
          <w:sz w:val="32"/>
          <w:szCs w:val="32"/>
        </w:rPr>
        <w:t xml:space="preserve"> </w:t>
      </w:r>
      <w:r w:rsidR="00FE22C3">
        <w:rPr>
          <w:rFonts w:ascii="Arial" w:eastAsia="Times New Roman" w:hAnsi="Arial" w:cs="Arial"/>
          <w:sz w:val="32"/>
          <w:szCs w:val="32"/>
          <w:lang w:val="mn-MN"/>
        </w:rPr>
        <w:t>Д.Булгантуяа</w:t>
      </w:r>
    </w:p>
    <w:p w:rsidR="00D312B0" w:rsidRPr="00362F77" w:rsidRDefault="00D312B0" w:rsidP="00D312B0">
      <w:pPr>
        <w:spacing w:after="0" w:line="360" w:lineRule="auto"/>
        <w:jc w:val="both"/>
        <w:rPr>
          <w:rFonts w:ascii="Arial" w:eastAsia="Times New Roman" w:hAnsi="Arial" w:cs="Arial"/>
          <w:b/>
          <w:sz w:val="32"/>
          <w:szCs w:val="32"/>
        </w:rPr>
      </w:pPr>
      <w:r w:rsidRPr="003B663F">
        <w:rPr>
          <w:rFonts w:ascii="Arial" w:eastAsia="Times New Roman" w:hAnsi="Arial" w:cs="Arial"/>
          <w:b/>
          <w:sz w:val="32"/>
          <w:szCs w:val="32"/>
          <w:lang w:val="mn-MN"/>
        </w:rPr>
        <w:t xml:space="preserve">Хянасан: </w:t>
      </w:r>
      <w:r w:rsidRPr="003B663F">
        <w:rPr>
          <w:rFonts w:ascii="Arial" w:eastAsia="Times New Roman" w:hAnsi="Arial" w:cs="Arial"/>
          <w:sz w:val="32"/>
          <w:szCs w:val="32"/>
          <w:lang w:val="mn-MN"/>
        </w:rPr>
        <w:t>Доктор</w:t>
      </w:r>
      <w:r w:rsidR="00362F77">
        <w:rPr>
          <w:rFonts w:ascii="Arial" w:eastAsia="Times New Roman" w:hAnsi="Arial" w:cs="Arial"/>
          <w:sz w:val="32"/>
          <w:szCs w:val="32"/>
        </w:rPr>
        <w:t>(Sc</w:t>
      </w:r>
      <w:r w:rsidRPr="003B663F">
        <w:rPr>
          <w:rFonts w:ascii="Arial" w:eastAsia="Times New Roman" w:hAnsi="Arial" w:cs="Arial"/>
          <w:sz w:val="32"/>
          <w:szCs w:val="32"/>
        </w:rPr>
        <w:t>.D)</w:t>
      </w:r>
      <w:r w:rsidR="00362F77">
        <w:rPr>
          <w:rFonts w:ascii="Arial" w:eastAsia="Times New Roman" w:hAnsi="Arial" w:cs="Arial"/>
          <w:sz w:val="32"/>
          <w:szCs w:val="32"/>
          <w:lang w:val="mn-MN"/>
        </w:rPr>
        <w:t xml:space="preserve"> Ц.Эрдэнэцог</w:t>
      </w:r>
    </w:p>
    <w:p w:rsidR="00D312B0" w:rsidRPr="003B663F" w:rsidRDefault="00D312B0" w:rsidP="00D312B0">
      <w:pPr>
        <w:spacing w:after="0" w:line="360" w:lineRule="auto"/>
        <w:jc w:val="center"/>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7954C8" w:rsidRDefault="007954C8" w:rsidP="00D312B0">
      <w:pPr>
        <w:spacing w:after="0" w:line="360" w:lineRule="auto"/>
        <w:contextualSpacing/>
        <w:jc w:val="center"/>
        <w:rPr>
          <w:rFonts w:ascii="Arial" w:eastAsia="Times New Roman" w:hAnsi="Arial" w:cs="Arial"/>
          <w:b/>
          <w:sz w:val="32"/>
          <w:szCs w:val="32"/>
        </w:rPr>
      </w:pPr>
    </w:p>
    <w:p w:rsidR="007954C8" w:rsidRDefault="007954C8" w:rsidP="00D312B0">
      <w:pPr>
        <w:spacing w:after="0" w:line="360" w:lineRule="auto"/>
        <w:contextualSpacing/>
        <w:jc w:val="center"/>
        <w:rPr>
          <w:rFonts w:ascii="Arial" w:eastAsia="Times New Roman" w:hAnsi="Arial" w:cs="Arial"/>
          <w:b/>
          <w:sz w:val="32"/>
          <w:szCs w:val="32"/>
        </w:rPr>
      </w:pPr>
    </w:p>
    <w:p w:rsidR="00D312B0" w:rsidRPr="003B663F" w:rsidRDefault="00D312B0" w:rsidP="00D312B0">
      <w:pPr>
        <w:spacing w:after="0" w:line="360" w:lineRule="auto"/>
        <w:contextualSpacing/>
        <w:jc w:val="center"/>
        <w:rPr>
          <w:rFonts w:ascii="Arial" w:eastAsia="Times New Roman" w:hAnsi="Arial" w:cs="Arial"/>
          <w:b/>
          <w:sz w:val="32"/>
          <w:szCs w:val="32"/>
          <w:lang w:val="mn-MN"/>
        </w:rPr>
      </w:pPr>
      <w:r w:rsidRPr="003B663F">
        <w:rPr>
          <w:rFonts w:ascii="Arial" w:eastAsia="Times New Roman" w:hAnsi="Arial" w:cs="Arial"/>
          <w:b/>
          <w:sz w:val="32"/>
          <w:szCs w:val="32"/>
          <w:lang w:val="mn-MN"/>
        </w:rPr>
        <w:lastRenderedPageBreak/>
        <w:t>Улаанбаатар 2014</w:t>
      </w: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numPr>
          <w:ilvl w:val="0"/>
          <w:numId w:val="3"/>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Модулийн</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нэр: </w:t>
      </w:r>
      <w:r w:rsidR="00FE22C3">
        <w:rPr>
          <w:rFonts w:ascii="Arial" w:eastAsia="Times New Roman" w:hAnsi="Arial" w:cs="Arial"/>
          <w:sz w:val="24"/>
          <w:szCs w:val="24"/>
          <w:lang w:val="mn-MN"/>
        </w:rPr>
        <w:t>Уран зургийн онол</w:t>
      </w:r>
    </w:p>
    <w:p w:rsidR="00D312B0" w:rsidRPr="003B663F" w:rsidRDefault="00D312B0" w:rsidP="00D312B0">
      <w:pPr>
        <w:numPr>
          <w:ilvl w:val="0"/>
          <w:numId w:val="3"/>
        </w:num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Индекс</w:t>
      </w:r>
      <w:r w:rsidRPr="003B663F">
        <w:rPr>
          <w:rFonts w:ascii="Arial" w:eastAsia="Times New Roman" w:hAnsi="Arial" w:cs="Arial"/>
          <w:sz w:val="24"/>
          <w:szCs w:val="24"/>
          <w:lang w:val="mn-MN"/>
        </w:rPr>
        <w:t>:  Е-210600</w:t>
      </w:r>
    </w:p>
    <w:p w:rsidR="00D312B0" w:rsidRPr="003B663F" w:rsidRDefault="00D312B0" w:rsidP="00D312B0">
      <w:pPr>
        <w:numPr>
          <w:ilvl w:val="0"/>
          <w:numId w:val="3"/>
        </w:num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Түвшин: </w:t>
      </w:r>
      <w:r w:rsidR="00451510">
        <w:rPr>
          <w:rFonts w:ascii="Arial" w:eastAsia="Times New Roman" w:hAnsi="Arial" w:cs="Arial"/>
          <w:sz w:val="24"/>
          <w:szCs w:val="24"/>
          <w:lang w:val="mn-MN"/>
        </w:rPr>
        <w:t>магистр</w:t>
      </w:r>
    </w:p>
    <w:p w:rsidR="00D312B0" w:rsidRPr="003B663F" w:rsidRDefault="00D312B0" w:rsidP="00D312B0">
      <w:pPr>
        <w:numPr>
          <w:ilvl w:val="0"/>
          <w:numId w:val="3"/>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Оногдох</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кредит</w:t>
      </w:r>
      <w:r w:rsidRPr="003B663F">
        <w:rPr>
          <w:rFonts w:ascii="Arial" w:eastAsia="Times New Roman" w:hAnsi="Arial" w:cs="Arial"/>
          <w:sz w:val="24"/>
          <w:szCs w:val="24"/>
          <w:lang w:val="mn-MN"/>
        </w:rPr>
        <w:t>: 2/2</w:t>
      </w:r>
    </w:p>
    <w:p w:rsidR="00D312B0" w:rsidRPr="003B663F" w:rsidRDefault="00D312B0" w:rsidP="00D312B0">
      <w:pPr>
        <w:numPr>
          <w:ilvl w:val="0"/>
          <w:numId w:val="3"/>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Судлах</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цаг: </w:t>
      </w:r>
      <w:r w:rsidRPr="003B663F">
        <w:rPr>
          <w:rFonts w:ascii="Arial" w:eastAsia="Times New Roman" w:hAnsi="Arial" w:cs="Arial"/>
          <w:sz w:val="24"/>
          <w:szCs w:val="24"/>
          <w:lang w:val="mn-MN"/>
        </w:rPr>
        <w:t>64</w:t>
      </w:r>
    </w:p>
    <w:p w:rsidR="00D312B0" w:rsidRPr="003B663F" w:rsidRDefault="00D312B0" w:rsidP="00D312B0">
      <w:pPr>
        <w:pStyle w:val="ListParagraph"/>
        <w:numPr>
          <w:ilvl w:val="0"/>
          <w:numId w:val="3"/>
        </w:numPr>
        <w:spacing w:after="0" w:line="360" w:lineRule="auto"/>
        <w:jc w:val="both"/>
        <w:rPr>
          <w:rFonts w:ascii="Arial" w:hAnsi="Arial" w:cs="Arial"/>
          <w:b/>
          <w:sz w:val="24"/>
          <w:szCs w:val="24"/>
          <w:lang w:val="mn-MN"/>
        </w:rPr>
      </w:pPr>
      <w:r w:rsidRPr="003B663F">
        <w:rPr>
          <w:rFonts w:ascii="Arial" w:hAnsi="Arial" w:cs="Arial"/>
          <w:b/>
          <w:sz w:val="24"/>
          <w:szCs w:val="24"/>
          <w:lang w:val="mn-MN"/>
        </w:rPr>
        <w:t>Залгамж</w:t>
      </w:r>
      <w:r w:rsidR="004539CB">
        <w:rPr>
          <w:rFonts w:ascii="Arial" w:hAnsi="Arial" w:cs="Arial"/>
          <w:b/>
          <w:sz w:val="24"/>
          <w:szCs w:val="24"/>
          <w:lang w:val="mn-MN"/>
        </w:rPr>
        <w:t xml:space="preserve"> </w:t>
      </w:r>
      <w:r w:rsidRPr="003B663F">
        <w:rPr>
          <w:rFonts w:ascii="Arial" w:hAnsi="Arial" w:cs="Arial"/>
          <w:b/>
          <w:sz w:val="24"/>
          <w:szCs w:val="24"/>
          <w:lang w:val="mn-MN"/>
        </w:rPr>
        <w:t>холбоо</w:t>
      </w:r>
      <w:r w:rsidRPr="003B663F">
        <w:rPr>
          <w:rFonts w:ascii="Arial" w:hAnsi="Arial" w:cs="Arial"/>
          <w:szCs w:val="24"/>
          <w:lang w:val="mn-MN"/>
        </w:rPr>
        <w:t>: ЕБС-ын дүрслэх урлаг</w:t>
      </w:r>
      <w:r w:rsidRPr="003B663F">
        <w:rPr>
          <w:rFonts w:ascii="Arial" w:hAnsi="Arial" w:cs="Arial"/>
          <w:szCs w:val="24"/>
        </w:rPr>
        <w:t>,</w:t>
      </w:r>
      <w:r w:rsidR="00FE22C3">
        <w:rPr>
          <w:rFonts w:ascii="Arial" w:hAnsi="Arial" w:cs="Arial"/>
          <w:szCs w:val="24"/>
          <w:lang w:val="mn-MN"/>
        </w:rPr>
        <w:t xml:space="preserve"> Уран зургийн онол</w:t>
      </w:r>
      <w:r w:rsidR="00954DEB">
        <w:rPr>
          <w:rFonts w:ascii="Arial" w:hAnsi="Arial" w:cs="Arial"/>
          <w:szCs w:val="24"/>
          <w:lang w:val="mn-MN"/>
        </w:rPr>
        <w:t xml:space="preserve"> бакалавр,</w:t>
      </w:r>
      <w:r w:rsidR="00451510">
        <w:rPr>
          <w:rFonts w:ascii="Arial" w:hAnsi="Arial" w:cs="Arial"/>
          <w:szCs w:val="24"/>
          <w:lang w:val="mn-MN"/>
        </w:rPr>
        <w:t xml:space="preserve"> </w:t>
      </w:r>
      <w:r w:rsidR="00954DEB">
        <w:rPr>
          <w:rFonts w:ascii="Arial" w:hAnsi="Arial" w:cs="Arial"/>
          <w:szCs w:val="24"/>
          <w:lang w:val="mn-MN"/>
        </w:rPr>
        <w:t>магистрын</w:t>
      </w:r>
      <w:r w:rsidRPr="003B663F">
        <w:rPr>
          <w:rFonts w:ascii="Arial" w:hAnsi="Arial" w:cs="Arial"/>
          <w:szCs w:val="24"/>
          <w:lang w:val="mn-MN"/>
        </w:rPr>
        <w:t xml:space="preserve"> хичээл /Их дээд сургууль/</w:t>
      </w:r>
    </w:p>
    <w:p w:rsidR="00D312B0" w:rsidRPr="003B663F" w:rsidRDefault="00D312B0" w:rsidP="00D312B0">
      <w:pPr>
        <w:spacing w:after="0" w:line="360" w:lineRule="auto"/>
        <w:ind w:firstLine="360"/>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Модул</w:t>
      </w:r>
      <w:r w:rsidR="009B3A71">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хөтөлбөрийн</w:t>
      </w:r>
      <w:r w:rsidR="009B3A71">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стандарт</w:t>
      </w:r>
      <w:r w:rsidR="009B3A71">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задаргаа</w:t>
      </w:r>
    </w:p>
    <w:tbl>
      <w:tblPr>
        <w:tblStyle w:val="TableGrid"/>
        <w:tblW w:w="0" w:type="auto"/>
        <w:tblInd w:w="360" w:type="dxa"/>
        <w:tblLook w:val="04A0"/>
      </w:tblPr>
      <w:tblGrid>
        <w:gridCol w:w="1573"/>
        <w:gridCol w:w="2624"/>
        <w:gridCol w:w="9"/>
        <w:gridCol w:w="1193"/>
        <w:gridCol w:w="1019"/>
        <w:gridCol w:w="1484"/>
        <w:gridCol w:w="1107"/>
      </w:tblGrid>
      <w:tr w:rsidR="007767E8" w:rsidRPr="003B663F" w:rsidTr="007767E8">
        <w:tc>
          <w:tcPr>
            <w:tcW w:w="1710" w:type="dxa"/>
            <w:shd w:val="clear" w:color="auto" w:fill="F2F2F2" w:themeFill="background1" w:themeFillShade="F2"/>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w:t>
            </w:r>
          </w:p>
        </w:tc>
        <w:tc>
          <w:tcPr>
            <w:tcW w:w="2793" w:type="dxa"/>
            <w:gridSpan w:val="2"/>
            <w:shd w:val="clear" w:color="auto" w:fill="F2F2F2" w:themeFill="background1" w:themeFillShade="F2"/>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Агуулга</w:t>
            </w:r>
          </w:p>
        </w:tc>
        <w:tc>
          <w:tcPr>
            <w:tcW w:w="1194" w:type="dxa"/>
            <w:shd w:val="clear" w:color="auto" w:fill="F2F2F2" w:themeFill="background1" w:themeFillShade="F2"/>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Нийтцаг</w:t>
            </w:r>
          </w:p>
        </w:tc>
        <w:tc>
          <w:tcPr>
            <w:tcW w:w="1034" w:type="dxa"/>
            <w:shd w:val="clear" w:color="auto" w:fill="F2F2F2" w:themeFill="background1" w:themeFillShade="F2"/>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Онол /Лекц/</w:t>
            </w:r>
          </w:p>
        </w:tc>
        <w:tc>
          <w:tcPr>
            <w:tcW w:w="1495" w:type="dxa"/>
            <w:shd w:val="clear" w:color="auto" w:fill="F2F2F2" w:themeFill="background1" w:themeFillShade="F2"/>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Дадлага</w:t>
            </w:r>
          </w:p>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/Семинар/</w:t>
            </w:r>
          </w:p>
        </w:tc>
        <w:tc>
          <w:tcPr>
            <w:tcW w:w="1156" w:type="dxa"/>
            <w:shd w:val="clear" w:color="auto" w:fill="F2F2F2" w:themeFill="background1" w:themeFillShade="F2"/>
          </w:tcPr>
          <w:p w:rsidR="007767E8" w:rsidRPr="006346EF" w:rsidRDefault="006346EF" w:rsidP="00FE22C3">
            <w:pPr>
              <w:spacing w:line="360" w:lineRule="auto"/>
              <w:contextualSpacing/>
              <w:jc w:val="both"/>
              <w:rPr>
                <w:rFonts w:ascii="Arial" w:eastAsia="Times New Roman" w:hAnsi="Arial" w:cs="Arial"/>
                <w:b/>
                <w:sz w:val="24"/>
                <w:szCs w:val="24"/>
                <w:lang w:val="mn-MN"/>
              </w:rPr>
            </w:pPr>
            <w:r>
              <w:rPr>
                <w:rFonts w:ascii="Arial" w:eastAsia="Times New Roman" w:hAnsi="Arial" w:cs="Arial"/>
                <w:b/>
                <w:sz w:val="24"/>
                <w:szCs w:val="24"/>
              </w:rPr>
              <w:t>Бие даах цаг</w:t>
            </w:r>
          </w:p>
        </w:tc>
      </w:tr>
      <w:tr w:rsidR="007767E8" w:rsidRPr="003B663F" w:rsidTr="007767E8">
        <w:tc>
          <w:tcPr>
            <w:tcW w:w="1710" w:type="dxa"/>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Мн-1</w:t>
            </w:r>
          </w:p>
        </w:tc>
        <w:tc>
          <w:tcPr>
            <w:tcW w:w="2793" w:type="dxa"/>
            <w:gridSpan w:val="2"/>
          </w:tcPr>
          <w:p w:rsidR="007767E8" w:rsidRPr="003B663F" w:rsidRDefault="007767E8"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У</w:t>
            </w:r>
            <w:r w:rsidRPr="003B663F">
              <w:rPr>
                <w:rFonts w:ascii="Arial" w:eastAsia="Times New Roman" w:hAnsi="Arial" w:cs="Arial"/>
                <w:sz w:val="24"/>
                <w:szCs w:val="24"/>
                <w:lang w:val="mn-MN"/>
              </w:rPr>
              <w:t>рлаг</w:t>
            </w:r>
            <w:r w:rsidR="00954DEB">
              <w:rPr>
                <w:rFonts w:ascii="Arial" w:eastAsia="Times New Roman" w:hAnsi="Arial" w:cs="Arial"/>
                <w:sz w:val="24"/>
                <w:szCs w:val="24"/>
                <w:lang w:val="mn-MN"/>
              </w:rPr>
              <w:t xml:space="preserve"> дахь уламжлал шинэчлэл</w:t>
            </w:r>
            <w:r>
              <w:rPr>
                <w:rFonts w:ascii="Arial" w:eastAsia="Times New Roman" w:hAnsi="Arial" w:cs="Arial"/>
                <w:sz w:val="24"/>
                <w:szCs w:val="24"/>
                <w:lang w:val="mn-MN"/>
              </w:rPr>
              <w:t xml:space="preserve"> </w:t>
            </w:r>
            <w:r w:rsidR="00954DEB">
              <w:rPr>
                <w:rFonts w:ascii="Arial" w:eastAsia="Times New Roman" w:hAnsi="Arial" w:cs="Arial"/>
                <w:sz w:val="24"/>
                <w:szCs w:val="24"/>
                <w:lang w:val="mn-MN"/>
              </w:rPr>
              <w:t xml:space="preserve">ба оюун сэтгэлгээ урлаг болох нь </w:t>
            </w:r>
          </w:p>
        </w:tc>
        <w:tc>
          <w:tcPr>
            <w:tcW w:w="119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6</w:t>
            </w:r>
            <w:r>
              <w:rPr>
                <w:rFonts w:ascii="Arial" w:eastAsia="Times New Roman" w:hAnsi="Arial" w:cs="Arial"/>
                <w:sz w:val="24"/>
                <w:szCs w:val="24"/>
              </w:rPr>
              <w:t>4</w:t>
            </w:r>
          </w:p>
        </w:tc>
        <w:tc>
          <w:tcPr>
            <w:tcW w:w="103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495"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156"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48</w:t>
            </w:r>
          </w:p>
        </w:tc>
      </w:tr>
      <w:tr w:rsidR="007767E8" w:rsidRPr="003B663F" w:rsidTr="007767E8">
        <w:tc>
          <w:tcPr>
            <w:tcW w:w="1710" w:type="dxa"/>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Мн-2</w:t>
            </w:r>
          </w:p>
        </w:tc>
        <w:tc>
          <w:tcPr>
            <w:tcW w:w="2793" w:type="dxa"/>
            <w:gridSpan w:val="2"/>
          </w:tcPr>
          <w:p w:rsidR="007767E8" w:rsidRPr="003B663F" w:rsidRDefault="00954DEB"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Уран </w:t>
            </w:r>
            <w:r w:rsidR="007767E8">
              <w:rPr>
                <w:rFonts w:ascii="Arial" w:eastAsia="Times New Roman" w:hAnsi="Arial" w:cs="Arial"/>
                <w:sz w:val="24"/>
                <w:szCs w:val="24"/>
                <w:lang w:val="mn-MN"/>
              </w:rPr>
              <w:t>зургийн</w:t>
            </w:r>
            <w:r w:rsidR="00635F78">
              <w:rPr>
                <w:rFonts w:ascii="Arial" w:eastAsia="Times New Roman" w:hAnsi="Arial" w:cs="Arial"/>
                <w:sz w:val="24"/>
                <w:szCs w:val="24"/>
                <w:lang w:val="mn-MN"/>
              </w:rPr>
              <w:t xml:space="preserve"> өнгө, зохиомж дүрслэлийн </w:t>
            </w:r>
            <w:r>
              <w:rPr>
                <w:rFonts w:ascii="Arial" w:eastAsia="Times New Roman" w:hAnsi="Arial" w:cs="Arial"/>
                <w:sz w:val="24"/>
                <w:szCs w:val="24"/>
                <w:lang w:val="mn-MN"/>
              </w:rPr>
              <w:t xml:space="preserve"> түүхэн хөгжил</w:t>
            </w:r>
            <w:r w:rsidR="007767E8">
              <w:rPr>
                <w:rFonts w:ascii="Arial" w:eastAsia="Times New Roman" w:hAnsi="Arial" w:cs="Arial"/>
                <w:sz w:val="24"/>
                <w:szCs w:val="24"/>
                <w:lang w:val="mn-MN"/>
              </w:rPr>
              <w:t xml:space="preserve"> </w:t>
            </w:r>
          </w:p>
        </w:tc>
        <w:tc>
          <w:tcPr>
            <w:tcW w:w="119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64</w:t>
            </w:r>
          </w:p>
        </w:tc>
        <w:tc>
          <w:tcPr>
            <w:tcW w:w="103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495" w:type="dxa"/>
          </w:tcPr>
          <w:p w:rsidR="007767E8" w:rsidRPr="003B663F" w:rsidRDefault="007767E8" w:rsidP="00FE22C3">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8</w:t>
            </w:r>
          </w:p>
        </w:tc>
        <w:tc>
          <w:tcPr>
            <w:tcW w:w="1156"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48</w:t>
            </w:r>
          </w:p>
        </w:tc>
      </w:tr>
      <w:tr w:rsidR="007767E8" w:rsidRPr="003B663F" w:rsidTr="007767E8">
        <w:tc>
          <w:tcPr>
            <w:tcW w:w="1710" w:type="dxa"/>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Мн-3</w:t>
            </w:r>
          </w:p>
        </w:tc>
        <w:tc>
          <w:tcPr>
            <w:tcW w:w="2793" w:type="dxa"/>
            <w:gridSpan w:val="2"/>
          </w:tcPr>
          <w:p w:rsidR="007767E8" w:rsidRPr="00FE22C3" w:rsidRDefault="00954DEB"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Орчин үеийн у</w:t>
            </w:r>
            <w:r w:rsidR="007767E8">
              <w:rPr>
                <w:rFonts w:ascii="Arial" w:eastAsia="Times New Roman" w:hAnsi="Arial" w:cs="Arial"/>
                <w:sz w:val="24"/>
                <w:szCs w:val="24"/>
                <w:lang w:val="mn-MN"/>
              </w:rPr>
              <w:t xml:space="preserve">ран зургийн </w:t>
            </w:r>
            <w:r>
              <w:rPr>
                <w:rFonts w:ascii="Arial" w:eastAsia="Times New Roman" w:hAnsi="Arial" w:cs="Arial"/>
                <w:sz w:val="24"/>
                <w:szCs w:val="24"/>
                <w:lang w:val="mn-MN"/>
              </w:rPr>
              <w:t xml:space="preserve">онол </w:t>
            </w:r>
          </w:p>
        </w:tc>
        <w:tc>
          <w:tcPr>
            <w:tcW w:w="119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64</w:t>
            </w:r>
          </w:p>
        </w:tc>
        <w:tc>
          <w:tcPr>
            <w:tcW w:w="1034" w:type="dxa"/>
          </w:tcPr>
          <w:p w:rsidR="007767E8" w:rsidRPr="003B663F" w:rsidRDefault="007767E8" w:rsidP="00FE22C3">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8</w:t>
            </w:r>
          </w:p>
        </w:tc>
        <w:tc>
          <w:tcPr>
            <w:tcW w:w="1495" w:type="dxa"/>
          </w:tcPr>
          <w:p w:rsidR="007767E8" w:rsidRPr="003B663F" w:rsidRDefault="007767E8" w:rsidP="00FE22C3">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8</w:t>
            </w:r>
          </w:p>
        </w:tc>
        <w:tc>
          <w:tcPr>
            <w:tcW w:w="1156"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48</w:t>
            </w:r>
          </w:p>
        </w:tc>
      </w:tr>
      <w:tr w:rsidR="007767E8" w:rsidRPr="003B663F" w:rsidTr="007767E8">
        <w:tc>
          <w:tcPr>
            <w:tcW w:w="1710" w:type="dxa"/>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Мн-4</w:t>
            </w:r>
          </w:p>
        </w:tc>
        <w:tc>
          <w:tcPr>
            <w:tcW w:w="2793" w:type="dxa"/>
            <w:gridSpan w:val="2"/>
          </w:tcPr>
          <w:p w:rsidR="00954DEB" w:rsidRPr="00FE22C3" w:rsidRDefault="00954DEB"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Монголын уран зургийн хөгжил</w:t>
            </w:r>
          </w:p>
        </w:tc>
        <w:tc>
          <w:tcPr>
            <w:tcW w:w="119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64</w:t>
            </w:r>
          </w:p>
        </w:tc>
        <w:tc>
          <w:tcPr>
            <w:tcW w:w="103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495"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156"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48</w:t>
            </w:r>
          </w:p>
        </w:tc>
      </w:tr>
      <w:tr w:rsidR="007767E8" w:rsidRPr="003B663F" w:rsidTr="007767E8">
        <w:tblPrEx>
          <w:tblLook w:val="0000"/>
        </w:tblPrEx>
        <w:trPr>
          <w:trHeight w:val="869"/>
        </w:trPr>
        <w:tc>
          <w:tcPr>
            <w:tcW w:w="4494" w:type="dxa"/>
            <w:gridSpan w:val="2"/>
            <w:shd w:val="clear" w:color="auto" w:fill="F2F2F2" w:themeFill="background1" w:themeFillShade="F2"/>
            <w:vAlign w:val="center"/>
          </w:tcPr>
          <w:p w:rsidR="007767E8" w:rsidRPr="003B663F" w:rsidRDefault="007767E8" w:rsidP="00FE22C3">
            <w:pPr>
              <w:spacing w:line="360" w:lineRule="auto"/>
              <w:ind w:left="108"/>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Модул</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хөтөлбөрийн</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нийт</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цаг</w:t>
            </w:r>
          </w:p>
          <w:p w:rsidR="007767E8" w:rsidRPr="003B663F" w:rsidRDefault="007767E8" w:rsidP="00FE22C3">
            <w:pPr>
              <w:jc w:val="center"/>
              <w:rPr>
                <w:rFonts w:ascii="Arial" w:eastAsia="Times New Roman" w:hAnsi="Arial" w:cs="Arial"/>
                <w:sz w:val="24"/>
                <w:szCs w:val="24"/>
                <w:lang w:val="mn-MN"/>
              </w:rPr>
            </w:pPr>
          </w:p>
          <w:p w:rsidR="007767E8" w:rsidRPr="003B663F" w:rsidRDefault="007767E8" w:rsidP="00FE22C3">
            <w:pPr>
              <w:spacing w:line="360" w:lineRule="auto"/>
              <w:contextualSpacing/>
              <w:jc w:val="center"/>
              <w:rPr>
                <w:rFonts w:ascii="Arial" w:eastAsia="Times New Roman" w:hAnsi="Arial" w:cs="Arial"/>
                <w:sz w:val="24"/>
                <w:szCs w:val="24"/>
                <w:lang w:val="mn-MN"/>
              </w:rPr>
            </w:pPr>
          </w:p>
        </w:tc>
        <w:tc>
          <w:tcPr>
            <w:tcW w:w="1203" w:type="dxa"/>
            <w:gridSpan w:val="2"/>
            <w:shd w:val="clear" w:color="auto" w:fill="F2F2F2" w:themeFill="background1" w:themeFillShade="F2"/>
            <w:vAlign w:val="center"/>
          </w:tcPr>
          <w:p w:rsidR="007767E8" w:rsidRPr="00BD3F68" w:rsidRDefault="00BD3F68" w:rsidP="00FE22C3">
            <w:pPr>
              <w:spacing w:line="360" w:lineRule="auto"/>
              <w:contextualSpacing/>
              <w:rPr>
                <w:rFonts w:ascii="Arial" w:eastAsia="Times New Roman" w:hAnsi="Arial" w:cs="Arial"/>
                <w:sz w:val="24"/>
                <w:szCs w:val="24"/>
              </w:rPr>
            </w:pPr>
            <w:r>
              <w:rPr>
                <w:rFonts w:ascii="Arial" w:eastAsia="Times New Roman" w:hAnsi="Arial" w:cs="Arial"/>
                <w:sz w:val="24"/>
                <w:szCs w:val="24"/>
              </w:rPr>
              <w:t>256</w:t>
            </w:r>
          </w:p>
        </w:tc>
        <w:tc>
          <w:tcPr>
            <w:tcW w:w="1034" w:type="dxa"/>
            <w:shd w:val="clear" w:color="auto" w:fill="F2F2F2" w:themeFill="background1" w:themeFillShade="F2"/>
            <w:vAlign w:val="center"/>
          </w:tcPr>
          <w:p w:rsidR="007767E8" w:rsidRPr="00BD3F68" w:rsidRDefault="00BD3F68" w:rsidP="00FE22C3">
            <w:pPr>
              <w:spacing w:line="360" w:lineRule="auto"/>
              <w:contextualSpacing/>
              <w:rPr>
                <w:rFonts w:ascii="Arial" w:eastAsia="Times New Roman" w:hAnsi="Arial" w:cs="Arial"/>
                <w:sz w:val="24"/>
                <w:szCs w:val="24"/>
              </w:rPr>
            </w:pPr>
            <w:r>
              <w:rPr>
                <w:rFonts w:ascii="Arial" w:eastAsia="Times New Roman" w:hAnsi="Arial" w:cs="Arial"/>
                <w:sz w:val="24"/>
                <w:szCs w:val="24"/>
              </w:rPr>
              <w:t>32</w:t>
            </w:r>
          </w:p>
        </w:tc>
        <w:tc>
          <w:tcPr>
            <w:tcW w:w="1495" w:type="dxa"/>
            <w:shd w:val="clear" w:color="auto" w:fill="F2F2F2" w:themeFill="background1" w:themeFillShade="F2"/>
            <w:vAlign w:val="center"/>
          </w:tcPr>
          <w:p w:rsidR="007767E8" w:rsidRPr="00BD3F68" w:rsidRDefault="00BD3F68" w:rsidP="00FE22C3">
            <w:pPr>
              <w:rPr>
                <w:rFonts w:ascii="Arial" w:eastAsia="Times New Roman" w:hAnsi="Arial" w:cs="Arial"/>
                <w:sz w:val="24"/>
                <w:szCs w:val="24"/>
              </w:rPr>
            </w:pPr>
            <w:r>
              <w:rPr>
                <w:rFonts w:ascii="Arial" w:eastAsia="Times New Roman" w:hAnsi="Arial" w:cs="Arial"/>
                <w:sz w:val="24"/>
                <w:szCs w:val="24"/>
              </w:rPr>
              <w:t>32</w:t>
            </w:r>
          </w:p>
        </w:tc>
        <w:tc>
          <w:tcPr>
            <w:tcW w:w="1156" w:type="dxa"/>
            <w:shd w:val="clear" w:color="auto" w:fill="F2F2F2" w:themeFill="background1" w:themeFillShade="F2"/>
          </w:tcPr>
          <w:p w:rsidR="007767E8" w:rsidRPr="00BD3F68" w:rsidRDefault="00BD3F68" w:rsidP="00FE22C3">
            <w:pPr>
              <w:rPr>
                <w:rFonts w:ascii="Arial" w:eastAsia="Times New Roman" w:hAnsi="Arial" w:cs="Arial"/>
                <w:sz w:val="24"/>
                <w:szCs w:val="24"/>
              </w:rPr>
            </w:pPr>
            <w:r>
              <w:rPr>
                <w:rFonts w:ascii="Arial" w:eastAsia="Times New Roman" w:hAnsi="Arial" w:cs="Arial"/>
                <w:sz w:val="24"/>
                <w:szCs w:val="24"/>
              </w:rPr>
              <w:t>192</w:t>
            </w:r>
          </w:p>
        </w:tc>
      </w:tr>
    </w:tbl>
    <w:p w:rsidR="00D312B0" w:rsidRPr="003B663F" w:rsidRDefault="00D312B0" w:rsidP="00D312B0">
      <w:pPr>
        <w:spacing w:after="0" w:line="360" w:lineRule="auto"/>
        <w:ind w:left="360"/>
        <w:contextualSpacing/>
        <w:jc w:val="both"/>
        <w:rPr>
          <w:rFonts w:ascii="Arial" w:eastAsia="Times New Roman" w:hAnsi="Arial" w:cs="Arial"/>
          <w:b/>
          <w:sz w:val="24"/>
          <w:szCs w:val="24"/>
          <w:lang w:val="mn-MN"/>
        </w:rPr>
      </w:pPr>
    </w:p>
    <w:p w:rsidR="00D312B0" w:rsidRPr="003B663F" w:rsidRDefault="00D312B0" w:rsidP="00D312B0">
      <w:pPr>
        <w:spacing w:after="0" w:line="360" w:lineRule="auto"/>
        <w:ind w:left="360"/>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Модулын</w:t>
      </w:r>
      <w:r w:rsidR="009B3A71">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ерөнхий</w:t>
      </w:r>
      <w:r w:rsidR="009B3A71">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агуулга</w:t>
      </w:r>
    </w:p>
    <w:tbl>
      <w:tblPr>
        <w:tblStyle w:val="TableGrid"/>
        <w:tblW w:w="0" w:type="auto"/>
        <w:tblInd w:w="360" w:type="dxa"/>
        <w:tblLook w:val="04A0"/>
      </w:tblPr>
      <w:tblGrid>
        <w:gridCol w:w="1795"/>
        <w:gridCol w:w="7214"/>
      </w:tblGrid>
      <w:tr w:rsidR="00D312B0" w:rsidRPr="003B663F" w:rsidTr="00FE22C3">
        <w:tc>
          <w:tcPr>
            <w:tcW w:w="1795"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Модул</w:t>
            </w:r>
            <w:r w:rsidR="009B3A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хөтөлбөрийн</w:t>
            </w:r>
            <w:r w:rsidR="009B3A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w:t>
            </w:r>
            <w:r w:rsidRPr="003B663F">
              <w:rPr>
                <w:rFonts w:ascii="Arial" w:eastAsia="Times New Roman" w:hAnsi="Arial" w:cs="Arial"/>
                <w:b/>
                <w:sz w:val="24"/>
                <w:szCs w:val="24"/>
              </w:rPr>
              <w:t>íäýñëýë</w:t>
            </w:r>
            <w:r w:rsidRPr="003B663F">
              <w:rPr>
                <w:rFonts w:ascii="Arial" w:eastAsia="Times New Roman" w:hAnsi="Arial" w:cs="Arial"/>
                <w:b/>
                <w:sz w:val="24"/>
                <w:szCs w:val="24"/>
                <w:lang w:val="mn-MN"/>
              </w:rPr>
              <w:t>:</w:t>
            </w:r>
          </w:p>
        </w:tc>
        <w:tc>
          <w:tcPr>
            <w:tcW w:w="7587" w:type="dxa"/>
          </w:tcPr>
          <w:p w:rsidR="009B3A71" w:rsidRPr="009B3A71" w:rsidRDefault="009B3A71" w:rsidP="009B3A71">
            <w:pPr>
              <w:spacing w:line="276" w:lineRule="auto"/>
              <w:jc w:val="both"/>
              <w:rPr>
                <w:rFonts w:ascii="Arial" w:hAnsi="Arial" w:cs="Arial"/>
                <w:sz w:val="24"/>
                <w:szCs w:val="24"/>
              </w:rPr>
            </w:pPr>
            <w:r w:rsidRPr="009B3A71">
              <w:rPr>
                <w:rFonts w:ascii="Arial" w:hAnsi="Arial" w:cs="Arial"/>
                <w:sz w:val="24"/>
                <w:szCs w:val="24"/>
                <w:lang w:val="mn-MN"/>
              </w:rPr>
              <w:t>Магистран</w:t>
            </w:r>
            <w:r w:rsidRPr="009B3A71">
              <w:rPr>
                <w:rFonts w:ascii="Arial" w:hAnsi="Arial" w:cs="Arial"/>
                <w:sz w:val="24"/>
                <w:szCs w:val="24"/>
              </w:rPr>
              <w:t xml:space="preserve">òûí óðàí çóðãèéí îíîëûí ìýäëýãèéã ã¿íçãèéð¿¿ëýí, èë¿¿ ºðãºí õ¿ðýýòýé, øèíýëýã ìýäëýãèéã îëãîæ, ñóäàëãààíû àæëûí ÿâöàä øààðäàãäàõ ñóóðü ìýäëýãèéã ã¿íçãèéð¿¿ëýí, óðàí çóðãèéí îíîë äýýð ñóóðèëàí óðëàãèéí îíîë áîëîí ñóäàëãààíû áóñàä ÷èãëýë¿¿äýýð ¿ðãýëæë¿¿ëýí ñóäëàõ áîëîìæèéã îëãîõ øààðäëàãà áàéãàà íü ýíý õè÷ýýëèéã ñóäëàõ ¿íäýñëýë áîëíî.  </w:t>
            </w:r>
          </w:p>
          <w:p w:rsidR="00D312B0" w:rsidRPr="009B3A71" w:rsidRDefault="00D312B0" w:rsidP="00FE22C3">
            <w:pPr>
              <w:spacing w:line="360" w:lineRule="auto"/>
              <w:contextualSpacing/>
              <w:jc w:val="both"/>
              <w:rPr>
                <w:rFonts w:ascii="Arial" w:eastAsia="Times New Roman" w:hAnsi="Arial" w:cs="Arial"/>
                <w:b/>
                <w:sz w:val="24"/>
                <w:szCs w:val="24"/>
                <w:lang w:val="mn-MN"/>
              </w:rPr>
            </w:pPr>
          </w:p>
        </w:tc>
      </w:tr>
      <w:tr w:rsidR="00D312B0" w:rsidRPr="003B663F" w:rsidTr="00FE22C3">
        <w:tc>
          <w:tcPr>
            <w:tcW w:w="1795"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lastRenderedPageBreak/>
              <w:t>Модулын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зорилго</w:t>
            </w:r>
          </w:p>
        </w:tc>
        <w:tc>
          <w:tcPr>
            <w:tcW w:w="7587" w:type="dxa"/>
          </w:tcPr>
          <w:p w:rsidR="009B3A71" w:rsidRPr="009B3A71" w:rsidRDefault="009B3A71" w:rsidP="009B3A71">
            <w:pPr>
              <w:spacing w:line="276" w:lineRule="auto"/>
              <w:jc w:val="both"/>
              <w:rPr>
                <w:rFonts w:ascii="Arial" w:hAnsi="Arial" w:cs="Arial"/>
                <w:sz w:val="24"/>
                <w:szCs w:val="24"/>
              </w:rPr>
            </w:pPr>
            <w:r w:rsidRPr="009B3A71">
              <w:rPr>
                <w:rFonts w:ascii="Arial" w:hAnsi="Arial" w:cs="Arial"/>
                <w:sz w:val="24"/>
                <w:szCs w:val="24"/>
              </w:rPr>
              <w:t>Óðàí çóðãèéí îíîë õè÷ýýëèéí çîðèëãî íü ñóäëàà÷äàä áàêàëàâàð, ìàãèñòðûí ñóðãàëòûí ò¿âøèíä çóðàã ä¿ðñëýëèéí ¿íäýñ, õàð çóðàã, óðàí çóðãèéí òóõàé îíîëûí áîëîí äàäëàãà õè÷ýýë¿¿äýýð ñóäàëñàí ãýðýë ñ¿¿äðèéí õóóëü, ãýðëèéí ôèçèê øèíæ ÷àíàð, ºíãèéí òóõàé ñóóðü îéëãîëòóóä, óðàí çóðãèéí ºíãº, ºíãèéí òîãòîëöîî, àëñëàëòûí õóóëü, áîäèò óðàí çóðàãò àëñëàëòûã ä¿ðñëýõ, çîõèîìæèéí õóóëèóä, ä¿ðýì àðãà, õýðýãñýë¿¿ä, òýäãýýðèéã óðàí çóðàãò õýðõýí àøèãëàõ, òàòàëáàð, ñóäàëáàð çóðàã, óðàí çóðãèéí óðñãàë ÷èãëýë¿¿ä, äýëõèéí áîëîí ìîíãîëûí çóðàà÷äûí óðàí çóðãèéí øèëäýã á¿òýýë¿¿äèéí òóõàé îëãîñîí ìýäëýãèéã ã¿íçãèéð¿¿ëýí, óðàí çóðãèéí òóõàé äýýðõ óõàãäàõóóíûã îíîëûí ò¿âøèíä èë¿¿ ºðãºí õ¿ðýýíä ñóäëàõàä ÷èãëýãäýíý.</w:t>
            </w:r>
          </w:p>
          <w:p w:rsidR="00D312B0" w:rsidRPr="009B3A71" w:rsidRDefault="00D312B0" w:rsidP="00FE22C3">
            <w:pPr>
              <w:spacing w:line="360" w:lineRule="auto"/>
              <w:contextualSpacing/>
              <w:jc w:val="both"/>
              <w:rPr>
                <w:rFonts w:ascii="Arial" w:eastAsia="Times New Roman" w:hAnsi="Arial" w:cs="Arial"/>
                <w:b/>
                <w:sz w:val="24"/>
                <w:szCs w:val="24"/>
                <w:lang w:val="mn-MN"/>
              </w:rPr>
            </w:pPr>
          </w:p>
        </w:tc>
      </w:tr>
      <w:tr w:rsidR="00D312B0" w:rsidRPr="003B663F" w:rsidTr="00FE22C3">
        <w:tc>
          <w:tcPr>
            <w:tcW w:w="1795"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Модулын</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зорилтууд</w:t>
            </w:r>
          </w:p>
        </w:tc>
        <w:tc>
          <w:tcPr>
            <w:tcW w:w="7587" w:type="dxa"/>
          </w:tcPr>
          <w:p w:rsidR="001F534A" w:rsidRPr="00392BDA" w:rsidRDefault="009B3A71" w:rsidP="001F534A">
            <w:pPr>
              <w:spacing w:line="360" w:lineRule="auto"/>
              <w:contextualSpacing/>
              <w:jc w:val="both"/>
              <w:rPr>
                <w:rFonts w:ascii="Arial" w:eastAsia="Times New Roman" w:hAnsi="Arial" w:cs="Arial"/>
                <w:b/>
                <w:sz w:val="24"/>
                <w:szCs w:val="24"/>
                <w:lang w:val="mn-MN"/>
              </w:rPr>
            </w:pPr>
            <w:r w:rsidRPr="009B3A71">
              <w:rPr>
                <w:rFonts w:ascii="Arial" w:hAnsi="Arial" w:cs="Arial"/>
                <w:sz w:val="24"/>
                <w:szCs w:val="24"/>
              </w:rPr>
              <w:t>Óðàí çóðãèéí îíîë õè÷ýýëýýð áàêàëàâð</w:t>
            </w:r>
            <w:r w:rsidRPr="009B3A71">
              <w:rPr>
                <w:rFonts w:ascii="Arial" w:hAnsi="Arial" w:cs="Arial"/>
                <w:sz w:val="24"/>
                <w:szCs w:val="24"/>
                <w:lang w:val="mn-MN"/>
              </w:rPr>
              <w:t>ын</w:t>
            </w:r>
            <w:r w:rsidRPr="009B3A71">
              <w:rPr>
                <w:rFonts w:ascii="Arial" w:hAnsi="Arial" w:cs="Arial"/>
                <w:sz w:val="24"/>
                <w:szCs w:val="24"/>
              </w:rPr>
              <w:t xml:space="preserve"> ñóðãàëòûí ò¿âøèíä ñóäàëñàí îíîëûí ìýäëýãèéã ã¿íçãèéð¿¿ëýí, óðàí çóðãèéí çîõèîìæ, ºíãº, òºðºë àíãèëàë, óðàí çóðãèéí ¿çýë áàðèìòëàë, ä¿ðñëýëèéí îíîëûí òàëààð ºðãºí õ¿ðýýíä, îð÷èí ¿åèéí ìýäýýëëèéí ò¿âøèíä ñóäëàõ çîðèëò òàâèíà. </w:t>
            </w:r>
            <w:r w:rsidR="001F534A">
              <w:rPr>
                <w:rFonts w:ascii="Arial" w:eastAsia="Times New Roman" w:hAnsi="Arial" w:cs="Arial"/>
                <w:sz w:val="24"/>
                <w:szCs w:val="24"/>
                <w:lang w:val="mn-MN"/>
              </w:rPr>
              <w:t xml:space="preserve">Тухайн хичээлийн зорилгыг хэрэгжүүлэхийн тулд дараах зорилтуудыг шийдвэрлэнэ. </w:t>
            </w:r>
            <w:r w:rsidR="001F534A" w:rsidRPr="00B638D9">
              <w:rPr>
                <w:rFonts w:ascii="Arial" w:eastAsia="Times New Roman" w:hAnsi="Arial" w:cs="Arial"/>
                <w:sz w:val="24"/>
                <w:szCs w:val="24"/>
              </w:rPr>
              <w:t xml:space="preserve">¯¿íä: </w:t>
            </w:r>
          </w:p>
          <w:p w:rsidR="001F534A" w:rsidRPr="003B663F" w:rsidRDefault="001F534A" w:rsidP="001F534A">
            <w:pPr>
              <w:numPr>
                <w:ilvl w:val="0"/>
                <w:numId w:val="12"/>
              </w:numPr>
              <w:spacing w:line="360" w:lineRule="auto"/>
              <w:contextualSpacing/>
              <w:jc w:val="both"/>
              <w:rPr>
                <w:rFonts w:ascii="Arial" w:eastAsia="Times New Roman" w:hAnsi="Arial" w:cs="Arial"/>
                <w:sz w:val="24"/>
                <w:szCs w:val="24"/>
              </w:rPr>
            </w:pPr>
            <w:r>
              <w:rPr>
                <w:rFonts w:ascii="Arial" w:eastAsia="Times New Roman" w:hAnsi="Arial" w:cs="Arial"/>
                <w:sz w:val="24"/>
                <w:szCs w:val="24"/>
              </w:rPr>
              <w:t>Ñóäàëãààíû àðãà áàðèëä ñóðàëöà</w:t>
            </w:r>
            <w:r>
              <w:rPr>
                <w:rFonts w:ascii="Arial" w:eastAsia="Times New Roman" w:hAnsi="Arial" w:cs="Arial"/>
                <w:sz w:val="24"/>
                <w:szCs w:val="24"/>
                <w:lang w:val="mn-MN"/>
              </w:rPr>
              <w:t>ж</w:t>
            </w:r>
            <w:r w:rsidRPr="003B663F">
              <w:rPr>
                <w:rFonts w:ascii="Arial" w:eastAsia="Times New Roman" w:hAnsi="Arial" w:cs="Arial"/>
                <w:sz w:val="24"/>
                <w:szCs w:val="24"/>
              </w:rPr>
              <w:t xml:space="preserve">, òàíèí ìýäýõ¿éí à÷ õîëáîãäîë, ïðàêòèêò á¿òýýë÷ýýð õýðýãëýõ </w:t>
            </w:r>
            <w:r>
              <w:rPr>
                <w:rFonts w:ascii="Arial" w:eastAsia="Times New Roman" w:hAnsi="Arial" w:cs="Arial"/>
                <w:sz w:val="24"/>
                <w:szCs w:val="24"/>
              </w:rPr>
              <w:t>÷àäâàðòàé á</w:t>
            </w:r>
            <w:r>
              <w:rPr>
                <w:rFonts w:ascii="Arial" w:eastAsia="Times New Roman" w:hAnsi="Arial" w:cs="Arial"/>
                <w:sz w:val="24"/>
                <w:szCs w:val="24"/>
                <w:lang w:val="mn-MN"/>
              </w:rPr>
              <w:t>айх</w:t>
            </w:r>
          </w:p>
          <w:p w:rsidR="001F534A" w:rsidRPr="00230663" w:rsidRDefault="001F534A" w:rsidP="001F534A">
            <w:pPr>
              <w:numPr>
                <w:ilvl w:val="0"/>
                <w:numId w:val="12"/>
              </w:numPr>
              <w:spacing w:line="360" w:lineRule="auto"/>
              <w:contextualSpacing/>
              <w:jc w:val="both"/>
              <w:rPr>
                <w:rFonts w:ascii="Arial" w:eastAsia="Times New Roman" w:hAnsi="Arial" w:cs="Arial"/>
                <w:sz w:val="24"/>
                <w:szCs w:val="24"/>
              </w:rPr>
            </w:pPr>
            <w:r w:rsidRPr="00230663">
              <w:rPr>
                <w:rFonts w:ascii="Arial" w:eastAsia="Times New Roman" w:hAnsi="Arial" w:cs="Arial"/>
                <w:sz w:val="24"/>
                <w:szCs w:val="24"/>
                <w:lang w:val="mn-MN"/>
              </w:rPr>
              <w:t xml:space="preserve">Өрнөдийн болон Монголын </w:t>
            </w:r>
            <w:r w:rsidRPr="00230663">
              <w:rPr>
                <w:rFonts w:ascii="Arial" w:eastAsia="Times New Roman" w:hAnsi="Arial" w:cs="Arial"/>
                <w:sz w:val="24"/>
                <w:szCs w:val="24"/>
              </w:rPr>
              <w:t>дүрслэх</w:t>
            </w:r>
            <w:r w:rsidRPr="00230663">
              <w:rPr>
                <w:rFonts w:ascii="Arial" w:eastAsia="Times New Roman" w:hAnsi="Arial" w:cs="Arial"/>
                <w:sz w:val="24"/>
                <w:szCs w:val="24"/>
                <w:lang w:val="mn-MN"/>
              </w:rPr>
              <w:t xml:space="preserve"> </w:t>
            </w:r>
            <w:r w:rsidRPr="00230663">
              <w:rPr>
                <w:rFonts w:ascii="Arial" w:eastAsia="Times New Roman" w:hAnsi="Arial" w:cs="Arial"/>
                <w:sz w:val="24"/>
                <w:szCs w:val="24"/>
              </w:rPr>
              <w:t>урлагийн</w:t>
            </w:r>
            <w:r w:rsidRPr="00230663">
              <w:rPr>
                <w:rFonts w:ascii="Arial" w:eastAsia="Times New Roman" w:hAnsi="Arial" w:cs="Arial"/>
                <w:sz w:val="24"/>
                <w:szCs w:val="24"/>
                <w:lang w:val="mn-MN"/>
              </w:rPr>
              <w:t xml:space="preserve"> хөгжлийг түүхэн он цагийн хэлхээнд нь авч үзэж монгол зургийн зохиомж хэл хэллэг, арга ажиллагаа, уран сайхны шийдэлт нь шинэчлэгдэж хөгжсөн явцыг судлах</w:t>
            </w:r>
          </w:p>
          <w:p w:rsidR="001F534A" w:rsidRPr="00230663" w:rsidRDefault="001F534A" w:rsidP="001F534A">
            <w:pPr>
              <w:numPr>
                <w:ilvl w:val="0"/>
                <w:numId w:val="12"/>
              </w:numPr>
              <w:spacing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Уран зу</w:t>
            </w:r>
            <w:r w:rsidRPr="00230663">
              <w:rPr>
                <w:rFonts w:ascii="Arial" w:eastAsia="Times New Roman" w:hAnsi="Arial" w:cs="Arial"/>
                <w:sz w:val="24"/>
                <w:szCs w:val="24"/>
                <w:lang w:val="mn-MN"/>
              </w:rPr>
              <w:t>р</w:t>
            </w:r>
            <w:r w:rsidRPr="00230663">
              <w:rPr>
                <w:rFonts w:ascii="Arial" w:eastAsia="Times New Roman" w:hAnsi="Arial" w:cs="Arial"/>
                <w:sz w:val="24"/>
                <w:szCs w:val="24"/>
              </w:rPr>
              <w:t>гийн</w:t>
            </w:r>
            <w:r w:rsidRPr="00230663">
              <w:rPr>
                <w:rFonts w:ascii="Arial" w:eastAsia="Times New Roman" w:hAnsi="Arial" w:cs="Arial"/>
                <w:sz w:val="24"/>
                <w:szCs w:val="24"/>
                <w:lang w:val="mn-MN"/>
              </w:rPr>
              <w:t xml:space="preserve"> </w:t>
            </w:r>
            <w:r>
              <w:rPr>
                <w:rFonts w:ascii="Arial" w:eastAsia="Times New Roman" w:hAnsi="Arial" w:cs="Arial"/>
                <w:sz w:val="24"/>
                <w:szCs w:val="24"/>
                <w:lang w:val="mn-MN"/>
              </w:rPr>
              <w:t>төрөл зүйлүүдийн ялгаа онцлогыг тодотгон тогтоох</w:t>
            </w:r>
          </w:p>
          <w:p w:rsidR="001F534A" w:rsidRPr="00230663" w:rsidRDefault="001F534A" w:rsidP="001F534A">
            <w:pPr>
              <w:numPr>
                <w:ilvl w:val="0"/>
                <w:numId w:val="12"/>
              </w:numPr>
              <w:spacing w:line="360" w:lineRule="auto"/>
              <w:contextualSpacing/>
              <w:jc w:val="both"/>
              <w:rPr>
                <w:rFonts w:ascii="Arial" w:eastAsia="Times New Roman" w:hAnsi="Arial" w:cs="Arial"/>
                <w:sz w:val="24"/>
                <w:szCs w:val="24"/>
              </w:rPr>
            </w:pPr>
            <w:r>
              <w:rPr>
                <w:rFonts w:ascii="Arial" w:eastAsia="Times New Roman" w:hAnsi="Arial" w:cs="Arial"/>
                <w:sz w:val="24"/>
                <w:szCs w:val="24"/>
              </w:rPr>
              <w:t xml:space="preserve">Уран </w:t>
            </w:r>
            <w:r>
              <w:rPr>
                <w:rFonts w:ascii="Arial" w:eastAsia="Times New Roman" w:hAnsi="Arial" w:cs="Arial"/>
                <w:sz w:val="24"/>
                <w:szCs w:val="24"/>
                <w:lang w:val="mn-MN"/>
              </w:rPr>
              <w:t>зургийн уран сайхны үзэл баримтлал, сэтгэлгээний онцлог байдлыг тодруулан судлах</w:t>
            </w:r>
          </w:p>
          <w:p w:rsidR="009B3A71" w:rsidRPr="009B3A71" w:rsidRDefault="009B3A71" w:rsidP="009B3A71">
            <w:pPr>
              <w:spacing w:line="276" w:lineRule="auto"/>
              <w:jc w:val="both"/>
              <w:rPr>
                <w:rFonts w:ascii="Arial" w:hAnsi="Arial" w:cs="Arial"/>
                <w:sz w:val="24"/>
                <w:szCs w:val="24"/>
              </w:rPr>
            </w:pPr>
          </w:p>
          <w:p w:rsidR="00D312B0" w:rsidRPr="003B663F" w:rsidRDefault="00D312B0" w:rsidP="009B3A71">
            <w:pPr>
              <w:spacing w:line="360" w:lineRule="auto"/>
              <w:ind w:left="1080"/>
              <w:contextualSpacing/>
              <w:jc w:val="both"/>
              <w:rPr>
                <w:rFonts w:ascii="Arial" w:eastAsia="Times New Roman" w:hAnsi="Arial" w:cs="Arial"/>
                <w:b/>
                <w:sz w:val="24"/>
                <w:szCs w:val="24"/>
                <w:lang w:val="mn-MN"/>
              </w:rPr>
            </w:pPr>
          </w:p>
        </w:tc>
      </w:tr>
    </w:tbl>
    <w:p w:rsidR="00550E1D" w:rsidRDefault="00550E1D" w:rsidP="000E30B6">
      <w:pPr>
        <w:spacing w:after="0" w:line="360" w:lineRule="auto"/>
        <w:contextualSpacing/>
        <w:jc w:val="both"/>
        <w:rPr>
          <w:rFonts w:ascii="Arial" w:eastAsia="Times New Roman" w:hAnsi="Arial" w:cs="Arial"/>
          <w:b/>
          <w:sz w:val="24"/>
          <w:szCs w:val="24"/>
          <w:lang w:val="mn-MN"/>
        </w:rPr>
      </w:pPr>
    </w:p>
    <w:p w:rsidR="00362F77" w:rsidRDefault="00362F77" w:rsidP="000E30B6">
      <w:pPr>
        <w:spacing w:after="0" w:line="360" w:lineRule="auto"/>
        <w:contextualSpacing/>
        <w:jc w:val="both"/>
        <w:rPr>
          <w:rFonts w:ascii="Arial" w:eastAsia="Times New Roman" w:hAnsi="Arial" w:cs="Arial"/>
          <w:b/>
          <w:sz w:val="28"/>
          <w:szCs w:val="28"/>
          <w:lang w:val="mn-MN"/>
        </w:rPr>
      </w:pPr>
    </w:p>
    <w:p w:rsidR="00362F77" w:rsidRDefault="00362F77" w:rsidP="000E30B6">
      <w:pPr>
        <w:spacing w:after="0" w:line="360" w:lineRule="auto"/>
        <w:contextualSpacing/>
        <w:jc w:val="both"/>
        <w:rPr>
          <w:rFonts w:ascii="Arial" w:eastAsia="Times New Roman" w:hAnsi="Arial" w:cs="Arial"/>
          <w:b/>
          <w:sz w:val="28"/>
          <w:szCs w:val="28"/>
          <w:lang w:val="mn-MN"/>
        </w:rPr>
      </w:pPr>
    </w:p>
    <w:p w:rsidR="00362F77" w:rsidRDefault="00362F77" w:rsidP="000E30B6">
      <w:pPr>
        <w:spacing w:after="0" w:line="360" w:lineRule="auto"/>
        <w:contextualSpacing/>
        <w:jc w:val="both"/>
        <w:rPr>
          <w:rFonts w:ascii="Arial" w:eastAsia="Times New Roman" w:hAnsi="Arial" w:cs="Arial"/>
          <w:b/>
          <w:sz w:val="28"/>
          <w:szCs w:val="28"/>
          <w:lang w:val="mn-MN"/>
        </w:rPr>
      </w:pPr>
    </w:p>
    <w:p w:rsidR="00D312B0" w:rsidRPr="003B663F" w:rsidRDefault="00D312B0" w:rsidP="000E30B6">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Модул</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хөтөлбөрийн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эзэмшихүйн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үе</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шатны</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төлөвлөлт</w:t>
      </w:r>
    </w:p>
    <w:tbl>
      <w:tblPr>
        <w:tblStyle w:val="TableGrid"/>
        <w:tblW w:w="11435" w:type="dxa"/>
        <w:tblInd w:w="-1247" w:type="dxa"/>
        <w:tblLayout w:type="fixed"/>
        <w:tblLook w:val="04A0"/>
      </w:tblPr>
      <w:tblGrid>
        <w:gridCol w:w="718"/>
        <w:gridCol w:w="2077"/>
        <w:gridCol w:w="2700"/>
        <w:gridCol w:w="3510"/>
        <w:gridCol w:w="2430"/>
      </w:tblGrid>
      <w:tr w:rsidR="00D312B0" w:rsidRPr="003B663F" w:rsidTr="001458F6">
        <w:trPr>
          <w:cantSplit/>
          <w:trHeight w:val="1134"/>
        </w:trPr>
        <w:tc>
          <w:tcPr>
            <w:tcW w:w="718" w:type="dxa"/>
            <w:textDirection w:val="btLr"/>
            <w:vAlign w:val="center"/>
          </w:tcPr>
          <w:p w:rsidR="00D312B0" w:rsidRPr="003B663F" w:rsidRDefault="00D312B0" w:rsidP="00FE22C3">
            <w:pPr>
              <w:spacing w:line="360" w:lineRule="auto"/>
              <w:ind w:left="113" w:right="113"/>
              <w:contextualSpacing/>
              <w:jc w:val="center"/>
              <w:rPr>
                <w:rFonts w:ascii="Arial" w:eastAsia="Times New Roman" w:hAnsi="Arial" w:cs="Arial"/>
                <w:b/>
                <w:sz w:val="28"/>
                <w:szCs w:val="28"/>
                <w:lang w:val="mn-MN"/>
              </w:rPr>
            </w:pPr>
            <w:r w:rsidRPr="003B663F">
              <w:rPr>
                <w:rFonts w:ascii="Arial" w:eastAsia="Times New Roman" w:hAnsi="Arial" w:cs="Arial"/>
                <w:b/>
                <w:sz w:val="28"/>
                <w:szCs w:val="28"/>
                <w:lang w:val="mn-MN"/>
              </w:rPr>
              <w:t>Модул</w:t>
            </w:r>
          </w:p>
        </w:tc>
        <w:tc>
          <w:tcPr>
            <w:tcW w:w="2077" w:type="dxa"/>
          </w:tcPr>
          <w:p w:rsidR="00D312B0" w:rsidRPr="003B663F" w:rsidRDefault="00D312B0" w:rsidP="00FE22C3">
            <w:pPr>
              <w:spacing w:line="360" w:lineRule="auto"/>
              <w:contextualSpacing/>
              <w:jc w:val="both"/>
              <w:rPr>
                <w:rFonts w:ascii="Arial" w:eastAsia="Times New Roman" w:hAnsi="Arial" w:cs="Arial"/>
                <w:b/>
                <w:sz w:val="24"/>
                <w:szCs w:val="24"/>
              </w:rPr>
            </w:pPr>
            <w:r w:rsidRPr="003B663F">
              <w:rPr>
                <w:rFonts w:ascii="Arial" w:eastAsia="Times New Roman" w:hAnsi="Arial" w:cs="Arial"/>
                <w:b/>
                <w:sz w:val="24"/>
                <w:szCs w:val="24"/>
                <w:lang w:val="mn-MN"/>
              </w:rPr>
              <w:t>Баримжааг</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ялган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таних</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үе /төсөөлөл/</w:t>
            </w:r>
          </w:p>
        </w:tc>
        <w:tc>
          <w:tcPr>
            <w:tcW w:w="2700"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Баримжааг</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эзэмших</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үе /Мэдлэг/ буюу</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К1</w:t>
            </w:r>
          </w:p>
        </w:tc>
        <w:tc>
          <w:tcPr>
            <w:tcW w:w="3510"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Баримжааг</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үнэлж</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хөгжүүлэх</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үе /Чадвар, хандлага</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төлөвшил/ буюу</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К1,</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К2,</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К3</w:t>
            </w:r>
          </w:p>
        </w:tc>
        <w:tc>
          <w:tcPr>
            <w:tcW w:w="2430"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Барижааг</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хэрэгжүүлэх</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үе /дадал/ буюу</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цо</w:t>
            </w:r>
            <w:bookmarkStart w:id="0" w:name="_GoBack"/>
            <w:bookmarkEnd w:id="0"/>
            <w:r w:rsidRPr="003B663F">
              <w:rPr>
                <w:rFonts w:ascii="Arial" w:eastAsia="Times New Roman" w:hAnsi="Arial" w:cs="Arial"/>
                <w:b/>
                <w:sz w:val="24"/>
                <w:szCs w:val="24"/>
                <w:lang w:val="mn-MN"/>
              </w:rPr>
              <w:t>гц</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чадамжын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бататгал</w:t>
            </w:r>
          </w:p>
        </w:tc>
      </w:tr>
      <w:tr w:rsidR="00D312B0" w:rsidRPr="003B663F" w:rsidTr="001458F6">
        <w:tc>
          <w:tcPr>
            <w:tcW w:w="718" w:type="dxa"/>
            <w:vAlign w:val="center"/>
          </w:tcPr>
          <w:p w:rsidR="00D312B0" w:rsidRPr="003B663F" w:rsidRDefault="00D312B0" w:rsidP="00FE22C3">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Мн-1</w:t>
            </w:r>
          </w:p>
        </w:tc>
        <w:tc>
          <w:tcPr>
            <w:tcW w:w="2077" w:type="dxa"/>
          </w:tcPr>
          <w:p w:rsidR="000E30B6" w:rsidRDefault="000E30B6" w:rsidP="001458F6">
            <w:pPr>
              <w:contextualSpacing/>
              <w:rPr>
                <w:rFonts w:ascii="Arial" w:eastAsia="Times New Roman" w:hAnsi="Arial" w:cs="Arial"/>
                <w:sz w:val="24"/>
                <w:szCs w:val="24"/>
                <w:lang w:val="mn-MN"/>
              </w:rPr>
            </w:pPr>
          </w:p>
          <w:p w:rsidR="000E30B6" w:rsidRDefault="000E30B6" w:rsidP="001458F6">
            <w:pPr>
              <w:contextualSpacing/>
              <w:rPr>
                <w:rFonts w:ascii="Arial" w:eastAsia="Times New Roman" w:hAnsi="Arial" w:cs="Arial"/>
                <w:sz w:val="24"/>
                <w:szCs w:val="24"/>
                <w:lang w:val="mn-MN"/>
              </w:rPr>
            </w:pPr>
          </w:p>
          <w:p w:rsidR="00D312B0" w:rsidRPr="001458F6" w:rsidRDefault="001458F6" w:rsidP="001458F6">
            <w:pPr>
              <w:contextualSpacing/>
              <w:rPr>
                <w:rFonts w:ascii="Arial" w:eastAsia="Times New Roman" w:hAnsi="Arial" w:cs="Arial"/>
                <w:sz w:val="24"/>
                <w:szCs w:val="24"/>
                <w:lang w:val="mn-MN"/>
              </w:rPr>
            </w:pPr>
            <w:r>
              <w:rPr>
                <w:rFonts w:ascii="Arial" w:eastAsia="Times New Roman" w:hAnsi="Arial" w:cs="Arial"/>
                <w:sz w:val="24"/>
                <w:szCs w:val="24"/>
                <w:lang w:val="mn-MN"/>
              </w:rPr>
              <w:t>Урлаг дахь хүний оюун сэтгэлгээ, ухамсар гоо сайхны ухамсар болох нь</w:t>
            </w:r>
          </w:p>
        </w:tc>
        <w:tc>
          <w:tcPr>
            <w:tcW w:w="2700" w:type="dxa"/>
          </w:tcPr>
          <w:p w:rsidR="00D312B0" w:rsidRPr="003B663F" w:rsidRDefault="001458F6" w:rsidP="001458F6">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Урлаг дахь хүний оюун хийсвэр сэтгэлгээг илэрхийлэх нэгэн онцлог шинж болсон символик тэмдэг, бодит дүрслэх урлагийн үндэс болох нь</w:t>
            </w:r>
          </w:p>
        </w:tc>
        <w:tc>
          <w:tcPr>
            <w:tcW w:w="3510" w:type="dxa"/>
          </w:tcPr>
          <w:p w:rsidR="000E30B6" w:rsidRDefault="000E30B6" w:rsidP="001458F6">
            <w:pPr>
              <w:spacing w:line="360" w:lineRule="auto"/>
              <w:contextualSpacing/>
              <w:rPr>
                <w:rFonts w:ascii="Arial" w:eastAsia="Times New Roman" w:hAnsi="Arial" w:cs="Arial"/>
                <w:sz w:val="24"/>
                <w:szCs w:val="24"/>
                <w:lang w:val="mn-MN"/>
              </w:rPr>
            </w:pPr>
          </w:p>
          <w:p w:rsidR="00D312B0" w:rsidRPr="003B663F" w:rsidRDefault="001458F6" w:rsidP="001458F6">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Дүрслэх урлагийн үүсэл гарвалийг ойлгон ухаарах оюуны бодит байдал урлагт хэрхэн тусгагддаг арга замуудыг мэдэх</w:t>
            </w:r>
          </w:p>
        </w:tc>
        <w:tc>
          <w:tcPr>
            <w:tcW w:w="2430" w:type="dxa"/>
          </w:tcPr>
          <w:p w:rsidR="000E30B6" w:rsidRDefault="000E30B6" w:rsidP="00FE22C3">
            <w:pPr>
              <w:spacing w:line="360" w:lineRule="auto"/>
              <w:contextualSpacing/>
              <w:jc w:val="both"/>
              <w:rPr>
                <w:rFonts w:ascii="Arial" w:eastAsia="Times New Roman" w:hAnsi="Arial" w:cs="Arial"/>
                <w:sz w:val="24"/>
                <w:szCs w:val="24"/>
                <w:lang w:val="mn-MN"/>
              </w:rPr>
            </w:pPr>
          </w:p>
          <w:p w:rsidR="000E30B6" w:rsidRDefault="000E30B6" w:rsidP="00FE22C3">
            <w:pPr>
              <w:spacing w:line="360" w:lineRule="auto"/>
              <w:contextualSpacing/>
              <w:jc w:val="both"/>
              <w:rPr>
                <w:rFonts w:ascii="Arial" w:eastAsia="Times New Roman" w:hAnsi="Arial" w:cs="Arial"/>
                <w:sz w:val="24"/>
                <w:szCs w:val="24"/>
                <w:lang w:val="mn-MN"/>
              </w:rPr>
            </w:pPr>
          </w:p>
          <w:p w:rsidR="00D312B0" w:rsidRPr="003B663F" w:rsidRDefault="00D312B0" w:rsidP="00FE22C3">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Анализ, синтезын</w:t>
            </w:r>
            <w:r w:rsidR="001458F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арга</w:t>
            </w:r>
            <w:r w:rsidR="001458F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эзэмших</w:t>
            </w:r>
          </w:p>
        </w:tc>
      </w:tr>
      <w:tr w:rsidR="00D312B0" w:rsidRPr="003B663F" w:rsidTr="001458F6">
        <w:tc>
          <w:tcPr>
            <w:tcW w:w="718" w:type="dxa"/>
            <w:vAlign w:val="center"/>
          </w:tcPr>
          <w:p w:rsidR="00D312B0" w:rsidRPr="003B663F" w:rsidRDefault="00D312B0" w:rsidP="00FE22C3">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Мн-2</w:t>
            </w:r>
          </w:p>
        </w:tc>
        <w:tc>
          <w:tcPr>
            <w:tcW w:w="2077" w:type="dxa"/>
          </w:tcPr>
          <w:p w:rsidR="000E30B6" w:rsidRDefault="000E30B6" w:rsidP="000E30B6">
            <w:pPr>
              <w:contextualSpacing/>
              <w:rPr>
                <w:rFonts w:ascii="Arial" w:eastAsia="+mn-ea" w:hAnsi="Arial" w:cs="Arial"/>
                <w:color w:val="000000"/>
                <w:sz w:val="24"/>
                <w:szCs w:val="24"/>
                <w:lang w:val="mn-MN"/>
              </w:rPr>
            </w:pPr>
          </w:p>
          <w:p w:rsidR="00D312B0" w:rsidRPr="003B663F" w:rsidRDefault="000E30B6" w:rsidP="000E30B6">
            <w:pPr>
              <w:contextualSpacing/>
              <w:rPr>
                <w:rFonts w:ascii="Arial" w:eastAsia="Times New Roman" w:hAnsi="Arial" w:cs="Arial"/>
                <w:sz w:val="24"/>
                <w:szCs w:val="24"/>
              </w:rPr>
            </w:pPr>
            <w:r>
              <w:rPr>
                <w:rFonts w:ascii="Arial" w:eastAsia="+mn-ea" w:hAnsi="Arial" w:cs="Arial"/>
                <w:color w:val="000000"/>
                <w:sz w:val="24"/>
                <w:szCs w:val="24"/>
                <w:lang w:val="mn-MN"/>
              </w:rPr>
              <w:t>Уран зургийн түүхэн хөгжил, онцлог урсгал чиглэлүүд</w:t>
            </w:r>
          </w:p>
        </w:tc>
        <w:tc>
          <w:tcPr>
            <w:tcW w:w="2700" w:type="dxa"/>
          </w:tcPr>
          <w:p w:rsidR="00D312B0" w:rsidRPr="003B663F" w:rsidRDefault="000E30B6"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Урлаг дахь урсгал чиглэл түүний онцлог гарвал, тэдгээрийн хоорондын уламжлал шинэчлэлийг тани</w:t>
            </w:r>
            <w:r w:rsidR="00564EA7">
              <w:rPr>
                <w:rFonts w:ascii="Arial" w:eastAsia="Times New Roman" w:hAnsi="Arial" w:cs="Arial"/>
                <w:sz w:val="24"/>
                <w:szCs w:val="24"/>
                <w:lang w:val="mn-MN"/>
              </w:rPr>
              <w:t>ж ялгааг мэдэх</w:t>
            </w:r>
          </w:p>
        </w:tc>
        <w:tc>
          <w:tcPr>
            <w:tcW w:w="3510" w:type="dxa"/>
          </w:tcPr>
          <w:p w:rsidR="00D312B0" w:rsidRDefault="00564EA7"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Эдгээрийн </w:t>
            </w:r>
            <w:r w:rsidR="00FA0A72">
              <w:rPr>
                <w:rFonts w:ascii="Arial" w:eastAsia="Times New Roman" w:hAnsi="Arial" w:cs="Arial"/>
                <w:sz w:val="24"/>
                <w:szCs w:val="24"/>
                <w:lang w:val="mn-MN"/>
              </w:rPr>
              <w:t>он цагийн хэлхээс</w:t>
            </w:r>
          </w:p>
          <w:p w:rsidR="00FA0A72" w:rsidRPr="003B663F" w:rsidRDefault="00FA0A72"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хийж дүгнэх, хүний сэтгэхүйн үе шатны урлаг дахь үнэлэмжийг ойлгох</w:t>
            </w:r>
          </w:p>
        </w:tc>
        <w:tc>
          <w:tcPr>
            <w:tcW w:w="2430" w:type="dxa"/>
          </w:tcPr>
          <w:p w:rsidR="00D312B0" w:rsidRPr="003B663F" w:rsidRDefault="00D312B0" w:rsidP="00FE22C3">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Харьцуулсан</w:t>
            </w:r>
            <w:r w:rsidR="00FA0A7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судалгааны</w:t>
            </w:r>
            <w:r w:rsidR="00FA0A7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арга</w:t>
            </w:r>
            <w:r w:rsidR="00FA0A7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эзэмших</w:t>
            </w:r>
          </w:p>
        </w:tc>
      </w:tr>
      <w:tr w:rsidR="00D312B0" w:rsidRPr="003B663F" w:rsidTr="001458F6">
        <w:tc>
          <w:tcPr>
            <w:tcW w:w="718" w:type="dxa"/>
            <w:vAlign w:val="center"/>
          </w:tcPr>
          <w:p w:rsidR="00D312B0" w:rsidRPr="003B663F" w:rsidRDefault="00D312B0" w:rsidP="00FE22C3">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Мн-3</w:t>
            </w:r>
          </w:p>
        </w:tc>
        <w:tc>
          <w:tcPr>
            <w:tcW w:w="2077" w:type="dxa"/>
          </w:tcPr>
          <w:p w:rsidR="00D312B0" w:rsidRPr="00FA0A72" w:rsidRDefault="00FA0A72" w:rsidP="00FA0A72">
            <w:pPr>
              <w:contextualSpacing/>
              <w:rPr>
                <w:rFonts w:ascii="Arial" w:eastAsia="Times New Roman" w:hAnsi="Arial" w:cs="Arial"/>
                <w:sz w:val="24"/>
                <w:szCs w:val="24"/>
                <w:lang w:val="mn-MN"/>
              </w:rPr>
            </w:pPr>
            <w:r w:rsidRPr="00FA0A72">
              <w:rPr>
                <w:rFonts w:ascii="Arial" w:eastAsia="Times New Roman" w:hAnsi="Arial" w:cs="Arial"/>
                <w:sz w:val="24"/>
                <w:szCs w:val="24"/>
                <w:lang w:val="mn-MN"/>
              </w:rPr>
              <w:t>Орчин цагийн уран</w:t>
            </w:r>
            <w:r>
              <w:rPr>
                <w:rFonts w:ascii="Arial" w:eastAsia="Times New Roman" w:hAnsi="Arial" w:cs="Arial"/>
                <w:sz w:val="24"/>
                <w:szCs w:val="24"/>
                <w:lang w:val="mn-MN"/>
              </w:rPr>
              <w:t xml:space="preserve"> зургийн онол 19-20-р зуун</w:t>
            </w:r>
          </w:p>
        </w:tc>
        <w:tc>
          <w:tcPr>
            <w:tcW w:w="2700" w:type="dxa"/>
          </w:tcPr>
          <w:p w:rsidR="00D312B0" w:rsidRDefault="00FA0A72" w:rsidP="00FA0A72">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20 зууны урлагийн онол, дүрслэх урлагт биелэлээ олсон нь.</w:t>
            </w:r>
          </w:p>
          <w:p w:rsidR="00FA0A72" w:rsidRPr="003B663F" w:rsidRDefault="00FA0A72" w:rsidP="00FA0A72">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Дүрслэх урлагийн концепц, баримтлалийг үечлэн ойлгож хооронд нь харьцуулах</w:t>
            </w:r>
          </w:p>
        </w:tc>
        <w:tc>
          <w:tcPr>
            <w:tcW w:w="3510" w:type="dxa"/>
          </w:tcPr>
          <w:p w:rsidR="00FA0A72" w:rsidRDefault="00FA0A72" w:rsidP="00FA0A72">
            <w:pPr>
              <w:spacing w:line="360" w:lineRule="auto"/>
              <w:contextualSpacing/>
              <w:jc w:val="both"/>
              <w:rPr>
                <w:rFonts w:ascii="Arial" w:eastAsia="Times New Roman" w:hAnsi="Arial" w:cs="Arial"/>
                <w:sz w:val="24"/>
                <w:szCs w:val="24"/>
                <w:lang w:val="mn-MN"/>
              </w:rPr>
            </w:pPr>
          </w:p>
          <w:p w:rsidR="00D312B0" w:rsidRPr="003B663F" w:rsidRDefault="00FA0A72" w:rsidP="00FA0A72">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Эх бүтээлүүд дээр ажиллан түүний урсгал чиглэл, онол концепцыг задлан дүгнэж суралцах</w:t>
            </w:r>
            <w:r w:rsidR="00D312B0" w:rsidRPr="003B663F">
              <w:rPr>
                <w:rFonts w:ascii="Arial" w:eastAsia="Times New Roman" w:hAnsi="Arial" w:cs="Arial"/>
                <w:sz w:val="24"/>
                <w:szCs w:val="24"/>
                <w:lang w:val="mn-MN"/>
              </w:rPr>
              <w:t xml:space="preserve"> </w:t>
            </w:r>
          </w:p>
        </w:tc>
        <w:tc>
          <w:tcPr>
            <w:tcW w:w="2430" w:type="dxa"/>
          </w:tcPr>
          <w:p w:rsidR="00FA0A72" w:rsidRDefault="00FA0A72" w:rsidP="00FA0A72">
            <w:pPr>
              <w:spacing w:line="360" w:lineRule="auto"/>
              <w:contextualSpacing/>
              <w:jc w:val="both"/>
              <w:rPr>
                <w:rFonts w:ascii="Arial" w:eastAsia="Times New Roman" w:hAnsi="Arial" w:cs="Arial"/>
                <w:sz w:val="24"/>
                <w:szCs w:val="24"/>
                <w:lang w:val="mn-MN"/>
              </w:rPr>
            </w:pPr>
          </w:p>
          <w:p w:rsidR="00FA0A72" w:rsidRDefault="00FA0A72" w:rsidP="00FA0A72">
            <w:pPr>
              <w:spacing w:line="360" w:lineRule="auto"/>
              <w:contextualSpacing/>
              <w:jc w:val="both"/>
              <w:rPr>
                <w:rFonts w:ascii="Arial" w:eastAsia="Times New Roman" w:hAnsi="Arial" w:cs="Arial"/>
                <w:sz w:val="24"/>
                <w:szCs w:val="24"/>
                <w:lang w:val="mn-MN"/>
              </w:rPr>
            </w:pPr>
          </w:p>
          <w:p w:rsidR="00D312B0" w:rsidRPr="003B663F" w:rsidRDefault="00FA0A72" w:rsidP="00FA0A72">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Нэгтгэн дүгнэж задлан шинжлэх</w:t>
            </w:r>
          </w:p>
        </w:tc>
      </w:tr>
      <w:tr w:rsidR="00D312B0" w:rsidRPr="003B663F" w:rsidTr="001458F6">
        <w:tc>
          <w:tcPr>
            <w:tcW w:w="718" w:type="dxa"/>
            <w:vAlign w:val="center"/>
          </w:tcPr>
          <w:p w:rsidR="00D312B0" w:rsidRPr="003B663F" w:rsidRDefault="00D312B0" w:rsidP="00FE22C3">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Мн-4</w:t>
            </w:r>
          </w:p>
        </w:tc>
        <w:tc>
          <w:tcPr>
            <w:tcW w:w="2077" w:type="dxa"/>
          </w:tcPr>
          <w:p w:rsidR="00D312B0" w:rsidRPr="00FA0A72" w:rsidRDefault="00FA0A72" w:rsidP="00FA0A72">
            <w:pPr>
              <w:contextualSpacing/>
              <w:rPr>
                <w:rFonts w:ascii="Arial" w:eastAsia="Times New Roman" w:hAnsi="Arial" w:cs="Arial"/>
                <w:sz w:val="24"/>
                <w:szCs w:val="24"/>
                <w:lang w:val="mn-MN"/>
              </w:rPr>
            </w:pPr>
            <w:r w:rsidRPr="00FA0A72">
              <w:rPr>
                <w:rFonts w:ascii="Arial" w:eastAsia="Times New Roman" w:hAnsi="Arial" w:cs="Arial"/>
                <w:sz w:val="24"/>
                <w:szCs w:val="24"/>
                <w:lang w:val="mn-MN"/>
              </w:rPr>
              <w:t>Монголын уран зургийн хөгжлийн үе шатлалын онцлог</w:t>
            </w:r>
          </w:p>
        </w:tc>
        <w:tc>
          <w:tcPr>
            <w:tcW w:w="2700" w:type="dxa"/>
          </w:tcPr>
          <w:p w:rsidR="00D312B0" w:rsidRPr="003B663F" w:rsidRDefault="00FA0A72" w:rsidP="00C20399">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 xml:space="preserve">Орчин цагийн </w:t>
            </w:r>
            <w:r w:rsidR="00D312B0" w:rsidRPr="003B663F">
              <w:rPr>
                <w:rFonts w:ascii="Arial" w:eastAsia="Times New Roman" w:hAnsi="Arial" w:cs="Arial"/>
                <w:sz w:val="24"/>
                <w:szCs w:val="24"/>
                <w:lang w:val="mn-MN"/>
              </w:rPr>
              <w:t>Монго</w:t>
            </w:r>
            <w:r>
              <w:rPr>
                <w:rFonts w:ascii="Arial" w:eastAsia="Times New Roman" w:hAnsi="Arial" w:cs="Arial"/>
                <w:sz w:val="24"/>
                <w:szCs w:val="24"/>
                <w:lang w:val="mn-MN"/>
              </w:rPr>
              <w:t>лын</w:t>
            </w:r>
            <w:r w:rsidR="00C20399">
              <w:rPr>
                <w:rFonts w:ascii="Arial" w:eastAsia="Times New Roman" w:hAnsi="Arial" w:cs="Arial"/>
                <w:sz w:val="24"/>
                <w:szCs w:val="24"/>
                <w:lang w:val="mn-MN"/>
              </w:rPr>
              <w:t xml:space="preserve"> </w:t>
            </w:r>
            <w:r>
              <w:rPr>
                <w:rFonts w:ascii="Arial" w:eastAsia="Times New Roman" w:hAnsi="Arial" w:cs="Arial"/>
                <w:sz w:val="24"/>
                <w:szCs w:val="24"/>
                <w:lang w:val="mn-MN"/>
              </w:rPr>
              <w:t>дүрлэх</w:t>
            </w:r>
            <w:r w:rsidR="00C20399">
              <w:rPr>
                <w:rFonts w:ascii="Arial" w:eastAsia="Times New Roman" w:hAnsi="Arial" w:cs="Arial"/>
                <w:sz w:val="24"/>
                <w:szCs w:val="24"/>
                <w:lang w:val="mn-MN"/>
              </w:rPr>
              <w:t xml:space="preserve"> </w:t>
            </w:r>
            <w:r>
              <w:rPr>
                <w:rFonts w:ascii="Arial" w:eastAsia="Times New Roman" w:hAnsi="Arial" w:cs="Arial"/>
                <w:sz w:val="24"/>
                <w:szCs w:val="24"/>
                <w:lang w:val="mn-MN"/>
              </w:rPr>
              <w:t>урлагийг</w:t>
            </w:r>
            <w:r w:rsidR="00C20399">
              <w:rPr>
                <w:rFonts w:ascii="Arial" w:eastAsia="Times New Roman" w:hAnsi="Arial" w:cs="Arial"/>
                <w:sz w:val="24"/>
                <w:szCs w:val="24"/>
                <w:lang w:val="mn-MN"/>
              </w:rPr>
              <w:t xml:space="preserve"> </w:t>
            </w:r>
            <w:r>
              <w:rPr>
                <w:rFonts w:ascii="Arial" w:eastAsia="Times New Roman" w:hAnsi="Arial" w:cs="Arial"/>
                <w:sz w:val="24"/>
                <w:szCs w:val="24"/>
                <w:lang w:val="mn-MN"/>
              </w:rPr>
              <w:t>өрнөдийн</w:t>
            </w:r>
            <w:r w:rsidR="00C20399">
              <w:rPr>
                <w:rFonts w:ascii="Arial" w:eastAsia="Times New Roman" w:hAnsi="Arial" w:cs="Arial"/>
                <w:sz w:val="24"/>
                <w:szCs w:val="24"/>
                <w:lang w:val="mn-MN"/>
              </w:rPr>
              <w:t xml:space="preserve"> </w:t>
            </w:r>
            <w:r>
              <w:rPr>
                <w:rFonts w:ascii="Arial" w:eastAsia="Times New Roman" w:hAnsi="Arial" w:cs="Arial"/>
                <w:sz w:val="24"/>
                <w:szCs w:val="24"/>
                <w:lang w:val="mn-MN"/>
              </w:rPr>
              <w:lastRenderedPageBreak/>
              <w:t xml:space="preserve">урлагтай харьцуулан </w:t>
            </w:r>
            <w:r w:rsidR="00D312B0" w:rsidRPr="003B663F">
              <w:rPr>
                <w:rFonts w:ascii="Arial" w:eastAsia="Times New Roman" w:hAnsi="Arial" w:cs="Arial"/>
                <w:sz w:val="24"/>
                <w:szCs w:val="24"/>
                <w:lang w:val="mn-MN"/>
              </w:rPr>
              <w:t>онцлог</w:t>
            </w:r>
            <w:r w:rsidR="00C20399">
              <w:rPr>
                <w:rFonts w:ascii="Arial" w:eastAsia="Times New Roman" w:hAnsi="Arial" w:cs="Arial"/>
                <w:sz w:val="24"/>
                <w:szCs w:val="24"/>
                <w:lang w:val="mn-MN"/>
              </w:rPr>
              <w:t xml:space="preserve"> ял</w:t>
            </w:r>
            <w:r w:rsidR="00D312B0" w:rsidRPr="003B663F">
              <w:rPr>
                <w:rFonts w:ascii="Arial" w:eastAsia="Times New Roman" w:hAnsi="Arial" w:cs="Arial"/>
                <w:sz w:val="24"/>
                <w:szCs w:val="24"/>
                <w:lang w:val="mn-MN"/>
              </w:rPr>
              <w:t>гааг</w:t>
            </w:r>
            <w:r w:rsidR="00C20399">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мэдэх</w:t>
            </w:r>
          </w:p>
        </w:tc>
        <w:tc>
          <w:tcPr>
            <w:tcW w:w="3510" w:type="dxa"/>
          </w:tcPr>
          <w:p w:rsidR="00D312B0" w:rsidRPr="003B663F" w:rsidRDefault="00D312B0" w:rsidP="00C20399">
            <w:pPr>
              <w:spacing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lastRenderedPageBreak/>
              <w:t>Уран</w:t>
            </w:r>
            <w:r w:rsidR="00C20399">
              <w:rPr>
                <w:rFonts w:ascii="Arial" w:eastAsia="Times New Roman" w:hAnsi="Arial" w:cs="Arial"/>
                <w:sz w:val="24"/>
                <w:szCs w:val="24"/>
                <w:lang w:val="mn-MN"/>
              </w:rPr>
              <w:t xml:space="preserve"> з</w:t>
            </w:r>
            <w:r w:rsidRPr="003B663F">
              <w:rPr>
                <w:rFonts w:ascii="Arial" w:eastAsia="Times New Roman" w:hAnsi="Arial" w:cs="Arial"/>
                <w:sz w:val="24"/>
                <w:szCs w:val="24"/>
                <w:lang w:val="mn-MN"/>
              </w:rPr>
              <w:t>ургийн</w:t>
            </w:r>
            <w:r w:rsidR="00C20399">
              <w:rPr>
                <w:rFonts w:ascii="Arial" w:eastAsia="Times New Roman" w:hAnsi="Arial" w:cs="Arial"/>
                <w:sz w:val="24"/>
                <w:szCs w:val="24"/>
                <w:lang w:val="mn-MN"/>
              </w:rPr>
              <w:t xml:space="preserve"> урлахуйн онцлог арга технологийг ялган танин мэдэж ойлгох, </w:t>
            </w:r>
            <w:r w:rsidR="00C20399">
              <w:rPr>
                <w:rFonts w:ascii="Arial" w:eastAsia="Times New Roman" w:hAnsi="Arial" w:cs="Arial"/>
                <w:sz w:val="24"/>
                <w:szCs w:val="24"/>
                <w:lang w:val="mn-MN"/>
              </w:rPr>
              <w:lastRenderedPageBreak/>
              <w:t>уншиж сурах</w:t>
            </w:r>
          </w:p>
        </w:tc>
        <w:tc>
          <w:tcPr>
            <w:tcW w:w="2430" w:type="dxa"/>
          </w:tcPr>
          <w:p w:rsidR="00D312B0" w:rsidRPr="003B663F" w:rsidRDefault="004059EA"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lastRenderedPageBreak/>
              <w:t xml:space="preserve">Монгол зураачдын уран бүтээл арга барилд дүгнэлт </w:t>
            </w:r>
            <w:r>
              <w:rPr>
                <w:rFonts w:ascii="Arial" w:eastAsia="Times New Roman" w:hAnsi="Arial" w:cs="Arial"/>
                <w:sz w:val="24"/>
                <w:szCs w:val="24"/>
                <w:lang w:val="mn-MN"/>
              </w:rPr>
              <w:lastRenderedPageBreak/>
              <w:t>хийх</w:t>
            </w:r>
          </w:p>
        </w:tc>
      </w:tr>
    </w:tbl>
    <w:p w:rsidR="00D312B0" w:rsidRDefault="00D312B0" w:rsidP="00D312B0">
      <w:pPr>
        <w:spacing w:after="0" w:line="360" w:lineRule="auto"/>
        <w:ind w:left="360"/>
        <w:contextualSpacing/>
        <w:jc w:val="both"/>
        <w:rPr>
          <w:rFonts w:ascii="Arial" w:eastAsia="Times New Roman" w:hAnsi="Arial" w:cs="Arial"/>
          <w:b/>
          <w:sz w:val="28"/>
          <w:szCs w:val="28"/>
          <w:lang w:val="mn-MN"/>
        </w:rPr>
      </w:pPr>
    </w:p>
    <w:p w:rsidR="00D312B0" w:rsidRPr="003B663F" w:rsidRDefault="00D312B0" w:rsidP="00FE5C1E">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Сургалтын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орчин</w:t>
      </w:r>
    </w:p>
    <w:tbl>
      <w:tblPr>
        <w:tblStyle w:val="TableGrid"/>
        <w:tblW w:w="11255" w:type="dxa"/>
        <w:tblInd w:w="-1247" w:type="dxa"/>
        <w:tblLayout w:type="fixed"/>
        <w:tblLook w:val="04A0"/>
      </w:tblPr>
      <w:tblGrid>
        <w:gridCol w:w="3785"/>
        <w:gridCol w:w="3600"/>
        <w:gridCol w:w="17"/>
        <w:gridCol w:w="3853"/>
      </w:tblGrid>
      <w:tr w:rsidR="00132735" w:rsidRPr="003B663F" w:rsidTr="00B41770">
        <w:trPr>
          <w:trHeight w:val="227"/>
        </w:trPr>
        <w:tc>
          <w:tcPr>
            <w:tcW w:w="3785"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Материаллаг</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орчин</w:t>
            </w:r>
          </w:p>
        </w:tc>
        <w:tc>
          <w:tcPr>
            <w:tcW w:w="3600"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Бүтээлч</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үйлийн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орчин</w:t>
            </w:r>
          </w:p>
        </w:tc>
        <w:tc>
          <w:tcPr>
            <w:tcW w:w="3870" w:type="dxa"/>
            <w:gridSpan w:val="2"/>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Сэтгэл</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зүйн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орчин</w:t>
            </w:r>
          </w:p>
        </w:tc>
      </w:tr>
      <w:tr w:rsidR="009D5BD4" w:rsidRPr="003B663F" w:rsidTr="00451510">
        <w:trPr>
          <w:trHeight w:val="8891"/>
        </w:trPr>
        <w:tc>
          <w:tcPr>
            <w:tcW w:w="3785" w:type="dxa"/>
          </w:tcPr>
          <w:p w:rsidR="00FE5C1E" w:rsidRPr="00736EAB" w:rsidRDefault="00FE5C1E" w:rsidP="00FE5C1E">
            <w:pPr>
              <w:spacing w:line="276" w:lineRule="auto"/>
              <w:jc w:val="both"/>
              <w:rPr>
                <w:rFonts w:ascii="Arial" w:hAnsi="Arial" w:cs="Arial"/>
                <w:b/>
                <w:sz w:val="24"/>
                <w:szCs w:val="24"/>
              </w:rPr>
            </w:pPr>
            <w:r w:rsidRPr="00736EAB">
              <w:rPr>
                <w:rFonts w:ascii="Arial" w:hAnsi="Arial" w:cs="Arial"/>
                <w:sz w:val="24"/>
                <w:szCs w:val="24"/>
              </w:rPr>
              <w:t>Óðàí çóðãèéí îíîë õè÷ýýëèéã ëåêöèéí òàíõèìä ÿâóóëíà. Õè÷ýýëèéí òàíõèì íü ñóðãàëòûí ¿éë àæèëëàãàà ÿâóóëàõ ýð¿¿ë àõóéí áîëîîä òåõíèê õýðýãñëèéí íºõöºë áîëîëöîîã õàíãàñàí áàéíà. Ýíý õè÷ýýëèéã ¿ð ä¿íòýé çîõèîí áàéãóóëàõ, ñóðàõ, ñóðãàõ ¿éë àæèëëàãààã èäýâõæ¿¿ëýõèéí òóëä äàðààõ îð÷èí, ìàòåðèàëëàã íºõöëèéã á¿ðä¿¿ëñýí áàéíà.</w:t>
            </w:r>
          </w:p>
          <w:p w:rsidR="00FE5C1E" w:rsidRPr="00736EAB" w:rsidRDefault="00FE5C1E" w:rsidP="00FE5C1E">
            <w:pPr>
              <w:pStyle w:val="ListParagraph"/>
              <w:numPr>
                <w:ilvl w:val="0"/>
                <w:numId w:val="19"/>
              </w:numPr>
              <w:spacing w:line="276" w:lineRule="auto"/>
              <w:jc w:val="both"/>
              <w:rPr>
                <w:rFonts w:ascii="Arial" w:hAnsi="Arial" w:cs="Arial"/>
                <w:sz w:val="24"/>
                <w:szCs w:val="24"/>
              </w:rPr>
            </w:pPr>
            <w:r w:rsidRPr="00736EAB">
              <w:rPr>
                <w:rFonts w:ascii="Arial" w:hAnsi="Arial" w:cs="Arial"/>
                <w:sz w:val="24"/>
                <w:szCs w:val="24"/>
              </w:rPr>
              <w:t>Óðàí çóðãèéí îíîëûí õè÷ýýëä çîðèóëñàí ¿ç¿¿ëýí, òàðààõ ìàòåðèàëóóä</w:t>
            </w:r>
          </w:p>
          <w:p w:rsidR="00FE5C1E" w:rsidRPr="00736EAB" w:rsidRDefault="00FE5C1E" w:rsidP="00FE5C1E">
            <w:pPr>
              <w:pStyle w:val="ListParagraph"/>
              <w:numPr>
                <w:ilvl w:val="0"/>
                <w:numId w:val="19"/>
              </w:numPr>
              <w:spacing w:line="276" w:lineRule="auto"/>
              <w:jc w:val="both"/>
              <w:rPr>
                <w:rFonts w:ascii="Arial" w:hAnsi="Arial" w:cs="Arial"/>
                <w:sz w:val="24"/>
                <w:szCs w:val="24"/>
              </w:rPr>
            </w:pPr>
            <w:r w:rsidRPr="00736EAB">
              <w:rPr>
                <w:rFonts w:ascii="Arial" w:hAnsi="Arial" w:cs="Arial"/>
                <w:sz w:val="24"/>
                <w:szCs w:val="24"/>
              </w:rPr>
              <w:t>Ñóðãàëòûí òåõíèê õýðýãñë¿¿ä (äýëãýö, ïðîåêòîð, ñàìáàð, êîìïüþòåð)</w:t>
            </w:r>
          </w:p>
          <w:p w:rsidR="00FE5C1E" w:rsidRPr="00736EAB" w:rsidRDefault="00FE5C1E" w:rsidP="00FE5C1E">
            <w:pPr>
              <w:pStyle w:val="ListParagraph"/>
              <w:numPr>
                <w:ilvl w:val="0"/>
                <w:numId w:val="19"/>
              </w:numPr>
              <w:spacing w:line="276" w:lineRule="auto"/>
              <w:jc w:val="both"/>
              <w:rPr>
                <w:rFonts w:ascii="Arial" w:hAnsi="Arial" w:cs="Arial"/>
                <w:sz w:val="24"/>
                <w:szCs w:val="24"/>
              </w:rPr>
            </w:pPr>
            <w:r w:rsidRPr="00736EAB">
              <w:rPr>
                <w:rFonts w:ascii="Arial" w:hAnsi="Arial" w:cs="Arial"/>
                <w:sz w:val="24"/>
                <w:szCs w:val="24"/>
              </w:rPr>
              <w:t>Óðàí çóðãèéí ò¿¿õ, îíîë ç¿éí áàðèìòàò êèíî, áè÷ëýã¿¿ä</w:t>
            </w:r>
          </w:p>
          <w:p w:rsidR="00FE5C1E" w:rsidRPr="00736EAB" w:rsidRDefault="00FE5C1E" w:rsidP="00FE5C1E">
            <w:pPr>
              <w:pStyle w:val="ListParagraph"/>
              <w:numPr>
                <w:ilvl w:val="0"/>
                <w:numId w:val="19"/>
              </w:numPr>
              <w:spacing w:line="276" w:lineRule="auto"/>
              <w:jc w:val="both"/>
              <w:rPr>
                <w:rFonts w:ascii="Arial" w:hAnsi="Arial" w:cs="Arial"/>
                <w:sz w:val="24"/>
                <w:szCs w:val="24"/>
              </w:rPr>
            </w:pPr>
            <w:r w:rsidRPr="00736EAB">
              <w:rPr>
                <w:rFonts w:ascii="Arial" w:hAnsi="Arial" w:cs="Arial"/>
                <w:sz w:val="24"/>
                <w:szCs w:val="24"/>
              </w:rPr>
              <w:t xml:space="preserve">Óðàí çóðãèéí àëüáîì, íîì, çîõèîë, ñóðàõ áè÷èã, ãàðûí àâëàãà </w:t>
            </w:r>
          </w:p>
          <w:p w:rsidR="00FE5C1E" w:rsidRPr="00736EAB" w:rsidRDefault="00FE5C1E" w:rsidP="00FE5C1E">
            <w:pPr>
              <w:pStyle w:val="ListParagraph"/>
              <w:spacing w:line="276" w:lineRule="auto"/>
              <w:jc w:val="both"/>
              <w:rPr>
                <w:rFonts w:ascii="Arial" w:hAnsi="Arial" w:cs="Arial"/>
                <w:sz w:val="24"/>
                <w:szCs w:val="24"/>
              </w:rPr>
            </w:pPr>
          </w:p>
          <w:p w:rsidR="003A67E0" w:rsidRPr="003B663F" w:rsidRDefault="003A67E0" w:rsidP="00FE22C3">
            <w:pPr>
              <w:spacing w:line="360" w:lineRule="auto"/>
              <w:contextualSpacing/>
              <w:jc w:val="both"/>
              <w:rPr>
                <w:rFonts w:ascii="Arial" w:eastAsia="Times New Roman" w:hAnsi="Arial" w:cs="Arial"/>
                <w:sz w:val="24"/>
                <w:szCs w:val="24"/>
                <w:lang w:val="mn-MN"/>
              </w:rPr>
            </w:pPr>
          </w:p>
        </w:tc>
        <w:tc>
          <w:tcPr>
            <w:tcW w:w="3617" w:type="dxa"/>
            <w:gridSpan w:val="2"/>
          </w:tcPr>
          <w:p w:rsidR="00FE5C1E" w:rsidRDefault="00FE5C1E" w:rsidP="0099043C">
            <w:pPr>
              <w:spacing w:line="360" w:lineRule="auto"/>
              <w:jc w:val="both"/>
              <w:rPr>
                <w:rFonts w:ascii="Arial" w:hAnsi="Arial" w:cs="Arial"/>
                <w:sz w:val="24"/>
                <w:szCs w:val="24"/>
                <w:lang w:val="mn-MN"/>
              </w:rPr>
            </w:pPr>
          </w:p>
          <w:p w:rsidR="00FE5C1E" w:rsidRDefault="00FE5C1E" w:rsidP="0099043C">
            <w:pPr>
              <w:spacing w:line="360" w:lineRule="auto"/>
              <w:jc w:val="both"/>
              <w:rPr>
                <w:rFonts w:ascii="Arial" w:hAnsi="Arial" w:cs="Arial"/>
                <w:sz w:val="24"/>
                <w:szCs w:val="24"/>
                <w:lang w:val="mn-MN"/>
              </w:rPr>
            </w:pPr>
          </w:p>
          <w:p w:rsidR="00FE5C1E" w:rsidRDefault="00FE5C1E" w:rsidP="0099043C">
            <w:pPr>
              <w:spacing w:line="360" w:lineRule="auto"/>
              <w:jc w:val="both"/>
              <w:rPr>
                <w:rFonts w:ascii="Arial" w:hAnsi="Arial" w:cs="Arial"/>
                <w:sz w:val="24"/>
                <w:szCs w:val="24"/>
                <w:lang w:val="mn-MN"/>
              </w:rPr>
            </w:pPr>
          </w:p>
          <w:p w:rsidR="003A67E0" w:rsidRPr="0099043C" w:rsidRDefault="00FE5C1E" w:rsidP="0099043C">
            <w:pPr>
              <w:spacing w:line="360" w:lineRule="auto"/>
              <w:jc w:val="both"/>
              <w:rPr>
                <w:rFonts w:ascii="Arial" w:hAnsi="Arial" w:cs="Arial"/>
                <w:sz w:val="24"/>
                <w:szCs w:val="24"/>
                <w:lang w:val="mn-MN"/>
              </w:rPr>
            </w:pPr>
            <w:r>
              <w:rPr>
                <w:rFonts w:ascii="Arial" w:hAnsi="Arial" w:cs="Arial"/>
                <w:sz w:val="24"/>
                <w:szCs w:val="24"/>
                <w:lang w:val="mn-MN"/>
              </w:rPr>
              <w:t>-</w:t>
            </w:r>
            <w:r w:rsidR="0099043C" w:rsidRPr="0099043C">
              <w:rPr>
                <w:rFonts w:ascii="Arial" w:hAnsi="Arial" w:cs="Arial"/>
                <w:sz w:val="24"/>
                <w:szCs w:val="24"/>
                <w:lang w:val="mn-MN"/>
              </w:rPr>
              <w:t>Ганцаар болон багаар ажиллах бүрэлдхүүн</w:t>
            </w:r>
          </w:p>
          <w:p w:rsidR="003A67E0" w:rsidRPr="0099043C" w:rsidRDefault="00FE5C1E" w:rsidP="0099043C">
            <w:pPr>
              <w:spacing w:line="360" w:lineRule="auto"/>
              <w:jc w:val="both"/>
              <w:rPr>
                <w:rFonts w:ascii="Arial" w:hAnsi="Arial" w:cs="Arial"/>
                <w:sz w:val="24"/>
                <w:szCs w:val="24"/>
                <w:lang w:val="mn-MN"/>
              </w:rPr>
            </w:pPr>
            <w:r>
              <w:rPr>
                <w:rFonts w:ascii="Arial" w:hAnsi="Arial" w:cs="Arial"/>
                <w:sz w:val="24"/>
                <w:szCs w:val="24"/>
                <w:lang w:val="mn-MN"/>
              </w:rPr>
              <w:t>-</w:t>
            </w:r>
            <w:r w:rsidR="003A67E0" w:rsidRPr="0099043C">
              <w:rPr>
                <w:rFonts w:ascii="Arial" w:hAnsi="Arial" w:cs="Arial"/>
                <w:sz w:val="24"/>
                <w:szCs w:val="24"/>
                <w:lang w:val="mn-MN"/>
              </w:rPr>
              <w:t>Дүн</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шинжилгээ</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хийх</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саналууд</w:t>
            </w:r>
          </w:p>
          <w:p w:rsidR="00736EAB" w:rsidRDefault="00FE5C1E" w:rsidP="00FE5C1E">
            <w:pPr>
              <w:spacing w:line="360" w:lineRule="auto"/>
              <w:jc w:val="both"/>
              <w:rPr>
                <w:rFonts w:ascii="Arial" w:hAnsi="Arial" w:cs="Arial"/>
                <w:sz w:val="24"/>
                <w:szCs w:val="24"/>
                <w:lang w:val="mn-MN"/>
              </w:rPr>
            </w:pPr>
            <w:r>
              <w:rPr>
                <w:rFonts w:ascii="Arial" w:hAnsi="Arial" w:cs="Arial"/>
                <w:sz w:val="24"/>
                <w:szCs w:val="24"/>
                <w:lang w:val="mn-MN"/>
              </w:rPr>
              <w:t>-</w:t>
            </w:r>
            <w:r w:rsidR="003A67E0" w:rsidRPr="0099043C">
              <w:rPr>
                <w:rFonts w:ascii="Arial" w:hAnsi="Arial" w:cs="Arial"/>
                <w:sz w:val="24"/>
                <w:szCs w:val="24"/>
                <w:lang w:val="mn-MN"/>
              </w:rPr>
              <w:t>Зурган</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дээр</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анализ</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хийх</w:t>
            </w:r>
            <w:r w:rsidR="00736EAB" w:rsidRPr="00736EAB">
              <w:rPr>
                <w:rFonts w:ascii="Arial" w:hAnsi="Arial" w:cs="Arial"/>
                <w:sz w:val="24"/>
                <w:szCs w:val="24"/>
              </w:rPr>
              <w:t xml:space="preserve"> </w:t>
            </w:r>
          </w:p>
          <w:p w:rsidR="00FE5C1E" w:rsidRDefault="00FE5C1E" w:rsidP="00FE5C1E">
            <w:pPr>
              <w:spacing w:line="360" w:lineRule="auto"/>
              <w:jc w:val="both"/>
              <w:rPr>
                <w:rFonts w:ascii="Arial" w:hAnsi="Arial" w:cs="Arial"/>
                <w:sz w:val="24"/>
                <w:szCs w:val="24"/>
                <w:lang w:val="mn-MN"/>
              </w:rPr>
            </w:pPr>
            <w:r>
              <w:rPr>
                <w:rFonts w:ascii="Arial" w:hAnsi="Arial" w:cs="Arial"/>
                <w:sz w:val="24"/>
                <w:szCs w:val="24"/>
                <w:lang w:val="mn-MN"/>
              </w:rPr>
              <w:t>-Бие даах чадвар</w:t>
            </w:r>
          </w:p>
          <w:p w:rsidR="00FE5C1E" w:rsidRPr="00FE5C1E" w:rsidRDefault="00FE5C1E" w:rsidP="00FE5C1E">
            <w:pPr>
              <w:spacing w:line="360" w:lineRule="auto"/>
              <w:jc w:val="both"/>
              <w:rPr>
                <w:rFonts w:ascii="Arial" w:hAnsi="Arial" w:cs="Arial"/>
                <w:sz w:val="24"/>
                <w:szCs w:val="24"/>
                <w:lang w:val="mn-MN"/>
              </w:rPr>
            </w:pPr>
            <w:r>
              <w:rPr>
                <w:rFonts w:ascii="Arial" w:hAnsi="Arial" w:cs="Arial"/>
                <w:sz w:val="24"/>
                <w:szCs w:val="24"/>
                <w:lang w:val="mn-MN"/>
              </w:rPr>
              <w:t>-Өөрийн бүтээлч сэтгэлгээг нээх олон талт арга барил</w:t>
            </w:r>
          </w:p>
          <w:p w:rsidR="00736EAB" w:rsidRPr="00736EAB" w:rsidRDefault="00736EAB" w:rsidP="00736EAB">
            <w:pPr>
              <w:pStyle w:val="ListParagraph"/>
              <w:spacing w:line="276" w:lineRule="auto"/>
              <w:jc w:val="both"/>
              <w:rPr>
                <w:rFonts w:ascii="Arial" w:hAnsi="Arial" w:cs="Arial"/>
                <w:sz w:val="24"/>
                <w:szCs w:val="24"/>
              </w:rPr>
            </w:pPr>
          </w:p>
          <w:p w:rsidR="00736EAB" w:rsidRPr="0099043C" w:rsidRDefault="00736EAB" w:rsidP="0099043C">
            <w:pPr>
              <w:spacing w:line="360" w:lineRule="auto"/>
              <w:jc w:val="both"/>
              <w:rPr>
                <w:rFonts w:ascii="Arial" w:hAnsi="Arial" w:cs="Arial"/>
                <w:sz w:val="24"/>
                <w:szCs w:val="24"/>
                <w:lang w:val="mn-MN"/>
              </w:rPr>
            </w:pPr>
          </w:p>
        </w:tc>
        <w:tc>
          <w:tcPr>
            <w:tcW w:w="3853" w:type="dxa"/>
          </w:tcPr>
          <w:p w:rsidR="00FE5C1E" w:rsidRDefault="00FE5C1E" w:rsidP="0099043C">
            <w:pPr>
              <w:spacing w:line="360" w:lineRule="auto"/>
              <w:jc w:val="both"/>
              <w:rPr>
                <w:rFonts w:ascii="Arial" w:hAnsi="Arial" w:cs="Arial"/>
                <w:sz w:val="24"/>
                <w:szCs w:val="24"/>
                <w:lang w:val="mn-MN"/>
              </w:rPr>
            </w:pPr>
          </w:p>
          <w:p w:rsidR="00FE5C1E" w:rsidRDefault="00FE5C1E" w:rsidP="0099043C">
            <w:pPr>
              <w:spacing w:line="360" w:lineRule="auto"/>
              <w:jc w:val="both"/>
              <w:rPr>
                <w:rFonts w:ascii="Arial" w:hAnsi="Arial" w:cs="Arial"/>
                <w:sz w:val="24"/>
                <w:szCs w:val="24"/>
                <w:lang w:val="mn-MN"/>
              </w:rPr>
            </w:pPr>
          </w:p>
          <w:p w:rsidR="00FE5C1E" w:rsidRDefault="00FE5C1E" w:rsidP="0099043C">
            <w:pPr>
              <w:spacing w:line="360" w:lineRule="auto"/>
              <w:jc w:val="both"/>
              <w:rPr>
                <w:rFonts w:ascii="Arial" w:hAnsi="Arial" w:cs="Arial"/>
                <w:sz w:val="24"/>
                <w:szCs w:val="24"/>
                <w:lang w:val="mn-MN"/>
              </w:rPr>
            </w:pPr>
          </w:p>
          <w:p w:rsidR="003A67E0" w:rsidRPr="0099043C" w:rsidRDefault="0044675C" w:rsidP="0099043C">
            <w:pPr>
              <w:spacing w:line="360" w:lineRule="auto"/>
              <w:jc w:val="both"/>
              <w:rPr>
                <w:rFonts w:ascii="Arial" w:hAnsi="Arial" w:cs="Arial"/>
                <w:sz w:val="24"/>
                <w:szCs w:val="24"/>
                <w:lang w:val="mn-MN"/>
              </w:rPr>
            </w:pPr>
            <w:r>
              <w:rPr>
                <w:rFonts w:ascii="Arial" w:hAnsi="Arial" w:cs="Arial"/>
                <w:sz w:val="24"/>
                <w:szCs w:val="24"/>
                <w:lang w:val="mn-MN"/>
              </w:rPr>
              <w:t>-</w:t>
            </w:r>
            <w:r w:rsidR="003A67E0" w:rsidRPr="0099043C">
              <w:rPr>
                <w:rFonts w:ascii="Arial" w:hAnsi="Arial" w:cs="Arial"/>
                <w:sz w:val="24"/>
                <w:szCs w:val="24"/>
                <w:lang w:val="mn-MN"/>
              </w:rPr>
              <w:t>Багш</w:t>
            </w:r>
            <w:r w:rsidR="0099043C">
              <w:rPr>
                <w:rFonts w:ascii="Arial" w:hAnsi="Arial" w:cs="Arial"/>
                <w:sz w:val="24"/>
                <w:szCs w:val="24"/>
                <w:lang w:val="mn-MN"/>
              </w:rPr>
              <w:t xml:space="preserve"> </w:t>
            </w:r>
            <w:r w:rsidR="003A67E0" w:rsidRPr="0099043C">
              <w:rPr>
                <w:rFonts w:ascii="Arial" w:hAnsi="Arial" w:cs="Arial"/>
                <w:sz w:val="24"/>
                <w:szCs w:val="24"/>
                <w:lang w:val="mn-MN"/>
              </w:rPr>
              <w:t>магистрантуудын</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харилцааны</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орчин</w:t>
            </w:r>
          </w:p>
          <w:p w:rsidR="00FE5C1E" w:rsidRDefault="0044675C" w:rsidP="0099043C">
            <w:pPr>
              <w:spacing w:line="360" w:lineRule="auto"/>
              <w:jc w:val="both"/>
              <w:rPr>
                <w:rFonts w:ascii="Arial" w:hAnsi="Arial" w:cs="Arial"/>
                <w:sz w:val="24"/>
                <w:szCs w:val="24"/>
                <w:lang w:val="mn-MN"/>
              </w:rPr>
            </w:pPr>
            <w:r>
              <w:rPr>
                <w:rFonts w:ascii="Arial" w:hAnsi="Arial" w:cs="Arial"/>
                <w:sz w:val="24"/>
                <w:szCs w:val="24"/>
                <w:lang w:val="mn-MN"/>
              </w:rPr>
              <w:t>-</w:t>
            </w:r>
            <w:r w:rsidR="003A67E0" w:rsidRPr="0099043C">
              <w:rPr>
                <w:rFonts w:ascii="Arial" w:hAnsi="Arial" w:cs="Arial"/>
                <w:sz w:val="24"/>
                <w:szCs w:val="24"/>
                <w:lang w:val="mn-MN"/>
              </w:rPr>
              <w:t>Сурах, сургах</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эрмэлзлэл</w:t>
            </w:r>
          </w:p>
          <w:p w:rsidR="003A67E0" w:rsidRDefault="003A67E0" w:rsidP="0099043C">
            <w:pPr>
              <w:spacing w:line="360" w:lineRule="auto"/>
              <w:jc w:val="both"/>
              <w:rPr>
                <w:rFonts w:ascii="Arial" w:hAnsi="Arial" w:cs="Arial"/>
                <w:sz w:val="24"/>
                <w:szCs w:val="24"/>
                <w:lang w:val="mn-MN"/>
              </w:rPr>
            </w:pPr>
            <w:r w:rsidRPr="0099043C">
              <w:rPr>
                <w:rFonts w:ascii="Arial" w:hAnsi="Arial" w:cs="Arial"/>
                <w:sz w:val="24"/>
                <w:szCs w:val="24"/>
                <w:lang w:val="mn-MN"/>
              </w:rPr>
              <w:t xml:space="preserve"> </w:t>
            </w:r>
            <w:r w:rsidR="0044675C">
              <w:rPr>
                <w:rFonts w:ascii="Arial" w:hAnsi="Arial" w:cs="Arial"/>
                <w:sz w:val="24"/>
                <w:szCs w:val="24"/>
                <w:lang w:val="mn-MN"/>
              </w:rPr>
              <w:t>-Б</w:t>
            </w:r>
            <w:r w:rsidRPr="0099043C">
              <w:rPr>
                <w:rFonts w:ascii="Arial" w:hAnsi="Arial" w:cs="Arial"/>
                <w:sz w:val="24"/>
                <w:szCs w:val="24"/>
                <w:lang w:val="mn-MN"/>
              </w:rPr>
              <w:t>агшийн</w:t>
            </w:r>
            <w:r w:rsidR="003E2C9A" w:rsidRPr="0099043C">
              <w:rPr>
                <w:rFonts w:ascii="Arial" w:hAnsi="Arial" w:cs="Arial"/>
                <w:sz w:val="24"/>
                <w:szCs w:val="24"/>
                <w:lang w:val="mn-MN"/>
              </w:rPr>
              <w:t xml:space="preserve"> </w:t>
            </w:r>
            <w:r w:rsidRPr="0099043C">
              <w:rPr>
                <w:rFonts w:ascii="Arial" w:hAnsi="Arial" w:cs="Arial"/>
                <w:sz w:val="24"/>
                <w:szCs w:val="24"/>
                <w:lang w:val="mn-MN"/>
              </w:rPr>
              <w:t>үлгэртэй</w:t>
            </w:r>
            <w:r w:rsidR="003E2C9A" w:rsidRPr="0099043C">
              <w:rPr>
                <w:rFonts w:ascii="Arial" w:hAnsi="Arial" w:cs="Arial"/>
                <w:sz w:val="24"/>
                <w:szCs w:val="24"/>
                <w:lang w:val="mn-MN"/>
              </w:rPr>
              <w:t xml:space="preserve"> </w:t>
            </w:r>
            <w:r w:rsidR="00FE5C1E">
              <w:rPr>
                <w:rFonts w:ascii="Arial" w:hAnsi="Arial" w:cs="Arial"/>
                <w:sz w:val="24"/>
                <w:szCs w:val="24"/>
                <w:lang w:val="mn-MN"/>
              </w:rPr>
              <w:t>байдал</w:t>
            </w:r>
          </w:p>
          <w:p w:rsidR="00FE5C1E" w:rsidRPr="0099043C" w:rsidRDefault="0044675C" w:rsidP="0099043C">
            <w:pPr>
              <w:spacing w:line="360" w:lineRule="auto"/>
              <w:jc w:val="both"/>
              <w:rPr>
                <w:rFonts w:ascii="Arial" w:hAnsi="Arial" w:cs="Arial"/>
                <w:sz w:val="24"/>
                <w:szCs w:val="24"/>
                <w:lang w:val="mn-MN"/>
              </w:rPr>
            </w:pPr>
            <w:r>
              <w:rPr>
                <w:rFonts w:ascii="Arial" w:hAnsi="Arial" w:cs="Arial"/>
                <w:sz w:val="24"/>
                <w:szCs w:val="24"/>
                <w:lang w:val="mn-MN"/>
              </w:rPr>
              <w:t>-</w:t>
            </w:r>
            <w:r w:rsidR="00FE5C1E">
              <w:rPr>
                <w:rFonts w:ascii="Arial" w:hAnsi="Arial" w:cs="Arial"/>
                <w:sz w:val="24"/>
                <w:szCs w:val="24"/>
                <w:lang w:val="mn-MN"/>
              </w:rPr>
              <w:t>Бүтээлч сэтгэхүйн олон талт арга барил</w:t>
            </w:r>
          </w:p>
        </w:tc>
      </w:tr>
    </w:tbl>
    <w:p w:rsidR="009D5BD4" w:rsidRDefault="009D5BD4" w:rsidP="00D312B0">
      <w:pPr>
        <w:spacing w:after="0" w:line="360" w:lineRule="auto"/>
        <w:ind w:firstLine="720"/>
        <w:contextualSpacing/>
        <w:jc w:val="both"/>
        <w:rPr>
          <w:rFonts w:ascii="Arial" w:eastAsia="Times New Roman" w:hAnsi="Arial" w:cs="Arial"/>
          <w:b/>
          <w:sz w:val="28"/>
          <w:szCs w:val="28"/>
        </w:rPr>
      </w:pPr>
    </w:p>
    <w:p w:rsidR="007954C8" w:rsidRDefault="007954C8" w:rsidP="006928D7">
      <w:pPr>
        <w:spacing w:after="0" w:line="360" w:lineRule="auto"/>
        <w:contextualSpacing/>
        <w:jc w:val="both"/>
        <w:rPr>
          <w:rFonts w:ascii="Arial" w:eastAsia="Times New Roman" w:hAnsi="Arial" w:cs="Arial"/>
          <w:b/>
          <w:sz w:val="28"/>
          <w:szCs w:val="28"/>
        </w:rPr>
      </w:pPr>
    </w:p>
    <w:p w:rsidR="007954C8" w:rsidRDefault="007954C8" w:rsidP="006928D7">
      <w:pPr>
        <w:spacing w:after="0" w:line="360" w:lineRule="auto"/>
        <w:contextualSpacing/>
        <w:jc w:val="both"/>
        <w:rPr>
          <w:rFonts w:ascii="Arial" w:eastAsia="Times New Roman" w:hAnsi="Arial" w:cs="Arial"/>
          <w:b/>
          <w:sz w:val="28"/>
          <w:szCs w:val="28"/>
        </w:rPr>
      </w:pPr>
    </w:p>
    <w:p w:rsidR="007954C8" w:rsidRDefault="007954C8" w:rsidP="006928D7">
      <w:pPr>
        <w:spacing w:after="0" w:line="360" w:lineRule="auto"/>
        <w:contextualSpacing/>
        <w:jc w:val="both"/>
        <w:rPr>
          <w:rFonts w:ascii="Arial" w:eastAsia="Times New Roman" w:hAnsi="Arial" w:cs="Arial"/>
          <w:b/>
          <w:sz w:val="28"/>
          <w:szCs w:val="28"/>
        </w:rPr>
      </w:pPr>
    </w:p>
    <w:p w:rsidR="007954C8" w:rsidRDefault="007954C8" w:rsidP="006928D7">
      <w:pPr>
        <w:spacing w:after="0" w:line="360" w:lineRule="auto"/>
        <w:contextualSpacing/>
        <w:jc w:val="both"/>
        <w:rPr>
          <w:rFonts w:ascii="Arial" w:eastAsia="Times New Roman" w:hAnsi="Arial" w:cs="Arial"/>
          <w:b/>
          <w:sz w:val="28"/>
          <w:szCs w:val="28"/>
        </w:rPr>
      </w:pPr>
    </w:p>
    <w:p w:rsidR="007954C8" w:rsidRDefault="007954C8" w:rsidP="006928D7">
      <w:pPr>
        <w:spacing w:after="0" w:line="360" w:lineRule="auto"/>
        <w:contextualSpacing/>
        <w:jc w:val="both"/>
        <w:rPr>
          <w:rFonts w:ascii="Arial" w:eastAsia="Times New Roman" w:hAnsi="Arial" w:cs="Arial"/>
          <w:b/>
          <w:sz w:val="28"/>
          <w:szCs w:val="28"/>
        </w:rPr>
      </w:pPr>
    </w:p>
    <w:p w:rsidR="00D312B0" w:rsidRPr="003B663F" w:rsidRDefault="00D312B0" w:rsidP="006928D7">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lastRenderedPageBreak/>
        <w:t>Бие</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дааж</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гүйцэтгэх</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ажлууд</w:t>
      </w:r>
    </w:p>
    <w:tbl>
      <w:tblPr>
        <w:tblStyle w:val="TableGrid"/>
        <w:tblW w:w="11070" w:type="dxa"/>
        <w:tblInd w:w="-1152" w:type="dxa"/>
        <w:tblLayout w:type="fixed"/>
        <w:tblLook w:val="04A0"/>
      </w:tblPr>
      <w:tblGrid>
        <w:gridCol w:w="1714"/>
        <w:gridCol w:w="7376"/>
        <w:gridCol w:w="1980"/>
      </w:tblGrid>
      <w:tr w:rsidR="00D312B0" w:rsidRPr="003B663F" w:rsidTr="00CB4540">
        <w:tc>
          <w:tcPr>
            <w:tcW w:w="1714"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Хэлбэр</w:t>
            </w:r>
          </w:p>
        </w:tc>
        <w:tc>
          <w:tcPr>
            <w:tcW w:w="7376"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Сэдэв</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агуулгын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товчоо</w:t>
            </w:r>
          </w:p>
        </w:tc>
        <w:tc>
          <w:tcPr>
            <w:tcW w:w="1980"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Гүйцэтгэх</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магистрантуудын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тоо</w:t>
            </w:r>
          </w:p>
        </w:tc>
      </w:tr>
      <w:tr w:rsidR="00D312B0" w:rsidRPr="003B663F" w:rsidTr="00595BFA">
        <w:trPr>
          <w:trHeight w:val="2222"/>
        </w:trPr>
        <w:tc>
          <w:tcPr>
            <w:tcW w:w="1714" w:type="dxa"/>
            <w:vAlign w:val="center"/>
          </w:tcPr>
          <w:p w:rsidR="00D312B0" w:rsidRPr="003B663F" w:rsidRDefault="00D312B0" w:rsidP="00FE22C3">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Бие</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даалт</w:t>
            </w:r>
          </w:p>
        </w:tc>
        <w:tc>
          <w:tcPr>
            <w:tcW w:w="7376" w:type="dxa"/>
          </w:tcPr>
          <w:p w:rsidR="00595BFA" w:rsidRDefault="006928D7" w:rsidP="00595BFA">
            <w:pPr>
              <w:spacing w:line="276"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Лекц бүлэг сэдвийн </w:t>
            </w:r>
            <w:r w:rsidR="00D312B0" w:rsidRPr="003B663F">
              <w:rPr>
                <w:rFonts w:ascii="Arial" w:eastAsia="Times New Roman" w:hAnsi="Arial" w:cs="Arial"/>
                <w:sz w:val="24"/>
                <w:szCs w:val="24"/>
                <w:lang w:val="mn-MN"/>
              </w:rPr>
              <w:t>хичээлтэй</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уялдаатай</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багшийн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өгсөн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сэдвийг</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стандартын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дагуу</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бичих /модулын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задаргаанд</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сэдвүүдийн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гарчиг</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тусгагдсан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болно./</w:t>
            </w:r>
            <w:r w:rsidR="00595BFA">
              <w:rPr>
                <w:rFonts w:ascii="Arial" w:eastAsia="Times New Roman" w:hAnsi="Arial" w:cs="Arial"/>
                <w:sz w:val="24"/>
                <w:szCs w:val="24"/>
                <w:lang w:val="mn-MN"/>
              </w:rPr>
              <w:t xml:space="preserve"> </w:t>
            </w:r>
          </w:p>
          <w:p w:rsidR="00595BFA" w:rsidRPr="007667DA" w:rsidRDefault="00595BFA" w:rsidP="00595BFA">
            <w:pPr>
              <w:spacing w:line="276" w:lineRule="auto"/>
              <w:jc w:val="both"/>
              <w:rPr>
                <w:rFonts w:ascii="Arial" w:hAnsi="Arial" w:cs="Arial"/>
                <w:sz w:val="24"/>
                <w:szCs w:val="24"/>
              </w:rPr>
            </w:pPr>
            <w:r w:rsidRPr="007667DA">
              <w:rPr>
                <w:rFonts w:ascii="Arial" w:hAnsi="Arial" w:cs="Arial"/>
                <w:sz w:val="24"/>
                <w:szCs w:val="24"/>
              </w:rPr>
              <w:t>Óðàí çóðãèéí óðñãàë ÷èãëýëèéí ¿çýë ñàíàà, îíîëûí èëýðõèéëýë áîëæ áàéäàã òîäîðõîé íýãýí øèëäýã óðàí á¿òýýëýýñ ñîíãîí  îíîëûí òàëààñ íü ñóäàëãààíû àæèë õèéõ</w:t>
            </w:r>
          </w:p>
          <w:p w:rsidR="00595BFA" w:rsidRPr="007667DA" w:rsidRDefault="00595BFA" w:rsidP="00595BFA">
            <w:pPr>
              <w:spacing w:line="360" w:lineRule="auto"/>
              <w:contextualSpacing/>
              <w:jc w:val="both"/>
              <w:rPr>
                <w:rFonts w:ascii="Arial" w:eastAsia="Times New Roman" w:hAnsi="Arial" w:cs="Arial"/>
                <w:sz w:val="24"/>
                <w:szCs w:val="24"/>
                <w:lang w:val="mn-MN"/>
              </w:rPr>
            </w:pPr>
          </w:p>
          <w:p w:rsidR="00D312B0" w:rsidRPr="003B663F" w:rsidRDefault="00D312B0" w:rsidP="00FE22C3">
            <w:pPr>
              <w:spacing w:line="360" w:lineRule="auto"/>
              <w:contextualSpacing/>
              <w:jc w:val="both"/>
              <w:rPr>
                <w:rFonts w:ascii="Arial" w:eastAsia="Times New Roman" w:hAnsi="Arial" w:cs="Arial"/>
                <w:sz w:val="24"/>
                <w:szCs w:val="24"/>
                <w:lang w:val="mn-MN"/>
              </w:rPr>
            </w:pPr>
          </w:p>
        </w:tc>
        <w:tc>
          <w:tcPr>
            <w:tcW w:w="1980" w:type="dxa"/>
            <w:vAlign w:val="center"/>
          </w:tcPr>
          <w:p w:rsidR="00D312B0" w:rsidRPr="003B663F" w:rsidRDefault="006928D7" w:rsidP="00FE22C3">
            <w:pPr>
              <w:spacing w:line="360" w:lineRule="auto"/>
              <w:contextualSpacing/>
              <w:jc w:val="center"/>
              <w:rPr>
                <w:rFonts w:ascii="Arial" w:eastAsia="Times New Roman" w:hAnsi="Arial" w:cs="Arial"/>
                <w:sz w:val="24"/>
                <w:szCs w:val="24"/>
                <w:lang w:val="mn-MN"/>
              </w:rPr>
            </w:pPr>
            <w:r>
              <w:rPr>
                <w:rFonts w:ascii="Arial" w:eastAsia="Times New Roman" w:hAnsi="Arial" w:cs="Arial"/>
                <w:sz w:val="24"/>
                <w:szCs w:val="24"/>
                <w:lang w:val="mn-MN"/>
              </w:rPr>
              <w:t>Тухайн хичээлийг сонгосон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магистрантууд</w:t>
            </w:r>
          </w:p>
        </w:tc>
      </w:tr>
      <w:tr w:rsidR="00D312B0" w:rsidRPr="003B663F" w:rsidTr="00CB4540">
        <w:tc>
          <w:tcPr>
            <w:tcW w:w="1714" w:type="dxa"/>
            <w:vAlign w:val="center"/>
          </w:tcPr>
          <w:p w:rsidR="00D312B0" w:rsidRPr="003B663F" w:rsidRDefault="00D312B0" w:rsidP="00CB4540">
            <w:pPr>
              <w:spacing w:line="360" w:lineRule="auto"/>
              <w:contextualSpacing/>
              <w:rPr>
                <w:rFonts w:ascii="Arial" w:eastAsia="Times New Roman" w:hAnsi="Arial" w:cs="Arial"/>
                <w:b/>
                <w:sz w:val="24"/>
                <w:szCs w:val="24"/>
                <w:lang w:val="mn-MN"/>
              </w:rPr>
            </w:pPr>
            <w:r w:rsidRPr="003B663F">
              <w:rPr>
                <w:rFonts w:ascii="Arial" w:eastAsia="Times New Roman" w:hAnsi="Arial" w:cs="Arial"/>
                <w:b/>
                <w:sz w:val="24"/>
                <w:szCs w:val="24"/>
                <w:lang w:val="mn-MN"/>
              </w:rPr>
              <w:t>Эрдэм</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шинжилгээний</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өгүүлэл</w:t>
            </w:r>
          </w:p>
        </w:tc>
        <w:tc>
          <w:tcPr>
            <w:tcW w:w="7376" w:type="dxa"/>
          </w:tcPr>
          <w:p w:rsidR="00D312B0" w:rsidRPr="003B663F" w:rsidRDefault="006928D7" w:rsidP="00FE22C3">
            <w:pPr>
              <w:shd w:val="clear" w:color="auto" w:fill="FFFFFF"/>
              <w:autoSpaceDE w:val="0"/>
              <w:autoSpaceDN w:val="0"/>
              <w:adjustRightInd w:val="0"/>
              <w:spacing w:line="360" w:lineRule="auto"/>
              <w:rPr>
                <w:rFonts w:ascii="Arial" w:eastAsia="Times New Roman" w:hAnsi="Arial" w:cs="Arial"/>
                <w:sz w:val="24"/>
                <w:szCs w:val="24"/>
              </w:rPr>
            </w:pPr>
            <w:r>
              <w:rPr>
                <w:rFonts w:ascii="Arial" w:eastAsia="Times New Roman" w:hAnsi="Arial" w:cs="Arial"/>
                <w:sz w:val="24"/>
                <w:szCs w:val="24"/>
                <w:lang w:val="mn-MN"/>
              </w:rPr>
              <w:t xml:space="preserve">Уран зурагт </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тулгамдаж</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буй</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асуудлууд</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болон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шинэлэг</w:t>
            </w:r>
            <w:r w:rsidR="00CB4540">
              <w:rPr>
                <w:rFonts w:ascii="Arial" w:eastAsia="Times New Roman" w:hAnsi="Arial" w:cs="Arial"/>
                <w:sz w:val="24"/>
                <w:szCs w:val="24"/>
              </w:rPr>
              <w:t xml:space="preserve"> с</w:t>
            </w:r>
            <w:r w:rsidR="00D312B0" w:rsidRPr="003B663F">
              <w:rPr>
                <w:rFonts w:ascii="Arial" w:eastAsia="Times New Roman" w:hAnsi="Arial" w:cs="Arial"/>
                <w:sz w:val="24"/>
                <w:szCs w:val="24"/>
                <w:lang w:val="mn-MN"/>
              </w:rPr>
              <w:t>анааг</w:t>
            </w:r>
            <w:r w:rsidR="00CB4540">
              <w:rPr>
                <w:rFonts w:ascii="Arial" w:eastAsia="Times New Roman" w:hAnsi="Arial" w:cs="Arial"/>
                <w:sz w:val="24"/>
                <w:szCs w:val="24"/>
                <w:lang w:val="mn-MN"/>
              </w:rPr>
              <w:t xml:space="preserve"> </w:t>
            </w:r>
            <w:r>
              <w:rPr>
                <w:rFonts w:ascii="Arial" w:eastAsia="Times New Roman" w:hAnsi="Arial" w:cs="Arial"/>
                <w:sz w:val="24"/>
                <w:szCs w:val="24"/>
                <w:lang w:val="mn-MN"/>
              </w:rPr>
              <w:t>тусган</w:t>
            </w:r>
            <w:r w:rsidR="00CB4540">
              <w:rPr>
                <w:rFonts w:ascii="Arial" w:eastAsia="Times New Roman" w:hAnsi="Arial" w:cs="Arial"/>
                <w:sz w:val="24"/>
                <w:szCs w:val="24"/>
                <w:lang w:val="mn-MN"/>
              </w:rPr>
              <w:t xml:space="preserve"> </w:t>
            </w:r>
            <w:r w:rsidR="00D312B0" w:rsidRPr="003B663F">
              <w:rPr>
                <w:rFonts w:ascii="Arial" w:eastAsia="Times New Roman" w:hAnsi="Arial" w:cs="Arial"/>
                <w:noProof/>
                <w:sz w:val="24"/>
                <w:szCs w:val="24"/>
              </w:rPr>
              <w:t>сэдвийн</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хүрээнд</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асуудлыг</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шийдвэрлэх</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зохистой</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шийд</w:t>
            </w:r>
            <w:r>
              <w:rPr>
                <w:rFonts w:ascii="Arial" w:eastAsia="Times New Roman" w:hAnsi="Arial" w:cs="Arial"/>
                <w:noProof/>
                <w:sz w:val="24"/>
                <w:szCs w:val="24"/>
                <w:lang w:val="mn-MN"/>
              </w:rPr>
              <w:t>э</w:t>
            </w:r>
            <w:r>
              <w:rPr>
                <w:rFonts w:ascii="Arial" w:eastAsia="Times New Roman" w:hAnsi="Arial" w:cs="Arial"/>
                <w:noProof/>
                <w:sz w:val="24"/>
                <w:szCs w:val="24"/>
              </w:rPr>
              <w:t>л</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сана</w:t>
            </w:r>
            <w:r>
              <w:rPr>
                <w:rFonts w:ascii="Arial" w:eastAsia="Times New Roman" w:hAnsi="Arial" w:cs="Arial"/>
                <w:noProof/>
                <w:sz w:val="24"/>
                <w:szCs w:val="24"/>
                <w:lang w:val="mn-MN"/>
              </w:rPr>
              <w:t xml:space="preserve">аг дэвшүүлэх, </w:t>
            </w:r>
            <w:r w:rsidR="00CB4540">
              <w:rPr>
                <w:rFonts w:ascii="Arial" w:eastAsia="Times New Roman" w:hAnsi="Arial" w:cs="Arial"/>
                <w:noProof/>
                <w:sz w:val="24"/>
                <w:szCs w:val="24"/>
                <w:lang w:val="mn-MN"/>
              </w:rPr>
              <w:t xml:space="preserve"> </w:t>
            </w:r>
            <w:r>
              <w:rPr>
                <w:rFonts w:ascii="Arial" w:eastAsia="Times New Roman" w:hAnsi="Arial" w:cs="Arial"/>
                <w:noProof/>
                <w:sz w:val="24"/>
                <w:szCs w:val="24"/>
              </w:rPr>
              <w:t>судалгаа</w:t>
            </w:r>
            <w:r>
              <w:rPr>
                <w:rFonts w:ascii="Arial" w:eastAsia="Times New Roman" w:hAnsi="Arial" w:cs="Arial"/>
                <w:noProof/>
                <w:sz w:val="24"/>
                <w:szCs w:val="24"/>
                <w:lang w:val="mn-MN"/>
              </w:rPr>
              <w:t xml:space="preserve"> нь</w:t>
            </w:r>
            <w:r w:rsidR="00D312B0" w:rsidRPr="003B663F">
              <w:rPr>
                <w:rFonts w:ascii="Arial" w:eastAsia="Times New Roman" w:hAnsi="Arial" w:cs="Arial"/>
                <w:noProof/>
                <w:sz w:val="24"/>
                <w:szCs w:val="24"/>
              </w:rPr>
              <w:t xml:space="preserve"> танин</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мэдэхүйн</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ач</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холбогдолтой</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байна.</w:t>
            </w:r>
          </w:p>
          <w:p w:rsidR="00D312B0" w:rsidRPr="003B663F" w:rsidRDefault="00D312B0" w:rsidP="00FE22C3">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/ЭШ-ний</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өгүүллийн</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зааврыг</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хавсралтанд</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тусгаж</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өгсөн./</w:t>
            </w:r>
          </w:p>
        </w:tc>
        <w:tc>
          <w:tcPr>
            <w:tcW w:w="1980" w:type="dxa"/>
            <w:vAlign w:val="center"/>
          </w:tcPr>
          <w:p w:rsidR="00D312B0" w:rsidRPr="003B663F" w:rsidRDefault="006928D7" w:rsidP="00FE22C3">
            <w:pPr>
              <w:spacing w:line="360" w:lineRule="auto"/>
              <w:contextualSpacing/>
              <w:jc w:val="center"/>
              <w:rPr>
                <w:rFonts w:ascii="Arial" w:eastAsia="Times New Roman" w:hAnsi="Arial" w:cs="Arial"/>
                <w:b/>
                <w:sz w:val="24"/>
                <w:szCs w:val="24"/>
                <w:lang w:val="mn-MN"/>
              </w:rPr>
            </w:pPr>
            <w:r>
              <w:rPr>
                <w:rFonts w:ascii="Arial" w:eastAsia="Times New Roman" w:hAnsi="Arial" w:cs="Arial"/>
                <w:sz w:val="24"/>
                <w:szCs w:val="24"/>
                <w:lang w:val="mn-MN"/>
              </w:rPr>
              <w:t xml:space="preserve">Тухайн хичээлийг сонгосон </w:t>
            </w:r>
            <w:r w:rsidR="00D312B0" w:rsidRPr="003B663F">
              <w:rPr>
                <w:rFonts w:ascii="Arial" w:eastAsia="Times New Roman" w:hAnsi="Arial" w:cs="Arial"/>
                <w:sz w:val="24"/>
                <w:szCs w:val="24"/>
                <w:lang w:val="mn-MN"/>
              </w:rPr>
              <w:t>магистрантууд</w:t>
            </w:r>
          </w:p>
        </w:tc>
      </w:tr>
    </w:tbl>
    <w:p w:rsidR="00D312B0" w:rsidRPr="003B663F" w:rsidRDefault="00D312B0" w:rsidP="00D312B0">
      <w:pPr>
        <w:spacing w:after="0" w:line="360" w:lineRule="auto"/>
        <w:ind w:left="360"/>
        <w:contextualSpacing/>
        <w:jc w:val="both"/>
        <w:rPr>
          <w:rFonts w:ascii="Arial" w:eastAsia="Times New Roman" w:hAnsi="Arial" w:cs="Arial"/>
          <w:sz w:val="24"/>
          <w:szCs w:val="24"/>
          <w:lang w:val="mn-MN"/>
        </w:rPr>
      </w:pPr>
    </w:p>
    <w:p w:rsidR="00D312B0" w:rsidRDefault="00D312B0" w:rsidP="00D312B0">
      <w:pPr>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Жич: Бие</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даах</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ажил</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болон</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эрдэм</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шинжилгээний</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өгүүлэлийн</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шалгуур</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оноог</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үнэлгээний</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аргачлалаас</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харна</w:t>
      </w:r>
      <w:r w:rsidR="006928D7">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уу.</w:t>
      </w:r>
    </w:p>
    <w:p w:rsidR="0044675C" w:rsidRDefault="0044675C" w:rsidP="00D312B0">
      <w:pPr>
        <w:spacing w:after="0" w:line="360" w:lineRule="auto"/>
        <w:ind w:left="360"/>
        <w:contextualSpacing/>
        <w:jc w:val="both"/>
        <w:rPr>
          <w:rFonts w:ascii="Arial" w:eastAsia="Times New Roman" w:hAnsi="Arial" w:cs="Arial"/>
          <w:sz w:val="24"/>
          <w:szCs w:val="24"/>
          <w:lang w:val="mn-MN"/>
        </w:rPr>
      </w:pPr>
    </w:p>
    <w:p w:rsidR="00595BFA" w:rsidRPr="0044675C" w:rsidRDefault="0044675C" w:rsidP="00116EA5">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Үйл</w:t>
      </w:r>
      <w:r>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ажиллагааны</w:t>
      </w:r>
      <w:r>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төлөвлөлт</w:t>
      </w:r>
    </w:p>
    <w:tbl>
      <w:tblPr>
        <w:tblStyle w:val="TableGrid"/>
        <w:tblpPr w:leftFromText="180" w:rightFromText="180" w:vertAnchor="text" w:horzAnchor="margin" w:tblpXSpec="center" w:tblpY="172"/>
        <w:tblW w:w="10278" w:type="dxa"/>
        <w:tblLayout w:type="fixed"/>
        <w:tblLook w:val="04A0"/>
      </w:tblPr>
      <w:tblGrid>
        <w:gridCol w:w="2808"/>
        <w:gridCol w:w="450"/>
        <w:gridCol w:w="540"/>
        <w:gridCol w:w="360"/>
        <w:gridCol w:w="3240"/>
        <w:gridCol w:w="2880"/>
      </w:tblGrid>
      <w:tr w:rsidR="003E2C9A" w:rsidRPr="003B663F" w:rsidTr="003E2C9A">
        <w:trPr>
          <w:cantSplit/>
          <w:trHeight w:val="1274"/>
        </w:trPr>
        <w:tc>
          <w:tcPr>
            <w:tcW w:w="2808" w:type="dxa"/>
          </w:tcPr>
          <w:p w:rsidR="003E2C9A" w:rsidRPr="003B663F" w:rsidRDefault="003E2C9A" w:rsidP="003E2C9A">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Сургалтын</w:t>
            </w:r>
            <w:r>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арга</w:t>
            </w:r>
          </w:p>
        </w:tc>
        <w:tc>
          <w:tcPr>
            <w:tcW w:w="990" w:type="dxa"/>
            <w:gridSpan w:val="2"/>
            <w:textDirection w:val="btLr"/>
          </w:tcPr>
          <w:p w:rsidR="003E2C9A" w:rsidRPr="003B663F" w:rsidRDefault="003E2C9A" w:rsidP="003E2C9A">
            <w:pPr>
              <w:spacing w:line="360" w:lineRule="auto"/>
              <w:ind w:left="113" w:right="113"/>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Эзэмших модул</w:t>
            </w:r>
          </w:p>
        </w:tc>
        <w:tc>
          <w:tcPr>
            <w:tcW w:w="3600" w:type="dxa"/>
            <w:gridSpan w:val="2"/>
          </w:tcPr>
          <w:p w:rsidR="003E2C9A" w:rsidRPr="003B663F" w:rsidRDefault="00116EA5" w:rsidP="003E2C9A">
            <w:pPr>
              <w:spacing w:line="360" w:lineRule="auto"/>
              <w:contextualSpacing/>
              <w:jc w:val="both"/>
              <w:rPr>
                <w:rFonts w:ascii="Arial" w:eastAsia="Times New Roman" w:hAnsi="Arial" w:cs="Arial"/>
                <w:b/>
                <w:sz w:val="24"/>
                <w:szCs w:val="24"/>
                <w:lang w:val="mn-MN"/>
              </w:rPr>
            </w:pPr>
            <w:r>
              <w:rPr>
                <w:rFonts w:ascii="Arial" w:eastAsia="Times New Roman" w:hAnsi="Arial" w:cs="Arial"/>
                <w:b/>
                <w:sz w:val="24"/>
                <w:szCs w:val="24"/>
                <w:lang w:val="mn-MN"/>
              </w:rPr>
              <w:t>Суралцаг</w:t>
            </w:r>
            <w:r w:rsidR="003E2C9A" w:rsidRPr="003B663F">
              <w:rPr>
                <w:rFonts w:ascii="Arial" w:eastAsia="Times New Roman" w:hAnsi="Arial" w:cs="Arial"/>
                <w:b/>
                <w:sz w:val="24"/>
                <w:szCs w:val="24"/>
                <w:lang w:val="mn-MN"/>
              </w:rPr>
              <w:t>чийн</w:t>
            </w:r>
            <w:r w:rsidR="003E2C9A">
              <w:rPr>
                <w:rFonts w:ascii="Arial" w:eastAsia="Times New Roman" w:hAnsi="Arial" w:cs="Arial"/>
                <w:b/>
                <w:sz w:val="24"/>
                <w:szCs w:val="24"/>
                <w:lang w:val="mn-MN"/>
              </w:rPr>
              <w:t xml:space="preserve"> </w:t>
            </w:r>
            <w:r w:rsidR="003E2C9A" w:rsidRPr="003B663F">
              <w:rPr>
                <w:rFonts w:ascii="Arial" w:eastAsia="Times New Roman" w:hAnsi="Arial" w:cs="Arial"/>
                <w:b/>
                <w:sz w:val="24"/>
                <w:szCs w:val="24"/>
                <w:lang w:val="mn-MN"/>
              </w:rPr>
              <w:t>үйл</w:t>
            </w:r>
            <w:r w:rsidR="003E2C9A">
              <w:rPr>
                <w:rFonts w:ascii="Arial" w:eastAsia="Times New Roman" w:hAnsi="Arial" w:cs="Arial"/>
                <w:b/>
                <w:sz w:val="24"/>
                <w:szCs w:val="24"/>
                <w:lang w:val="mn-MN"/>
              </w:rPr>
              <w:t xml:space="preserve"> </w:t>
            </w:r>
            <w:r w:rsidR="003E2C9A" w:rsidRPr="003B663F">
              <w:rPr>
                <w:rFonts w:ascii="Arial" w:eastAsia="Times New Roman" w:hAnsi="Arial" w:cs="Arial"/>
                <w:b/>
                <w:sz w:val="24"/>
                <w:szCs w:val="24"/>
                <w:lang w:val="mn-MN"/>
              </w:rPr>
              <w:t>ажиллагаа</w:t>
            </w:r>
          </w:p>
        </w:tc>
        <w:tc>
          <w:tcPr>
            <w:tcW w:w="2880" w:type="dxa"/>
          </w:tcPr>
          <w:p w:rsidR="003E2C9A" w:rsidRPr="003B663F" w:rsidRDefault="003E2C9A" w:rsidP="003E2C9A">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Багшийн</w:t>
            </w:r>
            <w:r>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үйл</w:t>
            </w:r>
            <w:r>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ажиллагаа</w:t>
            </w:r>
          </w:p>
        </w:tc>
      </w:tr>
      <w:tr w:rsidR="00116EA5" w:rsidRPr="003B663F" w:rsidTr="00550E1D">
        <w:trPr>
          <w:trHeight w:val="803"/>
        </w:trPr>
        <w:tc>
          <w:tcPr>
            <w:tcW w:w="2808" w:type="dxa"/>
          </w:tcPr>
          <w:p w:rsidR="00116EA5" w:rsidRPr="003B663F" w:rsidRDefault="00116EA5" w:rsidP="003E2C9A">
            <w:pPr>
              <w:spacing w:line="360" w:lineRule="auto"/>
              <w:contextualSpacing/>
              <w:jc w:val="both"/>
              <w:rPr>
                <w:rFonts w:ascii="Arial" w:eastAsia="Times New Roman" w:hAnsi="Arial" w:cs="Arial"/>
                <w:b/>
                <w:i/>
                <w:sz w:val="24"/>
                <w:szCs w:val="24"/>
                <w:lang w:val="mn-MN"/>
              </w:rPr>
            </w:pPr>
          </w:p>
          <w:p w:rsidR="00116EA5" w:rsidRPr="003B663F" w:rsidRDefault="00116EA5" w:rsidP="003E2C9A">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Танхим</w:t>
            </w:r>
            <w:r>
              <w:rPr>
                <w:rFonts w:ascii="Arial" w:eastAsia="Times New Roman" w:hAnsi="Arial" w:cs="Arial"/>
                <w:b/>
                <w:i/>
                <w:sz w:val="24"/>
                <w:szCs w:val="24"/>
                <w:lang w:val="mn-MN"/>
              </w:rPr>
              <w:t>д:</w:t>
            </w:r>
            <w:r w:rsidRPr="003B663F">
              <w:rPr>
                <w:rFonts w:ascii="Arial" w:eastAsia="Times New Roman" w:hAnsi="Arial" w:cs="Arial"/>
                <w:sz w:val="24"/>
                <w:szCs w:val="24"/>
                <w:lang w:val="mn-MN"/>
              </w:rPr>
              <w:t xml:space="preserve"> Багшийн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тайлбар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яриа, лекц</w:t>
            </w:r>
          </w:p>
          <w:p w:rsidR="00116EA5" w:rsidRPr="003B663F" w:rsidRDefault="00116EA5" w:rsidP="003E2C9A">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Илтгэл хэлэлцүүлэх </w:t>
            </w:r>
            <w:r w:rsidRPr="003B663F">
              <w:rPr>
                <w:rFonts w:ascii="Arial" w:eastAsia="Times New Roman" w:hAnsi="Arial" w:cs="Arial"/>
                <w:sz w:val="24"/>
                <w:szCs w:val="24"/>
                <w:lang w:val="mn-MN"/>
              </w:rPr>
              <w:t>зохиох</w:t>
            </w:r>
          </w:p>
          <w:p w:rsidR="00116EA5" w:rsidRPr="003B663F" w:rsidRDefault="00116EA5" w:rsidP="003E2C9A">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Сургалтын</w:t>
            </w:r>
            <w:r>
              <w:rPr>
                <w:rFonts w:ascii="Arial" w:eastAsia="Times New Roman" w:hAnsi="Arial" w:cs="Arial"/>
                <w:sz w:val="24"/>
                <w:szCs w:val="24"/>
                <w:lang w:val="mn-MN"/>
              </w:rPr>
              <w:t xml:space="preserve"> хуурцаг, DVD, </w:t>
            </w:r>
            <w:r w:rsidRPr="003B663F">
              <w:rPr>
                <w:rFonts w:ascii="Arial" w:eastAsia="Times New Roman" w:hAnsi="Arial" w:cs="Arial"/>
                <w:sz w:val="24"/>
                <w:szCs w:val="24"/>
                <w:lang w:val="mn-MN"/>
              </w:rPr>
              <w:t>үзүүлэх</w:t>
            </w:r>
          </w:p>
          <w:p w:rsidR="00116EA5" w:rsidRPr="003B663F" w:rsidRDefault="00116EA5" w:rsidP="003E2C9A">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Мэдлэгээ</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системчлэх, бататгах</w:t>
            </w:r>
          </w:p>
          <w:p w:rsidR="00116EA5" w:rsidRPr="003B663F" w:rsidRDefault="00116EA5" w:rsidP="003E2C9A">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Бүтээлийн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сан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үүсгэн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lastRenderedPageBreak/>
              <w:t>ба</w:t>
            </w:r>
            <w:r>
              <w:rPr>
                <w:rFonts w:ascii="Arial" w:eastAsia="Times New Roman" w:hAnsi="Arial" w:cs="Arial"/>
                <w:sz w:val="24"/>
                <w:szCs w:val="24"/>
                <w:lang w:val="mn-MN"/>
              </w:rPr>
              <w:t xml:space="preserve">яжуулах, </w:t>
            </w:r>
            <w:r w:rsidRPr="003B663F">
              <w:rPr>
                <w:rFonts w:ascii="Arial" w:eastAsia="Times New Roman" w:hAnsi="Arial" w:cs="Arial"/>
                <w:sz w:val="24"/>
                <w:szCs w:val="24"/>
                <w:lang w:val="mn-MN"/>
              </w:rPr>
              <w:t>түгээх</w:t>
            </w:r>
          </w:p>
          <w:p w:rsidR="00116EA5" w:rsidRPr="003B663F" w:rsidRDefault="00116EA5" w:rsidP="003E2C9A">
            <w:pPr>
              <w:spacing w:line="360" w:lineRule="auto"/>
              <w:contextualSpacing/>
              <w:jc w:val="both"/>
              <w:rPr>
                <w:rFonts w:ascii="Arial" w:eastAsia="Times New Roman" w:hAnsi="Arial" w:cs="Arial"/>
                <w:b/>
                <w:sz w:val="24"/>
                <w:szCs w:val="24"/>
                <w:lang w:val="mn-MN"/>
              </w:rPr>
            </w:pPr>
          </w:p>
        </w:tc>
        <w:tc>
          <w:tcPr>
            <w:tcW w:w="990" w:type="dxa"/>
            <w:gridSpan w:val="2"/>
            <w:vAlign w:val="center"/>
          </w:tcPr>
          <w:p w:rsidR="00116EA5" w:rsidRPr="003B663F" w:rsidRDefault="00116EA5" w:rsidP="003E2C9A">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lastRenderedPageBreak/>
              <w:t>Мн-1</w:t>
            </w:r>
          </w:p>
          <w:p w:rsidR="00116EA5" w:rsidRPr="003B663F" w:rsidRDefault="00116EA5" w:rsidP="003E2C9A">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Мн-2</w:t>
            </w:r>
          </w:p>
        </w:tc>
        <w:tc>
          <w:tcPr>
            <w:tcW w:w="3600" w:type="dxa"/>
            <w:gridSpan w:val="2"/>
          </w:tcPr>
          <w:p w:rsidR="00116EA5" w:rsidRDefault="00116EA5" w:rsidP="003E2C9A">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 xml:space="preserve"> </w:t>
            </w:r>
          </w:p>
          <w:p w:rsidR="00116EA5" w:rsidRPr="003B663F" w:rsidRDefault="00116EA5" w:rsidP="003E2C9A">
            <w:pPr>
              <w:spacing w:line="360" w:lineRule="auto"/>
              <w:contextualSpacing/>
              <w:jc w:val="both"/>
              <w:rPr>
                <w:rFonts w:ascii="Arial" w:eastAsia="Times New Roman" w:hAnsi="Arial" w:cs="Arial"/>
                <w:b/>
                <w:sz w:val="24"/>
                <w:szCs w:val="24"/>
                <w:lang w:val="mn-MN"/>
              </w:rPr>
            </w:pPr>
            <w:r>
              <w:rPr>
                <w:rFonts w:ascii="Arial" w:eastAsia="Times New Roman" w:hAnsi="Arial" w:cs="Arial"/>
                <w:sz w:val="24"/>
                <w:szCs w:val="24"/>
                <w:lang w:val="mn-MN"/>
              </w:rPr>
              <w:t xml:space="preserve"> Уран зургийн уран сайхны ойлголт, дүрслэл, монгол зургийн үүсэл гарвал, хөгжил цаашдын чиг хандлага баримжааг тогтооход магистрантуудын үүрэг оролцоо н</w:t>
            </w:r>
            <w:r w:rsidRPr="003B663F">
              <w:rPr>
                <w:rFonts w:ascii="Arial" w:eastAsia="Times New Roman" w:hAnsi="Arial" w:cs="Arial"/>
                <w:sz w:val="24"/>
                <w:szCs w:val="24"/>
                <w:lang w:val="mn-MN"/>
              </w:rPr>
              <w:t>эн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чухал</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гэдгийг</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ухамсартайгаар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ойлгон, хариуцлагатайгаар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хичээлд</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lastRenderedPageBreak/>
              <w:t>хандах. Үзсэн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сэдэвтэй</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холбоотой</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ном</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тохимолыг</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уншин</w:t>
            </w:r>
            <w:r>
              <w:rPr>
                <w:rFonts w:ascii="Arial" w:eastAsia="Times New Roman" w:hAnsi="Arial" w:cs="Arial"/>
                <w:sz w:val="24"/>
                <w:szCs w:val="24"/>
                <w:lang w:val="mn-MN"/>
              </w:rPr>
              <w:t xml:space="preserve"> эссе</w:t>
            </w:r>
            <w:r w:rsidRPr="003B663F">
              <w:rPr>
                <w:rFonts w:ascii="Arial" w:eastAsia="Times New Roman" w:hAnsi="Arial" w:cs="Arial"/>
                <w:sz w:val="24"/>
                <w:szCs w:val="24"/>
                <w:lang w:val="mn-MN"/>
              </w:rPr>
              <w:t>, илтгэл</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бичиж</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хэлэлцүүлэх.</w:t>
            </w:r>
          </w:p>
        </w:tc>
        <w:tc>
          <w:tcPr>
            <w:tcW w:w="2880" w:type="dxa"/>
          </w:tcPr>
          <w:p w:rsidR="00116EA5" w:rsidRPr="003B663F" w:rsidRDefault="00116EA5" w:rsidP="00550E1D">
            <w:pPr>
              <w:spacing w:line="360" w:lineRule="auto"/>
              <w:contextualSpacing/>
              <w:jc w:val="both"/>
              <w:rPr>
                <w:rFonts w:ascii="Arial" w:eastAsia="Times New Roman" w:hAnsi="Arial" w:cs="Arial"/>
                <w:b/>
                <w:sz w:val="24"/>
                <w:szCs w:val="24"/>
                <w:lang w:val="mn-MN"/>
              </w:rPr>
            </w:pPr>
          </w:p>
          <w:p w:rsidR="00116EA5" w:rsidRDefault="00116EA5" w:rsidP="00550E1D">
            <w:pPr>
              <w:spacing w:line="360" w:lineRule="auto"/>
              <w:contextualSpacing/>
              <w:rPr>
                <w:rFonts w:ascii="Arial" w:eastAsia="Times New Roman" w:hAnsi="Arial" w:cs="Arial"/>
                <w:sz w:val="24"/>
                <w:szCs w:val="24"/>
                <w:lang w:val="mn-MN"/>
              </w:rPr>
            </w:pPr>
          </w:p>
          <w:p w:rsidR="00116EA5" w:rsidRDefault="00116EA5" w:rsidP="00550E1D">
            <w:pPr>
              <w:spacing w:line="360" w:lineRule="auto"/>
              <w:contextualSpacing/>
              <w:rPr>
                <w:rFonts w:ascii="Arial" w:eastAsia="Times New Roman" w:hAnsi="Arial" w:cs="Arial"/>
                <w:sz w:val="24"/>
                <w:szCs w:val="24"/>
                <w:lang w:val="mn-MN"/>
              </w:rPr>
            </w:pPr>
          </w:p>
          <w:p w:rsidR="00116EA5" w:rsidRDefault="00116EA5" w:rsidP="00550E1D">
            <w:pPr>
              <w:spacing w:line="360" w:lineRule="auto"/>
              <w:contextualSpacing/>
              <w:rPr>
                <w:rFonts w:ascii="Arial" w:eastAsia="Times New Roman" w:hAnsi="Arial" w:cs="Arial"/>
                <w:sz w:val="24"/>
                <w:szCs w:val="24"/>
                <w:lang w:val="mn-MN"/>
              </w:rPr>
            </w:pPr>
          </w:p>
          <w:p w:rsidR="00116EA5" w:rsidRDefault="00116EA5" w:rsidP="00550E1D">
            <w:pPr>
              <w:spacing w:line="360" w:lineRule="auto"/>
              <w:contextualSpacing/>
              <w:rPr>
                <w:rFonts w:ascii="Arial" w:eastAsia="Times New Roman" w:hAnsi="Arial" w:cs="Arial"/>
                <w:sz w:val="24"/>
                <w:szCs w:val="24"/>
                <w:lang w:val="mn-MN"/>
              </w:rPr>
            </w:pPr>
          </w:p>
          <w:p w:rsidR="00116EA5" w:rsidRPr="003B663F" w:rsidRDefault="00116EA5" w:rsidP="00550E1D">
            <w:pPr>
              <w:spacing w:line="360" w:lineRule="auto"/>
              <w:contextualSpacing/>
              <w:rPr>
                <w:rFonts w:ascii="Arial" w:eastAsia="Times New Roman" w:hAnsi="Arial" w:cs="Arial"/>
                <w:b/>
                <w:sz w:val="24"/>
                <w:szCs w:val="24"/>
                <w:lang w:val="mn-MN"/>
              </w:rPr>
            </w:pPr>
            <w:r w:rsidRPr="003B663F">
              <w:rPr>
                <w:rFonts w:ascii="Arial" w:eastAsia="Times New Roman" w:hAnsi="Arial" w:cs="Arial"/>
                <w:sz w:val="24"/>
                <w:szCs w:val="24"/>
                <w:lang w:val="mn-MN"/>
              </w:rPr>
              <w:t>Онолын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мэдлэгийг</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лекцээр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олгох</w:t>
            </w:r>
            <w:r>
              <w:rPr>
                <w:rFonts w:ascii="Arial" w:eastAsia="Times New Roman" w:hAnsi="Arial" w:cs="Arial"/>
                <w:sz w:val="24"/>
                <w:szCs w:val="24"/>
                <w:lang w:val="mn-MN"/>
              </w:rPr>
              <w:t xml:space="preserve"> судалгааны ол</w:t>
            </w:r>
            <w:r w:rsidRPr="003B663F">
              <w:rPr>
                <w:rFonts w:ascii="Arial" w:eastAsia="Times New Roman" w:hAnsi="Arial" w:cs="Arial"/>
                <w:sz w:val="24"/>
                <w:szCs w:val="24"/>
                <w:lang w:val="mn-MN"/>
              </w:rPr>
              <w:t>он</w:t>
            </w:r>
            <w:r>
              <w:rPr>
                <w:rFonts w:ascii="Arial" w:eastAsia="Times New Roman" w:hAnsi="Arial" w:cs="Arial"/>
                <w:sz w:val="24"/>
                <w:szCs w:val="24"/>
                <w:lang w:val="mn-MN"/>
              </w:rPr>
              <w:t xml:space="preserve"> талт арга барилыг заах сургах </w:t>
            </w:r>
          </w:p>
          <w:p w:rsidR="00116EA5" w:rsidRPr="003B663F" w:rsidRDefault="00116EA5" w:rsidP="00550E1D">
            <w:pPr>
              <w:spacing w:line="360" w:lineRule="auto"/>
              <w:contextualSpacing/>
              <w:rPr>
                <w:rFonts w:ascii="Arial" w:eastAsia="Times New Roman" w:hAnsi="Arial" w:cs="Arial"/>
                <w:b/>
                <w:sz w:val="24"/>
                <w:szCs w:val="24"/>
                <w:lang w:val="mn-MN"/>
              </w:rPr>
            </w:pPr>
          </w:p>
          <w:p w:rsidR="00116EA5" w:rsidRPr="003B663F" w:rsidRDefault="00116EA5" w:rsidP="00550E1D">
            <w:pPr>
              <w:spacing w:line="360" w:lineRule="auto"/>
              <w:contextualSpacing/>
              <w:jc w:val="both"/>
              <w:rPr>
                <w:rFonts w:ascii="Arial" w:eastAsia="Times New Roman" w:hAnsi="Arial" w:cs="Arial"/>
                <w:b/>
                <w:sz w:val="24"/>
                <w:szCs w:val="24"/>
                <w:lang w:val="mn-MN"/>
              </w:rPr>
            </w:pPr>
          </w:p>
          <w:p w:rsidR="00116EA5" w:rsidRPr="003B663F" w:rsidRDefault="00116EA5" w:rsidP="00550E1D">
            <w:pPr>
              <w:spacing w:line="360" w:lineRule="auto"/>
              <w:contextualSpacing/>
              <w:jc w:val="both"/>
              <w:rPr>
                <w:rFonts w:ascii="Arial" w:eastAsia="Times New Roman" w:hAnsi="Arial" w:cs="Arial"/>
                <w:b/>
                <w:sz w:val="24"/>
                <w:szCs w:val="24"/>
                <w:lang w:val="mn-MN"/>
              </w:rPr>
            </w:pPr>
          </w:p>
          <w:p w:rsidR="00116EA5" w:rsidRPr="003B663F" w:rsidRDefault="00116EA5" w:rsidP="00550E1D">
            <w:pPr>
              <w:spacing w:line="360" w:lineRule="auto"/>
              <w:contextualSpacing/>
              <w:jc w:val="both"/>
              <w:rPr>
                <w:rFonts w:ascii="Arial" w:eastAsia="Times New Roman" w:hAnsi="Arial" w:cs="Arial"/>
                <w:b/>
                <w:sz w:val="24"/>
                <w:szCs w:val="24"/>
                <w:lang w:val="mn-MN"/>
              </w:rPr>
            </w:pPr>
          </w:p>
          <w:p w:rsidR="00116EA5" w:rsidRPr="003B663F" w:rsidRDefault="00116EA5" w:rsidP="00550E1D">
            <w:pPr>
              <w:spacing w:line="360" w:lineRule="auto"/>
              <w:contextualSpacing/>
              <w:jc w:val="both"/>
              <w:rPr>
                <w:rFonts w:ascii="Arial" w:eastAsia="Times New Roman" w:hAnsi="Arial" w:cs="Arial"/>
                <w:b/>
                <w:sz w:val="24"/>
                <w:szCs w:val="24"/>
                <w:lang w:val="mn-MN"/>
              </w:rPr>
            </w:pPr>
          </w:p>
        </w:tc>
      </w:tr>
      <w:tr w:rsidR="00CE78D8" w:rsidRPr="003B663F" w:rsidTr="003E2C9A">
        <w:trPr>
          <w:trHeight w:val="1105"/>
        </w:trPr>
        <w:tc>
          <w:tcPr>
            <w:tcW w:w="2808" w:type="dxa"/>
          </w:tcPr>
          <w:p w:rsidR="00CE78D8" w:rsidRPr="003B663F" w:rsidRDefault="00CE78D8" w:rsidP="00362F77">
            <w:pPr>
              <w:spacing w:line="360" w:lineRule="auto"/>
              <w:contextualSpacing/>
              <w:rPr>
                <w:rFonts w:ascii="Arial" w:eastAsia="Times New Roman" w:hAnsi="Arial" w:cs="Arial"/>
                <w:sz w:val="24"/>
                <w:szCs w:val="24"/>
                <w:lang w:val="mn-MN"/>
              </w:rPr>
            </w:pPr>
            <w:r w:rsidRPr="003B663F">
              <w:rPr>
                <w:rFonts w:ascii="Arial" w:eastAsia="Times New Roman" w:hAnsi="Arial" w:cs="Arial"/>
                <w:b/>
                <w:i/>
                <w:sz w:val="24"/>
                <w:szCs w:val="24"/>
                <w:lang w:val="mn-MN"/>
              </w:rPr>
              <w:lastRenderedPageBreak/>
              <w:t>Танхимаас</w:t>
            </w:r>
            <w:r>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гадуур: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Эх</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 сурвалж, гарын</w:t>
            </w:r>
            <w:r>
              <w:rPr>
                <w:rFonts w:ascii="Arial" w:eastAsia="Times New Roman" w:hAnsi="Arial" w:cs="Arial"/>
                <w:sz w:val="24"/>
                <w:szCs w:val="24"/>
                <w:lang w:val="mn-MN"/>
              </w:rPr>
              <w:t xml:space="preserve"> авлага, эх бүтээлтэй  </w:t>
            </w:r>
            <w:r w:rsidRPr="003B663F">
              <w:rPr>
                <w:rFonts w:ascii="Arial" w:eastAsia="Times New Roman" w:hAnsi="Arial" w:cs="Arial"/>
                <w:sz w:val="24"/>
                <w:szCs w:val="24"/>
                <w:lang w:val="mn-MN"/>
              </w:rPr>
              <w:t>ажиллах</w:t>
            </w:r>
          </w:p>
          <w:p w:rsidR="00CE78D8" w:rsidRPr="003B663F" w:rsidRDefault="00CE78D8" w:rsidP="00362F77">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 xml:space="preserve">Музей, галлерей холбогдох байгууллагад </w:t>
            </w:r>
            <w:r w:rsidRPr="003B663F">
              <w:rPr>
                <w:rFonts w:ascii="Arial" w:eastAsia="Times New Roman" w:hAnsi="Arial" w:cs="Arial"/>
                <w:sz w:val="24"/>
                <w:szCs w:val="24"/>
                <w:lang w:val="mn-MN"/>
              </w:rPr>
              <w:t>судалгаа</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хийх, </w:t>
            </w:r>
          </w:p>
          <w:p w:rsidR="00CE78D8" w:rsidRPr="003B663F" w:rsidRDefault="00CE78D8" w:rsidP="00362F77">
            <w:pPr>
              <w:spacing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Эссе, </w:t>
            </w:r>
            <w:r w:rsidRPr="003B663F">
              <w:rPr>
                <w:rFonts w:ascii="Arial" w:eastAsia="Times New Roman" w:hAnsi="Arial" w:cs="Arial"/>
                <w:sz w:val="24"/>
                <w:szCs w:val="24"/>
                <w:lang w:val="mn-MN"/>
              </w:rPr>
              <w:t>илтгэл</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бичих.</w:t>
            </w:r>
          </w:p>
        </w:tc>
        <w:tc>
          <w:tcPr>
            <w:tcW w:w="990" w:type="dxa"/>
            <w:gridSpan w:val="2"/>
            <w:vAlign w:val="center"/>
          </w:tcPr>
          <w:p w:rsidR="00CE78D8" w:rsidRPr="003B663F" w:rsidRDefault="00CE78D8" w:rsidP="003E2C9A">
            <w:pPr>
              <w:spacing w:line="360" w:lineRule="auto"/>
              <w:contextualSpacing/>
              <w:jc w:val="center"/>
              <w:rPr>
                <w:rFonts w:ascii="Arial" w:eastAsia="Times New Roman" w:hAnsi="Arial" w:cs="Arial"/>
                <w:sz w:val="24"/>
                <w:szCs w:val="24"/>
                <w:lang w:val="mn-MN"/>
              </w:rPr>
            </w:pPr>
            <w:r w:rsidRPr="003B663F">
              <w:rPr>
                <w:rFonts w:ascii="Arial" w:eastAsia="Times New Roman" w:hAnsi="Arial" w:cs="Arial"/>
                <w:sz w:val="24"/>
                <w:szCs w:val="24"/>
                <w:lang w:val="mn-MN"/>
              </w:rPr>
              <w:t>Мн-3</w:t>
            </w:r>
          </w:p>
          <w:p w:rsidR="00CE78D8" w:rsidRPr="003B663F" w:rsidRDefault="00CE78D8" w:rsidP="003E2C9A">
            <w:pPr>
              <w:spacing w:line="360" w:lineRule="auto"/>
              <w:contextualSpacing/>
              <w:jc w:val="center"/>
              <w:rPr>
                <w:rFonts w:ascii="Arial" w:eastAsia="Times New Roman" w:hAnsi="Arial" w:cs="Arial"/>
                <w:sz w:val="24"/>
                <w:szCs w:val="24"/>
                <w:lang w:val="mn-MN"/>
              </w:rPr>
            </w:pPr>
            <w:r w:rsidRPr="003B663F">
              <w:rPr>
                <w:rFonts w:ascii="Arial" w:eastAsia="Times New Roman" w:hAnsi="Arial" w:cs="Arial"/>
                <w:sz w:val="24"/>
                <w:szCs w:val="24"/>
                <w:lang w:val="mn-MN"/>
              </w:rPr>
              <w:t>Мн-4</w:t>
            </w:r>
          </w:p>
        </w:tc>
        <w:tc>
          <w:tcPr>
            <w:tcW w:w="3600" w:type="dxa"/>
            <w:gridSpan w:val="2"/>
          </w:tcPr>
          <w:p w:rsidR="00CE78D8" w:rsidRDefault="00CE78D8" w:rsidP="00550E1D">
            <w:pPr>
              <w:spacing w:line="360" w:lineRule="auto"/>
              <w:contextualSpacing/>
              <w:jc w:val="both"/>
              <w:rPr>
                <w:rFonts w:ascii="Arial" w:eastAsia="Times New Roman" w:hAnsi="Arial" w:cs="Arial"/>
                <w:sz w:val="24"/>
                <w:szCs w:val="24"/>
                <w:lang w:val="mn-MN"/>
              </w:rPr>
            </w:pPr>
          </w:p>
          <w:p w:rsidR="00CE78D8" w:rsidRPr="003B663F" w:rsidRDefault="00CE78D8" w:rsidP="00550E1D">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Танхимд үзсэн хичээлийг өөрийн мэдлэг чадварт тулгуурлан өөрийн болгох, өөрийн бие даах чадварыг сайжруулах номын сан, музей галерей гэх мэт биет судалгааны орчинд ажиллаж сурах өөрийн бүтээлч сэтгэхүйг нээж сурах</w:t>
            </w:r>
          </w:p>
        </w:tc>
        <w:tc>
          <w:tcPr>
            <w:tcW w:w="2880" w:type="dxa"/>
          </w:tcPr>
          <w:p w:rsidR="00CE78D8" w:rsidRDefault="00CE78D8" w:rsidP="00550E1D">
            <w:pPr>
              <w:spacing w:line="360" w:lineRule="auto"/>
              <w:contextualSpacing/>
              <w:rPr>
                <w:rFonts w:ascii="Arial" w:eastAsia="Times New Roman" w:hAnsi="Arial" w:cs="Arial"/>
                <w:sz w:val="24"/>
                <w:szCs w:val="24"/>
                <w:lang w:val="mn-MN"/>
              </w:rPr>
            </w:pPr>
          </w:p>
          <w:p w:rsidR="00CE78D8" w:rsidRDefault="00CE78D8" w:rsidP="00550E1D">
            <w:pPr>
              <w:spacing w:line="360" w:lineRule="auto"/>
              <w:contextualSpacing/>
              <w:rPr>
                <w:rFonts w:ascii="Arial" w:eastAsia="Times New Roman" w:hAnsi="Arial" w:cs="Arial"/>
                <w:sz w:val="24"/>
                <w:szCs w:val="24"/>
                <w:lang w:val="mn-MN"/>
              </w:rPr>
            </w:pPr>
          </w:p>
          <w:p w:rsidR="00CE78D8" w:rsidRPr="003B663F" w:rsidRDefault="00CE78D8" w:rsidP="00550E1D">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Бие даан ажиллахад үнэлгээ зөвлөмж өгч ажиллах оюутны мэдлэгт тулгуурлан өөрийгөө нээх бүтээлч аргад суралцах</w:t>
            </w:r>
          </w:p>
        </w:tc>
      </w:tr>
      <w:tr w:rsidR="00CE78D8" w:rsidRPr="003B663F" w:rsidTr="00550E1D">
        <w:trPr>
          <w:trHeight w:val="1073"/>
        </w:trPr>
        <w:tc>
          <w:tcPr>
            <w:tcW w:w="3258" w:type="dxa"/>
            <w:gridSpan w:val="2"/>
          </w:tcPr>
          <w:p w:rsidR="00CE78D8" w:rsidRDefault="00CE78D8" w:rsidP="00550E1D">
            <w:pPr>
              <w:spacing w:line="360" w:lineRule="auto"/>
              <w:contextualSpacing/>
              <w:jc w:val="both"/>
              <w:rPr>
                <w:rFonts w:ascii="Arial" w:eastAsia="Times New Roman" w:hAnsi="Arial" w:cs="Arial"/>
                <w:sz w:val="24"/>
                <w:szCs w:val="24"/>
              </w:rPr>
            </w:pPr>
            <w:r w:rsidRPr="003B663F">
              <w:rPr>
                <w:rFonts w:ascii="Arial" w:eastAsia="Times New Roman" w:hAnsi="Arial" w:cs="Arial"/>
                <w:b/>
                <w:sz w:val="24"/>
                <w:szCs w:val="24"/>
                <w:lang w:val="mn-MN"/>
              </w:rPr>
              <w:t>Зайны</w:t>
            </w:r>
            <w:r>
              <w:rPr>
                <w:rFonts w:ascii="Arial" w:eastAsia="Times New Roman" w:hAnsi="Arial" w:cs="Arial"/>
                <w:b/>
                <w:sz w:val="24"/>
                <w:szCs w:val="24"/>
                <w:lang w:val="mn-MN"/>
              </w:rPr>
              <w:t xml:space="preserve"> сургалт</w:t>
            </w:r>
            <w:r w:rsidRPr="003B663F">
              <w:rPr>
                <w:rFonts w:ascii="Arial" w:eastAsia="Times New Roman" w:hAnsi="Arial" w:cs="Arial"/>
                <w:b/>
                <w:sz w:val="24"/>
                <w:szCs w:val="24"/>
                <w:lang w:val="mn-MN"/>
              </w:rPr>
              <w:t xml:space="preserve">: </w:t>
            </w:r>
            <w:r>
              <w:rPr>
                <w:rFonts w:ascii="Arial" w:eastAsia="Times New Roman" w:hAnsi="Arial" w:cs="Arial"/>
                <w:sz w:val="24"/>
                <w:szCs w:val="24"/>
                <w:lang w:val="mn-MN"/>
              </w:rPr>
              <w:t xml:space="preserve">суралцагч </w:t>
            </w:r>
            <w:r w:rsidRPr="003B663F">
              <w:rPr>
                <w:rFonts w:ascii="Arial" w:eastAsia="Times New Roman" w:hAnsi="Arial" w:cs="Arial"/>
                <w:sz w:val="24"/>
                <w:szCs w:val="24"/>
                <w:lang w:val="mn-MN"/>
              </w:rPr>
              <w:t>оюутан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сургалтын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хөтөлбөртэй</w:t>
            </w:r>
            <w:r>
              <w:rPr>
                <w:rFonts w:ascii="Arial" w:eastAsia="Times New Roman" w:hAnsi="Arial" w:cs="Arial"/>
                <w:sz w:val="24"/>
                <w:szCs w:val="24"/>
                <w:lang w:val="mn-MN"/>
              </w:rPr>
              <w:t xml:space="preserve"> танилцаж </w:t>
            </w:r>
            <w:r w:rsidRPr="003B663F">
              <w:rPr>
                <w:rFonts w:ascii="Arial" w:eastAsia="Times New Roman" w:hAnsi="Arial" w:cs="Arial"/>
                <w:sz w:val="24"/>
                <w:szCs w:val="24"/>
                <w:lang w:val="mn-MN"/>
              </w:rPr>
              <w:t>тухайн</w:t>
            </w:r>
            <w:r>
              <w:rPr>
                <w:rFonts w:ascii="Arial" w:eastAsia="Times New Roman" w:hAnsi="Arial" w:cs="Arial"/>
                <w:sz w:val="24"/>
                <w:szCs w:val="24"/>
                <w:lang w:val="mn-MN"/>
              </w:rPr>
              <w:t xml:space="preserve"> сэдэв </w:t>
            </w:r>
            <w:r w:rsidRPr="003B663F">
              <w:rPr>
                <w:rFonts w:ascii="Arial" w:eastAsia="Times New Roman" w:hAnsi="Arial" w:cs="Arial"/>
                <w:sz w:val="24"/>
                <w:szCs w:val="24"/>
                <w:lang w:val="mn-MN"/>
              </w:rPr>
              <w:t>ном</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зохиолыг</w:t>
            </w:r>
            <w:r>
              <w:rPr>
                <w:rFonts w:ascii="Arial" w:eastAsia="Times New Roman" w:hAnsi="Arial" w:cs="Arial"/>
                <w:sz w:val="24"/>
                <w:szCs w:val="24"/>
                <w:lang w:val="mn-MN"/>
              </w:rPr>
              <w:t xml:space="preserve"> биечл</w:t>
            </w:r>
            <w:r w:rsidRPr="003B663F">
              <w:rPr>
                <w:rFonts w:ascii="Arial" w:eastAsia="Times New Roman" w:hAnsi="Arial" w:cs="Arial"/>
                <w:sz w:val="24"/>
                <w:szCs w:val="24"/>
                <w:lang w:val="mn-MN"/>
              </w:rPr>
              <w:t>эн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судлах</w:t>
            </w:r>
            <w:r>
              <w:rPr>
                <w:rFonts w:ascii="Arial" w:eastAsia="Times New Roman" w:hAnsi="Arial" w:cs="Arial"/>
                <w:sz w:val="24"/>
                <w:szCs w:val="24"/>
                <w:lang w:val="mn-MN"/>
              </w:rPr>
              <w:t xml:space="preserve">  тухайн сэдвийг </w:t>
            </w:r>
            <w:r w:rsidRPr="003B663F">
              <w:rPr>
                <w:rFonts w:ascii="Arial" w:eastAsia="Times New Roman" w:hAnsi="Arial" w:cs="Arial"/>
                <w:sz w:val="24"/>
                <w:szCs w:val="24"/>
              </w:rPr>
              <w:t>e-mail</w:t>
            </w:r>
            <w:r>
              <w:rPr>
                <w:rFonts w:ascii="Arial" w:eastAsia="Times New Roman" w:hAnsi="Arial" w:cs="Arial"/>
                <w:sz w:val="24"/>
                <w:szCs w:val="24"/>
                <w:lang w:val="mn-MN"/>
              </w:rPr>
              <w:t xml:space="preserve">, интернет орчинд хайн олдсон өгөгдлүүдийг нэгтгэн судлах бичсэн өгүүлэл илтгэлийг </w:t>
            </w:r>
          </w:p>
          <w:p w:rsidR="00CE78D8" w:rsidRPr="003B663F" w:rsidRDefault="00CE78D8" w:rsidP="00550E1D">
            <w:pPr>
              <w:spacing w:line="360" w:lineRule="auto"/>
              <w:contextualSpacing/>
              <w:jc w:val="both"/>
              <w:rPr>
                <w:rFonts w:ascii="Arial" w:eastAsia="Times New Roman" w:hAnsi="Arial" w:cs="Arial"/>
                <w:b/>
                <w:sz w:val="24"/>
                <w:szCs w:val="24"/>
                <w:lang w:val="mn-MN"/>
              </w:rPr>
            </w:pPr>
            <w:r>
              <w:rPr>
                <w:rFonts w:ascii="Arial" w:eastAsia="Times New Roman" w:hAnsi="Arial" w:cs="Arial"/>
                <w:sz w:val="24"/>
                <w:szCs w:val="24"/>
                <w:lang w:val="mn-MN"/>
              </w:rPr>
              <w:t xml:space="preserve">e-mail </w:t>
            </w:r>
            <w:r w:rsidRPr="003B663F">
              <w:rPr>
                <w:rFonts w:ascii="Arial" w:eastAsia="Times New Roman" w:hAnsi="Arial" w:cs="Arial"/>
                <w:sz w:val="24"/>
                <w:szCs w:val="24"/>
                <w:lang w:val="mn-MN"/>
              </w:rPr>
              <w:t>хаягаар</w:t>
            </w:r>
            <w:r>
              <w:rPr>
                <w:rFonts w:ascii="Arial" w:eastAsia="Times New Roman" w:hAnsi="Arial" w:cs="Arial"/>
                <w:sz w:val="24"/>
                <w:szCs w:val="24"/>
                <w:lang w:val="mn-MN"/>
              </w:rPr>
              <w:t xml:space="preserve"> </w:t>
            </w:r>
            <w:r>
              <w:rPr>
                <w:rFonts w:ascii="Arial" w:eastAsia="Times New Roman" w:hAnsi="Arial" w:cs="Arial"/>
                <w:sz w:val="24"/>
                <w:szCs w:val="24"/>
              </w:rPr>
              <w:t>буцаан илгээж харьцах</w:t>
            </w:r>
          </w:p>
        </w:tc>
        <w:tc>
          <w:tcPr>
            <w:tcW w:w="900" w:type="dxa"/>
            <w:gridSpan w:val="2"/>
            <w:vAlign w:val="center"/>
          </w:tcPr>
          <w:p w:rsidR="00CE78D8" w:rsidRPr="003B663F" w:rsidRDefault="00CE78D8" w:rsidP="003E2C9A">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Мн-1</w:t>
            </w:r>
          </w:p>
          <w:p w:rsidR="00CE78D8" w:rsidRPr="003B663F" w:rsidRDefault="00CE78D8" w:rsidP="003E2C9A">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Мн-2</w:t>
            </w:r>
          </w:p>
          <w:p w:rsidR="00CE78D8" w:rsidRPr="003B663F" w:rsidRDefault="00CE78D8" w:rsidP="003E2C9A">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Мн-3</w:t>
            </w:r>
          </w:p>
          <w:p w:rsidR="00CE78D8" w:rsidRPr="003B663F" w:rsidRDefault="00CE78D8" w:rsidP="003E2C9A">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Мн-4</w:t>
            </w:r>
          </w:p>
        </w:tc>
        <w:tc>
          <w:tcPr>
            <w:tcW w:w="3240" w:type="dxa"/>
          </w:tcPr>
          <w:p w:rsidR="00CE78D8" w:rsidRDefault="00CE78D8" w:rsidP="00550E1D">
            <w:pPr>
              <w:spacing w:line="360" w:lineRule="auto"/>
              <w:contextualSpacing/>
              <w:rPr>
                <w:rFonts w:ascii="Arial" w:eastAsia="Times New Roman" w:hAnsi="Arial" w:cs="Arial"/>
                <w:sz w:val="24"/>
                <w:szCs w:val="24"/>
                <w:lang w:val="mn-MN"/>
              </w:rPr>
            </w:pPr>
          </w:p>
          <w:p w:rsidR="00CE78D8" w:rsidRDefault="00CE78D8" w:rsidP="00550E1D">
            <w:pPr>
              <w:spacing w:line="360" w:lineRule="auto"/>
              <w:contextualSpacing/>
              <w:rPr>
                <w:rFonts w:ascii="Arial" w:eastAsia="Times New Roman" w:hAnsi="Arial" w:cs="Arial"/>
                <w:sz w:val="24"/>
                <w:szCs w:val="24"/>
                <w:lang w:val="mn-MN"/>
              </w:rPr>
            </w:pPr>
          </w:p>
          <w:p w:rsidR="00CE78D8" w:rsidRDefault="00CE78D8" w:rsidP="00550E1D">
            <w:pPr>
              <w:spacing w:line="360" w:lineRule="auto"/>
              <w:contextualSpacing/>
              <w:rPr>
                <w:rFonts w:ascii="Arial" w:eastAsia="Times New Roman" w:hAnsi="Arial" w:cs="Arial"/>
                <w:sz w:val="24"/>
                <w:szCs w:val="24"/>
                <w:lang w:val="mn-MN"/>
              </w:rPr>
            </w:pPr>
          </w:p>
          <w:p w:rsidR="00CE78D8" w:rsidRPr="003B663F" w:rsidRDefault="00CE78D8" w:rsidP="00550E1D">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Бие даан судалгааны ажлыг хийх</w:t>
            </w:r>
          </w:p>
        </w:tc>
        <w:tc>
          <w:tcPr>
            <w:tcW w:w="2880" w:type="dxa"/>
          </w:tcPr>
          <w:p w:rsidR="00CE78D8" w:rsidRDefault="00CE78D8" w:rsidP="00550E1D">
            <w:pPr>
              <w:spacing w:line="360" w:lineRule="auto"/>
              <w:contextualSpacing/>
              <w:jc w:val="both"/>
              <w:rPr>
                <w:rFonts w:ascii="Arial" w:eastAsia="Times New Roman" w:hAnsi="Arial" w:cs="Arial"/>
                <w:b/>
                <w:sz w:val="24"/>
                <w:szCs w:val="24"/>
                <w:lang w:val="mn-MN"/>
              </w:rPr>
            </w:pPr>
          </w:p>
          <w:p w:rsidR="00CE78D8" w:rsidRDefault="00CE78D8" w:rsidP="00550E1D">
            <w:pPr>
              <w:spacing w:line="360" w:lineRule="auto"/>
              <w:contextualSpacing/>
              <w:jc w:val="both"/>
              <w:rPr>
                <w:rFonts w:ascii="Arial" w:eastAsia="Times New Roman" w:hAnsi="Arial" w:cs="Arial"/>
                <w:b/>
                <w:sz w:val="24"/>
                <w:szCs w:val="24"/>
                <w:lang w:val="mn-MN"/>
              </w:rPr>
            </w:pPr>
          </w:p>
          <w:p w:rsidR="00CE78D8" w:rsidRDefault="00CE78D8" w:rsidP="00550E1D">
            <w:pPr>
              <w:spacing w:line="360" w:lineRule="auto"/>
              <w:contextualSpacing/>
              <w:rPr>
                <w:rFonts w:ascii="Arial" w:eastAsia="Times New Roman" w:hAnsi="Arial" w:cs="Arial"/>
                <w:sz w:val="24"/>
                <w:szCs w:val="24"/>
                <w:lang w:val="mn-MN"/>
              </w:rPr>
            </w:pPr>
          </w:p>
          <w:p w:rsidR="00CE78D8" w:rsidRPr="00C00063" w:rsidRDefault="00CE78D8" w:rsidP="00550E1D">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Бие даан ажиллах аргачлал мэдээллээр хангаж өгөх</w:t>
            </w:r>
          </w:p>
        </w:tc>
      </w:tr>
    </w:tbl>
    <w:p w:rsidR="00D312B0" w:rsidRPr="003B663F" w:rsidRDefault="00D312B0" w:rsidP="00D312B0">
      <w:pPr>
        <w:spacing w:after="0" w:line="360" w:lineRule="auto"/>
        <w:contextualSpacing/>
        <w:jc w:val="both"/>
        <w:rPr>
          <w:rFonts w:ascii="Arial" w:eastAsia="Times New Roman" w:hAnsi="Arial" w:cs="Arial"/>
          <w:b/>
          <w:sz w:val="24"/>
          <w:szCs w:val="24"/>
          <w:lang w:val="mn-MN"/>
        </w:rPr>
      </w:pPr>
    </w:p>
    <w:p w:rsidR="00D312B0" w:rsidRPr="003B663F" w:rsidRDefault="00D312B0" w:rsidP="00D312B0">
      <w:pPr>
        <w:spacing w:after="0" w:line="360" w:lineRule="auto"/>
        <w:contextualSpacing/>
        <w:jc w:val="both"/>
        <w:rPr>
          <w:rFonts w:ascii="Arial" w:eastAsia="Times New Roman" w:hAnsi="Arial" w:cs="Arial"/>
          <w:b/>
          <w:sz w:val="24"/>
          <w:szCs w:val="24"/>
          <w:lang w:val="mn-MN"/>
        </w:rPr>
      </w:pPr>
    </w:p>
    <w:p w:rsidR="00D312B0" w:rsidRPr="003B663F" w:rsidRDefault="00D312B0" w:rsidP="00D312B0">
      <w:pPr>
        <w:widowControl w:val="0"/>
        <w:tabs>
          <w:tab w:val="left" w:pos="-142"/>
        </w:tabs>
        <w:autoSpaceDE w:val="0"/>
        <w:autoSpaceDN w:val="0"/>
        <w:adjustRightInd w:val="0"/>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Үнэлэх</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аргачлал</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үнэлгээ</w:t>
      </w:r>
      <w:r w:rsidR="004A0896">
        <w:rPr>
          <w:rFonts w:ascii="Arial" w:eastAsia="Times New Roman" w:hAnsi="Arial" w:cs="Arial"/>
          <w:sz w:val="24"/>
          <w:szCs w:val="24"/>
          <w:lang w:val="mn-MN"/>
        </w:rPr>
        <w:t xml:space="preserve"> 100 (оноо) х1=100 (оноо) –Ма</w:t>
      </w:r>
      <w:r w:rsidRPr="003B663F">
        <w:rPr>
          <w:rFonts w:ascii="Arial" w:eastAsia="Times New Roman" w:hAnsi="Arial" w:cs="Arial"/>
          <w:sz w:val="24"/>
          <w:szCs w:val="24"/>
          <w:lang w:val="mn-MN"/>
        </w:rPr>
        <w:t>гистрын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ирцийг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хичээлд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биеэр</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оролцсон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байдлаар</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дүгнэнэ.   </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В</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үнэлгээ 100 (оноо) </w:t>
      </w:r>
      <w:r w:rsidRPr="003B663F">
        <w:rPr>
          <w:rFonts w:ascii="Arial" w:eastAsia="Times New Roman" w:hAnsi="Arial" w:cs="Arial"/>
          <w:b/>
          <w:sz w:val="24"/>
          <w:szCs w:val="24"/>
          <w:lang w:val="mn-MN"/>
        </w:rPr>
        <w:t>В</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үнэлгээ</w:t>
      </w:r>
      <w:r w:rsidRPr="003B663F">
        <w:rPr>
          <w:rFonts w:ascii="Arial" w:eastAsia="Times New Roman" w:hAnsi="Arial" w:cs="Arial"/>
          <w:sz w:val="24"/>
          <w:szCs w:val="24"/>
          <w:lang w:val="mn-MN"/>
        </w:rPr>
        <w:t>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доорх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гүйцэтгэх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ажлуудаар</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үнэлнэ.</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rPr>
      </w:pPr>
      <w:r w:rsidRPr="003B663F">
        <w:rPr>
          <w:rFonts w:ascii="Arial" w:eastAsia="Times New Roman" w:hAnsi="Arial" w:cs="Arial"/>
          <w:sz w:val="24"/>
          <w:szCs w:val="24"/>
          <w:lang w:val="mn-MN"/>
        </w:rPr>
        <w:tab/>
        <w:t>А) Хөтөлбөрт</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тусгагдсан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хийх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ажлын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сэдвээс</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нэгийг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сонгож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илтгэл, эрдэм</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w:t>
      </w:r>
      <w:r w:rsidR="004A0896">
        <w:rPr>
          <w:rFonts w:ascii="Arial" w:eastAsia="Times New Roman" w:hAnsi="Arial" w:cs="Arial"/>
          <w:sz w:val="24"/>
          <w:szCs w:val="24"/>
          <w:lang w:val="mn-MN"/>
        </w:rPr>
        <w:t>э</w:t>
      </w:r>
      <w:r w:rsidRPr="003B663F">
        <w:rPr>
          <w:rFonts w:ascii="Arial" w:eastAsia="Times New Roman" w:hAnsi="Arial" w:cs="Arial"/>
          <w:sz w:val="24"/>
          <w:szCs w:val="24"/>
          <w:lang w:val="mn-MN"/>
        </w:rPr>
        <w:t>ний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өгүүлэл</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бичнэ. Магистрын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сонирхсон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тухайн</w:t>
      </w:r>
      <w:r w:rsidR="004A0896">
        <w:rPr>
          <w:rFonts w:ascii="Arial" w:eastAsia="Times New Roman" w:hAnsi="Arial" w:cs="Arial"/>
          <w:sz w:val="24"/>
          <w:szCs w:val="24"/>
          <w:lang w:val="mn-MN"/>
        </w:rPr>
        <w:t xml:space="preserve"> сэдэв,</w:t>
      </w:r>
      <w:r w:rsidRPr="003B663F">
        <w:rPr>
          <w:rFonts w:ascii="Arial" w:eastAsia="Times New Roman" w:hAnsi="Arial" w:cs="Arial"/>
          <w:sz w:val="24"/>
          <w:szCs w:val="24"/>
          <w:lang w:val="mn-MN"/>
        </w:rPr>
        <w:t>асуудал</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гүйцэтгэх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ажилд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тусгагдаагүй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багштай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ярилцаж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lastRenderedPageBreak/>
        <w:t>тогтоно.  / эрдэм</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шинжилгээний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өгүүлэлд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тавигдах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шаардлагыг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хавсралтаас</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харнауу/ </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ab/>
        <w:t>Б) Тодорхой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сэдвээр</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бүтээлийн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бүрдүүлж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бусдадаа</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түгээх </w:t>
      </w:r>
      <w:r w:rsidR="004A0896">
        <w:rPr>
          <w:rFonts w:ascii="Arial" w:eastAsia="Times New Roman" w:hAnsi="Arial" w:cs="Arial"/>
          <w:sz w:val="24"/>
          <w:szCs w:val="24"/>
          <w:lang w:val="mn-MN"/>
        </w:rPr>
        <w:t>–</w:t>
      </w:r>
      <w:r w:rsidRPr="003B663F">
        <w:rPr>
          <w:rFonts w:ascii="Arial" w:eastAsia="Times New Roman" w:hAnsi="Arial" w:cs="Arial"/>
          <w:sz w:val="24"/>
          <w:szCs w:val="24"/>
          <w:lang w:val="mn-MN"/>
        </w:rPr>
        <w:t xml:space="preserve"> Бие</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гүйцэтгэсэн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ажлыг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заасан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хугацаанд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багшид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өгөх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бөгөөд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хугацаа</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хожимдсон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тохиолдолд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үнэлгээний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оноо</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тавигдахгүй. </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үнэлгээ</w:t>
      </w:r>
      <w:r w:rsidRPr="003B663F">
        <w:rPr>
          <w:rFonts w:ascii="Arial" w:eastAsia="Times New Roman" w:hAnsi="Arial" w:cs="Arial"/>
          <w:sz w:val="24"/>
          <w:szCs w:val="24"/>
          <w:lang w:val="mn-MN"/>
        </w:rPr>
        <w:t xml:space="preserve"> 100 (оноо)  - Хичээлийн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явцад 1 удаа</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бүр 100 онооны</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тестээр</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шалгаж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үнэлнэ.   </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D үнэлгээ</w:t>
      </w:r>
      <w:r w:rsidRPr="003B663F">
        <w:rPr>
          <w:rFonts w:ascii="Arial" w:eastAsia="Times New Roman" w:hAnsi="Arial" w:cs="Arial"/>
          <w:sz w:val="24"/>
          <w:szCs w:val="24"/>
          <w:lang w:val="mn-MN"/>
        </w:rPr>
        <w:t xml:space="preserve"> 100 (оноо) x 3 = 300</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Улирлын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эцэст</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хичээл D үнэлгээний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батлах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шалгалтад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сонгогдоогүй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 A, B, C үнэлгээг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харгалзан PO үнэлгээг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гаргана.                   </w:t>
      </w:r>
      <w:r w:rsidRPr="003B663F">
        <w:rPr>
          <w:rFonts w:ascii="Arial" w:eastAsia="Times New Roman" w:hAnsi="Arial" w:cs="Arial"/>
          <w:sz w:val="24"/>
          <w:szCs w:val="24"/>
        </w:rPr>
        <w:t>(</w:t>
      </w:r>
      <w:r w:rsidRPr="003B663F">
        <w:rPr>
          <w:rFonts w:ascii="Arial" w:eastAsia="Times New Roman" w:hAnsi="Arial" w:cs="Arial"/>
          <w:sz w:val="24"/>
          <w:szCs w:val="24"/>
          <w:lang w:val="mn-MN"/>
        </w:rPr>
        <w:t>A x 1 + B x 4 + C x 2 + D x 3</w:t>
      </w:r>
      <w:r w:rsidRPr="003B663F">
        <w:rPr>
          <w:rFonts w:ascii="Arial" w:eastAsia="Times New Roman" w:hAnsi="Arial" w:cs="Arial"/>
          <w:sz w:val="24"/>
          <w:szCs w:val="24"/>
        </w:rPr>
        <w:t>)/10=</w:t>
      </w:r>
      <w:r w:rsidRPr="003B663F">
        <w:rPr>
          <w:rFonts w:ascii="Arial" w:eastAsia="Times New Roman" w:hAnsi="Arial" w:cs="Arial"/>
          <w:sz w:val="24"/>
          <w:szCs w:val="24"/>
          <w:lang w:val="mn-MN"/>
        </w:rPr>
        <w:t xml:space="preserve"> PO</w:t>
      </w:r>
    </w:p>
    <w:p w:rsidR="00D312B0" w:rsidRPr="003B663F" w:rsidRDefault="00D312B0" w:rsidP="003E2C9A">
      <w:pPr>
        <w:spacing w:after="120" w:line="360" w:lineRule="auto"/>
        <w:ind w:left="360"/>
        <w:jc w:val="both"/>
        <w:rPr>
          <w:rFonts w:ascii="Arial" w:eastAsia="Times New Roman" w:hAnsi="Arial" w:cs="Arial"/>
          <w:sz w:val="24"/>
          <w:szCs w:val="24"/>
        </w:rPr>
      </w:pPr>
      <w:r w:rsidRPr="003B663F">
        <w:rPr>
          <w:rFonts w:ascii="Arial" w:eastAsia="Times New Roman" w:hAnsi="Arial" w:cs="Arial"/>
          <w:b/>
          <w:sz w:val="24"/>
          <w:szCs w:val="24"/>
          <w:lang w:val="mn-MN"/>
        </w:rPr>
        <w:t>Зайны</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сургалтыг</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үнэлэх</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зарчим: </w:t>
      </w:r>
      <w:r w:rsidR="003E2C9A">
        <w:rPr>
          <w:rFonts w:ascii="Arial" w:eastAsia="Times New Roman" w:hAnsi="Arial" w:cs="Arial"/>
          <w:b/>
          <w:sz w:val="24"/>
          <w:szCs w:val="24"/>
          <w:lang w:val="mn-MN"/>
        </w:rPr>
        <w:t xml:space="preserve"> </w:t>
      </w:r>
      <w:r w:rsidRPr="003B663F">
        <w:rPr>
          <w:rFonts w:ascii="Arial" w:eastAsia="Times New Roman" w:hAnsi="Arial" w:cs="Arial"/>
          <w:sz w:val="24"/>
          <w:szCs w:val="24"/>
          <w:lang w:val="mn-MN"/>
        </w:rPr>
        <w:t>зайны</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сургалтад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суух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оюутан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сургалтын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алба</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болон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тухайн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тэнхимийн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эрхлэгчэ</w:t>
      </w:r>
      <w:r w:rsidR="003E2C9A">
        <w:rPr>
          <w:rFonts w:ascii="Arial" w:eastAsia="Times New Roman" w:hAnsi="Arial" w:cs="Arial"/>
          <w:sz w:val="24"/>
          <w:szCs w:val="24"/>
          <w:lang w:val="mn-MN"/>
        </w:rPr>
        <w:t>э</w:t>
      </w:r>
      <w:r w:rsidRPr="003B663F">
        <w:rPr>
          <w:rFonts w:ascii="Arial" w:eastAsia="Times New Roman" w:hAnsi="Arial" w:cs="Arial"/>
          <w:sz w:val="24"/>
          <w:szCs w:val="24"/>
          <w:lang w:val="mn-MN"/>
        </w:rPr>
        <w:t>с</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зөвшөөрөл</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аван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суралцах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сэдэв</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болон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даалтаа</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авна. Мөн</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дээрхи</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лекцүүдээс</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сонгон</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даан</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суралцах</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бөгөөд</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эрдэм</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шинжилгээний</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ажиллаа</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rPr>
        <w:t xml:space="preserve">e-mail </w:t>
      </w:r>
      <w:r w:rsidRPr="003B663F">
        <w:rPr>
          <w:rFonts w:ascii="Arial" w:eastAsia="Times New Roman" w:hAnsi="Arial" w:cs="Arial"/>
          <w:sz w:val="24"/>
          <w:szCs w:val="24"/>
          <w:lang w:val="mn-MN"/>
        </w:rPr>
        <w:t>хаягаар</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ирүүлнэ.</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rPr>
        <w:t>Áèå äààñàí àæëûã äàðààõ ¿ç¿¿ëýëòýýð ¿íýëíý.</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Àæëûã øààðäëàãûí õýìæýýíä á¿ðýí ã¿éöýòãýñýí áîë 100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Øààðäëàãûã á¿ðýí áèåë¿¿ëýýã¿é áîë ñóäëàõ ç¿éëèéí ¿ç¿¿ëýëò á¿ðä  10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Øèíæëýõ óõààíû ¿íäýñëýëèéã á¿ðýí ãàðãààã¿é áîë 20 õ¿ðòýë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Ñóäëàõ ç¿éëèéã äóòóó ã¿éöýòãýñýí áîë   20 õ¿ðòýëõ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Àæëûí ã¿éöýòãýëèéí áàéäëààð   30 õ¿ðòýëõ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Àæëûã õèéãýýã¿é áóþó òîîöóóëààã¿é áîë æè÷ “Ñåìèíàðèéí õè÷ýýëèéí àæèë III-óëèðëûí I ñåìèñòåðò îðîõ ñåìèíàðûí õè÷ýýëýýð ºãºãäñºí äààëãàâàð õèéãäýýã¿é áîë” 100 áàëë</w:t>
      </w: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Модул</w:t>
      </w:r>
      <w:r w:rsidR="00595BFA">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хөтөлбөрийн</w:t>
      </w:r>
      <w:r w:rsidR="00595BFA">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дэлгэрэнгүй</w:t>
      </w:r>
      <w:r w:rsidR="00595BFA">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задаргаа</w:t>
      </w:r>
    </w:p>
    <w:p w:rsidR="00D312B0" w:rsidRPr="003B663F" w:rsidRDefault="00D312B0" w:rsidP="00595BFA">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Модуль</w:t>
      </w:r>
      <w:r w:rsidR="00595BFA">
        <w:rPr>
          <w:rFonts w:ascii="Arial" w:eastAsia="Times New Roman" w:hAnsi="Arial" w:cs="Arial"/>
          <w:b/>
          <w:sz w:val="24"/>
          <w:szCs w:val="24"/>
          <w:lang w:val="mn-MN"/>
        </w:rPr>
        <w:t xml:space="preserve"> №1 </w:t>
      </w:r>
      <w:r w:rsidRPr="003B663F">
        <w:rPr>
          <w:rFonts w:ascii="Arial" w:eastAsia="Times New Roman" w:hAnsi="Arial" w:cs="Arial"/>
          <w:b/>
          <w:sz w:val="24"/>
          <w:szCs w:val="24"/>
          <w:lang w:val="mn-MN"/>
        </w:rPr>
        <w:t>УРЛАГ</w:t>
      </w:r>
      <w:r w:rsidR="00595BFA">
        <w:rPr>
          <w:rFonts w:ascii="Arial" w:eastAsia="Times New Roman" w:hAnsi="Arial" w:cs="Arial"/>
          <w:b/>
          <w:sz w:val="24"/>
          <w:szCs w:val="24"/>
          <w:lang w:val="mn-MN"/>
        </w:rPr>
        <w:t xml:space="preserve"> ДАХЬ УЛАМЖЛАЛ ШИНЭЧЛЭЛ БА ОЮУН СЭТГЭЛГЭЭ УРЛАГ БОЛОХ НЬ</w:t>
      </w:r>
    </w:p>
    <w:p w:rsidR="00716667" w:rsidRDefault="00716667" w:rsidP="00D312B0">
      <w:pPr>
        <w:spacing w:after="0" w:line="360" w:lineRule="auto"/>
        <w:ind w:firstLine="720"/>
        <w:contextualSpacing/>
        <w:jc w:val="both"/>
        <w:rPr>
          <w:rFonts w:ascii="Arial" w:eastAsia="Times New Roman" w:hAnsi="Arial" w:cs="Arial"/>
          <w:b/>
          <w:sz w:val="24"/>
          <w:szCs w:val="24"/>
        </w:rPr>
      </w:pPr>
    </w:p>
    <w:p w:rsidR="00D312B0" w:rsidRPr="00550E1D" w:rsidRDefault="00D312B0" w:rsidP="00451510">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Сэдэв 1.1 </w:t>
      </w:r>
      <w:r w:rsidR="00550E1D">
        <w:rPr>
          <w:rFonts w:ascii="Arial" w:eastAsia="Times New Roman" w:hAnsi="Arial" w:cs="Arial"/>
          <w:b/>
          <w:sz w:val="24"/>
          <w:szCs w:val="24"/>
          <w:lang w:val="mn-MN"/>
        </w:rPr>
        <w:t xml:space="preserve"> Урлаг дахь хүний оюун сэтгэлгээ</w:t>
      </w:r>
    </w:p>
    <w:p w:rsidR="00D312B0" w:rsidRPr="003B663F" w:rsidRDefault="00D312B0" w:rsidP="00451510">
      <w:pPr>
        <w:spacing w:after="0" w:line="360" w:lineRule="auto"/>
        <w:contextualSpacing/>
        <w:jc w:val="both"/>
        <w:rPr>
          <w:rFonts w:ascii="Arial" w:eastAsia="Times New Roman" w:hAnsi="Arial" w:cs="Arial"/>
          <w:sz w:val="24"/>
          <w:szCs w:val="24"/>
          <w:lang w:val="mn-MN"/>
        </w:rPr>
      </w:pPr>
      <w:r w:rsidRPr="00550E1D">
        <w:rPr>
          <w:rFonts w:ascii="Arial" w:eastAsia="Times New Roman" w:hAnsi="Arial" w:cs="Arial"/>
          <w:b/>
          <w:sz w:val="24"/>
          <w:szCs w:val="24"/>
          <w:lang w:val="mn-MN"/>
        </w:rPr>
        <w:t>Сэдвийн</w:t>
      </w:r>
      <w:r w:rsidR="004539CB" w:rsidRPr="00550E1D">
        <w:rPr>
          <w:rFonts w:ascii="Arial" w:eastAsia="Times New Roman" w:hAnsi="Arial" w:cs="Arial"/>
          <w:b/>
          <w:sz w:val="24"/>
          <w:szCs w:val="24"/>
          <w:lang w:val="mn-MN"/>
        </w:rPr>
        <w:t xml:space="preserve"> </w:t>
      </w:r>
      <w:r w:rsidRPr="00550E1D">
        <w:rPr>
          <w:rFonts w:ascii="Arial" w:eastAsia="Times New Roman" w:hAnsi="Arial" w:cs="Arial"/>
          <w:b/>
          <w:sz w:val="24"/>
          <w:szCs w:val="24"/>
          <w:lang w:val="mn-MN"/>
        </w:rPr>
        <w:t>агуулга</w:t>
      </w:r>
      <w:r w:rsidRPr="003B663F">
        <w:rPr>
          <w:rFonts w:ascii="Arial" w:eastAsia="Times New Roman" w:hAnsi="Arial" w:cs="Arial"/>
          <w:sz w:val="24"/>
          <w:szCs w:val="24"/>
          <w:lang w:val="mn-MN"/>
        </w:rPr>
        <w:t>: Оюун</w:t>
      </w:r>
      <w:r w:rsidR="004539CB">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ухаант</w:t>
      </w:r>
      <w:r w:rsidR="00550E1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хүн</w:t>
      </w:r>
      <w:r w:rsidR="00550E1D">
        <w:rPr>
          <w:rFonts w:ascii="Arial" w:eastAsia="Times New Roman" w:hAnsi="Arial" w:cs="Arial"/>
          <w:sz w:val="24"/>
          <w:szCs w:val="24"/>
          <w:lang w:val="mn-MN"/>
        </w:rPr>
        <w:t>ий сэтгэлгээ түүний бодит ертөнцөөс сэ</w:t>
      </w:r>
      <w:r w:rsidR="001A7930">
        <w:rPr>
          <w:rFonts w:ascii="Arial" w:eastAsia="Times New Roman" w:hAnsi="Arial" w:cs="Arial"/>
          <w:sz w:val="24"/>
          <w:szCs w:val="24"/>
          <w:lang w:val="mn-MN"/>
        </w:rPr>
        <w:t>рж мэдэрсэн сэрэл мэдрэмж нь хү</w:t>
      </w:r>
      <w:r w:rsidR="001A7930">
        <w:rPr>
          <w:rFonts w:ascii="Arial" w:eastAsia="Times New Roman" w:hAnsi="Arial" w:cs="Arial"/>
          <w:sz w:val="24"/>
          <w:szCs w:val="24"/>
        </w:rPr>
        <w:t>н</w:t>
      </w:r>
      <w:r w:rsidR="00550E1D">
        <w:rPr>
          <w:rFonts w:ascii="Arial" w:eastAsia="Times New Roman" w:hAnsi="Arial" w:cs="Arial"/>
          <w:sz w:val="24"/>
          <w:szCs w:val="24"/>
          <w:lang w:val="mn-MN"/>
        </w:rPr>
        <w:t xml:space="preserve">ийг байгаль нийгмийн хувь хүн болгон төлөвшүүлдэг. Хувь хүний дотоод сэтгэлийн хөдөлгөөн нь сайн муу сайхан муухайг ялгах ялгамжаас эхлэн гоо сайхан, сайхан тийш хөтлөх </w:t>
      </w:r>
      <w:r w:rsidR="007910C4">
        <w:rPr>
          <w:rFonts w:ascii="Arial" w:eastAsia="Times New Roman" w:hAnsi="Arial" w:cs="Arial"/>
          <w:sz w:val="24"/>
          <w:szCs w:val="24"/>
          <w:lang w:val="mn-MN"/>
        </w:rPr>
        <w:t xml:space="preserve">мэдрэмж төрүүлдэг ба энэхүү мэдрэмж нь  хүнийг урлагт хандах хандлагыг бий болгодог. </w:t>
      </w:r>
      <w:r w:rsidR="007910C4">
        <w:rPr>
          <w:rFonts w:ascii="Arial" w:eastAsia="Times New Roman" w:hAnsi="Arial" w:cs="Arial"/>
          <w:sz w:val="24"/>
          <w:szCs w:val="24"/>
          <w:lang w:val="mn-MN"/>
        </w:rPr>
        <w:lastRenderedPageBreak/>
        <w:t>Ийм учир урлаг бол хүний сэтгэлийн толь бөгөөд хүний нийгмийн бүхий л үеийн салшгүй нэгэн субьект байсан.</w:t>
      </w:r>
    </w:p>
    <w:p w:rsidR="00D312B0" w:rsidRPr="003B663F" w:rsidRDefault="00D312B0" w:rsidP="00451510">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4539CB">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4539CB">
        <w:rPr>
          <w:rFonts w:ascii="Arial" w:eastAsia="Times New Roman" w:hAnsi="Arial" w:cs="Arial"/>
          <w:b/>
          <w:i/>
          <w:sz w:val="24"/>
          <w:szCs w:val="24"/>
          <w:lang w:val="mn-MN"/>
        </w:rPr>
        <w:t xml:space="preserve"> </w:t>
      </w:r>
      <w:r w:rsidR="007910C4">
        <w:rPr>
          <w:rFonts w:ascii="Arial" w:eastAsia="Times New Roman" w:hAnsi="Arial" w:cs="Arial"/>
          <w:sz w:val="24"/>
          <w:szCs w:val="24"/>
          <w:lang w:val="mn-MN"/>
        </w:rPr>
        <w:t xml:space="preserve">Дүрслэх урлагийн үүсэл гарвалыг ойлгон ухаарах, оюуны бодит байдал урлагт хэрхэн тусгагддаг. Хүний урлагийн сэтгэлгээний арга замуудыг таних </w:t>
      </w:r>
    </w:p>
    <w:p w:rsidR="00D312B0" w:rsidRPr="003B663F" w:rsidRDefault="00D312B0" w:rsidP="00451510">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4539CB">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4539CB">
        <w:rPr>
          <w:rFonts w:ascii="Arial" w:eastAsia="Times New Roman" w:hAnsi="Arial" w:cs="Arial"/>
          <w:b/>
          <w:i/>
          <w:sz w:val="24"/>
          <w:szCs w:val="24"/>
          <w:lang w:val="mn-MN"/>
        </w:rPr>
        <w:t xml:space="preserve"> </w:t>
      </w:r>
      <w:r w:rsidR="007910C4">
        <w:rPr>
          <w:rFonts w:ascii="Arial" w:eastAsia="Times New Roman" w:hAnsi="Arial" w:cs="Arial"/>
          <w:sz w:val="24"/>
          <w:szCs w:val="24"/>
          <w:lang w:val="mn-MN"/>
        </w:rPr>
        <w:t>Уг с</w:t>
      </w:r>
      <w:r w:rsidRPr="003B663F">
        <w:rPr>
          <w:rFonts w:ascii="Arial" w:eastAsia="Times New Roman" w:hAnsi="Arial" w:cs="Arial"/>
          <w:sz w:val="24"/>
          <w:szCs w:val="24"/>
          <w:lang w:val="mn-MN"/>
        </w:rPr>
        <w:t>эдэвтэй</w:t>
      </w:r>
      <w:r w:rsidR="007910C4">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холбоотой</w:t>
      </w:r>
      <w:r w:rsidRPr="003B663F">
        <w:rPr>
          <w:rFonts w:ascii="Arial" w:eastAsia="Times New Roman" w:hAnsi="Arial" w:cs="Arial"/>
          <w:sz w:val="24"/>
          <w:szCs w:val="24"/>
        </w:rPr>
        <w:t xml:space="preserve"> ñóäàëãààíû çîõèîë á¿òýýëèéã óíøèæ ñóäëàõ, өгүүлэл</w:t>
      </w:r>
      <w:r w:rsidR="007910C4">
        <w:rPr>
          <w:rFonts w:ascii="Arial" w:eastAsia="Times New Roman" w:hAnsi="Arial" w:cs="Arial"/>
          <w:sz w:val="24"/>
          <w:szCs w:val="24"/>
          <w:lang w:val="mn-MN"/>
        </w:rPr>
        <w:t xml:space="preserve"> </w:t>
      </w:r>
      <w:r w:rsidRPr="003B663F">
        <w:rPr>
          <w:rFonts w:ascii="Arial" w:eastAsia="Times New Roman" w:hAnsi="Arial" w:cs="Arial"/>
          <w:sz w:val="24"/>
          <w:szCs w:val="24"/>
        </w:rPr>
        <w:t>бичих, òîâ÷ëîë õèéõ, àøèãëàõ мэдлэг, ÷àäâàð ýçýìøèõ</w:t>
      </w:r>
    </w:p>
    <w:p w:rsidR="00D312B0" w:rsidRPr="007910C4" w:rsidRDefault="00D312B0" w:rsidP="00451510">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 xml:space="preserve">Сэдэв 1.2 </w:t>
      </w:r>
      <w:r w:rsidR="007910C4">
        <w:rPr>
          <w:rFonts w:ascii="Arial" w:eastAsia="Times New Roman" w:hAnsi="Arial" w:cs="Arial"/>
          <w:b/>
          <w:sz w:val="24"/>
          <w:szCs w:val="24"/>
        </w:rPr>
        <w:t xml:space="preserve"> </w:t>
      </w:r>
      <w:r w:rsidR="007910C4">
        <w:rPr>
          <w:rFonts w:ascii="Arial" w:eastAsia="Times New Roman" w:hAnsi="Arial" w:cs="Arial"/>
          <w:b/>
          <w:sz w:val="24"/>
          <w:szCs w:val="24"/>
          <w:lang w:val="mn-MN"/>
        </w:rPr>
        <w:t xml:space="preserve"> У</w:t>
      </w:r>
      <w:r w:rsidRPr="003B663F">
        <w:rPr>
          <w:rFonts w:ascii="Arial" w:eastAsia="Times New Roman" w:hAnsi="Arial" w:cs="Arial"/>
          <w:b/>
          <w:sz w:val="24"/>
          <w:szCs w:val="24"/>
        </w:rPr>
        <w:t>ðëàã</w:t>
      </w:r>
      <w:r w:rsidR="007910C4">
        <w:rPr>
          <w:rFonts w:ascii="Arial" w:eastAsia="Times New Roman" w:hAnsi="Arial" w:cs="Arial"/>
          <w:b/>
          <w:sz w:val="24"/>
          <w:szCs w:val="24"/>
          <w:lang w:val="mn-MN"/>
        </w:rPr>
        <w:t xml:space="preserve"> дахь уламжлалт сэтгэлгээ</w:t>
      </w:r>
    </w:p>
    <w:p w:rsidR="00D312B0" w:rsidRPr="004C5150" w:rsidRDefault="00D312B0" w:rsidP="00451510">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Сэдвийн</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агуулга:</w:t>
      </w:r>
      <w:r w:rsidR="00451510">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 </w:t>
      </w:r>
      <w:r w:rsidR="007910C4">
        <w:rPr>
          <w:rFonts w:ascii="Arial" w:eastAsia="Times New Roman" w:hAnsi="Arial" w:cs="Arial"/>
          <w:sz w:val="24"/>
          <w:szCs w:val="24"/>
          <w:lang w:val="mn-MN"/>
        </w:rPr>
        <w:t>Урлаг хөгжин цэцэглэх хэд хэдэн үе шат байдаг. Гэхдээ ямар нэгэн урлаг заавал угтвар шалтгаан, эх сурвалж байдаг бөгөөд үүний үр дүнд тухайн урлаг цэцэглэн хөгждөг. Энэхүү шалтгааныг уламжлал гэх ба уламжлал нь олон хэлбэр маягтай байна. Бодит болон бод</w:t>
      </w:r>
      <w:r w:rsidR="004C5150">
        <w:rPr>
          <w:rFonts w:ascii="Arial" w:eastAsia="Times New Roman" w:hAnsi="Arial" w:cs="Arial"/>
          <w:sz w:val="24"/>
          <w:szCs w:val="24"/>
          <w:lang w:val="mn-MN"/>
        </w:rPr>
        <w:t>ит бус хэлбэрээр эсвэл эсрэг утгаараа уламжлал дамжигдан хөгждөг. Эдгээр арга замуудыг шинжлэх ухааны болон философийн талаас нь авч үзнэ.</w:t>
      </w:r>
    </w:p>
    <w:p w:rsidR="00D312B0" w:rsidRPr="003B663F" w:rsidRDefault="00D312B0" w:rsidP="00451510">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4539CB">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Pr="003B663F">
        <w:rPr>
          <w:rFonts w:ascii="Arial" w:eastAsia="Times New Roman" w:hAnsi="Arial" w:cs="Arial"/>
          <w:sz w:val="24"/>
          <w:szCs w:val="24"/>
          <w:lang w:val="mn-MN"/>
        </w:rPr>
        <w:t>:</w:t>
      </w:r>
      <w:r w:rsidR="00A56CEE">
        <w:rPr>
          <w:rFonts w:ascii="Arial" w:eastAsia="Times New Roman" w:hAnsi="Arial" w:cs="Arial"/>
          <w:sz w:val="24"/>
          <w:szCs w:val="24"/>
          <w:lang w:val="mn-MN"/>
        </w:rPr>
        <w:t xml:space="preserve">  Уламжлалт сэтгэлгээ болон оюуны цогц чадамжын тухай. Уран сайхны цаг хугацааг давах үнэлэмж түүний үнэт чанарыг мэдэж авах.</w:t>
      </w:r>
    </w:p>
    <w:p w:rsidR="00D312B0" w:rsidRPr="00A56CEE" w:rsidRDefault="00D312B0" w:rsidP="00451510">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4539CB">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4539CB">
        <w:rPr>
          <w:rFonts w:ascii="Arial" w:eastAsia="Times New Roman" w:hAnsi="Arial" w:cs="Arial"/>
          <w:b/>
          <w:i/>
          <w:sz w:val="24"/>
          <w:szCs w:val="24"/>
          <w:lang w:val="mn-MN"/>
        </w:rPr>
        <w:t xml:space="preserve"> </w:t>
      </w:r>
      <w:r w:rsidR="00A56CEE">
        <w:rPr>
          <w:rFonts w:ascii="Arial" w:eastAsia="Times New Roman" w:hAnsi="Arial" w:cs="Arial"/>
          <w:sz w:val="24"/>
          <w:szCs w:val="24"/>
          <w:lang w:val="mn-MN"/>
        </w:rPr>
        <w:t xml:space="preserve"> Урлаг уран</w:t>
      </w:r>
      <w:r w:rsidR="00A56CEE">
        <w:rPr>
          <w:rFonts w:ascii="Arial" w:eastAsia="Times New Roman" w:hAnsi="Arial" w:cs="Arial"/>
          <w:sz w:val="24"/>
          <w:szCs w:val="24"/>
        </w:rPr>
        <w:t xml:space="preserve"> çóð</w:t>
      </w:r>
      <w:r w:rsidRPr="003B663F">
        <w:rPr>
          <w:rFonts w:ascii="Arial" w:eastAsia="Times New Roman" w:hAnsi="Arial" w:cs="Arial"/>
          <w:sz w:val="24"/>
          <w:szCs w:val="24"/>
        </w:rPr>
        <w:t>ã</w:t>
      </w:r>
      <w:r w:rsidR="00A56CEE">
        <w:rPr>
          <w:rFonts w:ascii="Arial" w:eastAsia="Times New Roman" w:hAnsi="Arial" w:cs="Arial"/>
          <w:sz w:val="24"/>
          <w:szCs w:val="24"/>
          <w:lang w:val="mn-MN"/>
        </w:rPr>
        <w:t>ийн гоо сайхны үнэт чанар түүний илрэл болох оюуны үнэт өвийг ойлгож мэдрэх</w:t>
      </w:r>
      <w:r w:rsidR="00A56CEE">
        <w:rPr>
          <w:rFonts w:ascii="Arial" w:eastAsia="Times New Roman" w:hAnsi="Arial" w:cs="Arial"/>
          <w:sz w:val="24"/>
          <w:szCs w:val="24"/>
        </w:rPr>
        <w:t xml:space="preserve"> </w:t>
      </w:r>
    </w:p>
    <w:p w:rsidR="00D312B0" w:rsidRPr="003B663F" w:rsidRDefault="00D312B0" w:rsidP="00D312B0">
      <w:pPr>
        <w:spacing w:after="0" w:line="360" w:lineRule="auto"/>
        <w:ind w:firstLine="360"/>
        <w:contextualSpacing/>
        <w:jc w:val="center"/>
        <w:rPr>
          <w:rFonts w:ascii="Arial" w:eastAsia="Times New Roman" w:hAnsi="Arial" w:cs="Arial"/>
          <w:b/>
          <w:sz w:val="24"/>
          <w:szCs w:val="20"/>
          <w:lang w:val="mn-MN"/>
        </w:rPr>
      </w:pPr>
      <w:r w:rsidRPr="003B663F">
        <w:rPr>
          <w:rFonts w:ascii="Arial" w:eastAsia="Times New Roman" w:hAnsi="Arial" w:cs="Arial"/>
          <w:b/>
          <w:sz w:val="24"/>
          <w:szCs w:val="20"/>
        </w:rPr>
        <w:t>I</w:t>
      </w:r>
      <w:r w:rsidRPr="003B663F">
        <w:rPr>
          <w:rFonts w:ascii="Arial" w:eastAsia="Times New Roman" w:hAnsi="Arial" w:cs="Arial"/>
          <w:b/>
          <w:sz w:val="24"/>
          <w:szCs w:val="20"/>
          <w:lang w:val="mn-MN"/>
        </w:rPr>
        <w:t>-р</w:t>
      </w:r>
      <w:r w:rsidR="004539CB">
        <w:rPr>
          <w:rFonts w:ascii="Arial" w:eastAsia="Times New Roman" w:hAnsi="Arial" w:cs="Arial"/>
          <w:b/>
          <w:sz w:val="24"/>
          <w:szCs w:val="20"/>
          <w:lang w:val="mn-MN"/>
        </w:rPr>
        <w:t xml:space="preserve"> </w:t>
      </w:r>
      <w:r w:rsidRPr="003B663F">
        <w:rPr>
          <w:rFonts w:ascii="Arial" w:eastAsia="Times New Roman" w:hAnsi="Arial" w:cs="Arial"/>
          <w:b/>
          <w:sz w:val="24"/>
          <w:szCs w:val="20"/>
          <w:lang w:val="mn-MN"/>
        </w:rPr>
        <w:t>модулийн</w:t>
      </w:r>
      <w:r w:rsidR="004539CB">
        <w:rPr>
          <w:rFonts w:ascii="Arial" w:eastAsia="Times New Roman" w:hAnsi="Arial" w:cs="Arial"/>
          <w:b/>
          <w:sz w:val="24"/>
          <w:szCs w:val="20"/>
          <w:lang w:val="mn-MN"/>
        </w:rPr>
        <w:t xml:space="preserve"> </w:t>
      </w:r>
      <w:r w:rsidRPr="003B663F">
        <w:rPr>
          <w:rFonts w:ascii="Arial" w:eastAsia="Times New Roman" w:hAnsi="Arial" w:cs="Arial"/>
          <w:b/>
          <w:sz w:val="24"/>
          <w:szCs w:val="20"/>
          <w:lang w:val="mn-MN"/>
        </w:rPr>
        <w:t>уншиж</w:t>
      </w:r>
      <w:r w:rsidR="004539CB">
        <w:rPr>
          <w:rFonts w:ascii="Arial" w:eastAsia="Times New Roman" w:hAnsi="Arial" w:cs="Arial"/>
          <w:b/>
          <w:sz w:val="24"/>
          <w:szCs w:val="20"/>
          <w:lang w:val="mn-MN"/>
        </w:rPr>
        <w:t xml:space="preserve"> </w:t>
      </w:r>
      <w:r w:rsidRPr="003B663F">
        <w:rPr>
          <w:rFonts w:ascii="Arial" w:eastAsia="Times New Roman" w:hAnsi="Arial" w:cs="Arial"/>
          <w:b/>
          <w:sz w:val="24"/>
          <w:szCs w:val="20"/>
          <w:lang w:val="mn-MN"/>
        </w:rPr>
        <w:t>судлах</w:t>
      </w:r>
      <w:r w:rsidR="004539CB">
        <w:rPr>
          <w:rFonts w:ascii="Arial" w:eastAsia="Times New Roman" w:hAnsi="Arial" w:cs="Arial"/>
          <w:b/>
          <w:sz w:val="24"/>
          <w:szCs w:val="20"/>
          <w:lang w:val="mn-MN"/>
        </w:rPr>
        <w:t xml:space="preserve"> </w:t>
      </w:r>
      <w:r w:rsidRPr="003B663F">
        <w:rPr>
          <w:rFonts w:ascii="Arial" w:eastAsia="Times New Roman" w:hAnsi="Arial" w:cs="Arial"/>
          <w:b/>
          <w:sz w:val="24"/>
          <w:szCs w:val="20"/>
          <w:lang w:val="mn-MN"/>
        </w:rPr>
        <w:t>материал</w:t>
      </w:r>
    </w:p>
    <w:p w:rsidR="00D312B0" w:rsidRPr="003B663F" w:rsidRDefault="00D312B0" w:rsidP="00D312B0">
      <w:pPr>
        <w:numPr>
          <w:ilvl w:val="0"/>
          <w:numId w:val="4"/>
        </w:numPr>
        <w:spacing w:after="0" w:line="360" w:lineRule="auto"/>
        <w:contextualSpacing/>
        <w:jc w:val="both"/>
        <w:rPr>
          <w:rFonts w:ascii="Arial" w:eastAsia="Times New Roman" w:hAnsi="Arial" w:cs="Arial"/>
          <w:lang w:val="mn-MN"/>
        </w:rPr>
      </w:pPr>
      <w:r w:rsidRPr="003B663F">
        <w:rPr>
          <w:rFonts w:ascii="Arial" w:eastAsia="Times New Roman" w:hAnsi="Arial" w:cs="Arial"/>
          <w:lang w:val="mn-MN"/>
        </w:rPr>
        <w:t>Бадрах.С “Монголчуудын</w:t>
      </w:r>
      <w:r w:rsidR="004539CB">
        <w:rPr>
          <w:rFonts w:ascii="Arial" w:eastAsia="Times New Roman" w:hAnsi="Arial" w:cs="Arial"/>
          <w:lang w:val="mn-MN"/>
        </w:rPr>
        <w:t xml:space="preserve"> </w:t>
      </w:r>
      <w:r w:rsidRPr="003B663F">
        <w:rPr>
          <w:rFonts w:ascii="Arial" w:eastAsia="Times New Roman" w:hAnsi="Arial" w:cs="Arial"/>
          <w:lang w:val="mn-MN"/>
        </w:rPr>
        <w:t>хийсвэр</w:t>
      </w:r>
      <w:r w:rsidR="004539CB">
        <w:rPr>
          <w:rFonts w:ascii="Arial" w:eastAsia="Times New Roman" w:hAnsi="Arial" w:cs="Arial"/>
          <w:lang w:val="mn-MN"/>
        </w:rPr>
        <w:t xml:space="preserve"> </w:t>
      </w:r>
      <w:r w:rsidRPr="003B663F">
        <w:rPr>
          <w:rFonts w:ascii="Arial" w:eastAsia="Times New Roman" w:hAnsi="Arial" w:cs="Arial"/>
          <w:lang w:val="mn-MN"/>
        </w:rPr>
        <w:t>сэтгэлгээний</w:t>
      </w:r>
      <w:r w:rsidR="004539CB">
        <w:rPr>
          <w:rFonts w:ascii="Arial" w:eastAsia="Times New Roman" w:hAnsi="Arial" w:cs="Arial"/>
          <w:lang w:val="mn-MN"/>
        </w:rPr>
        <w:t xml:space="preserve"> </w:t>
      </w:r>
      <w:r w:rsidRPr="003B663F">
        <w:rPr>
          <w:rFonts w:ascii="Arial" w:eastAsia="Times New Roman" w:hAnsi="Arial" w:cs="Arial"/>
          <w:lang w:val="mn-MN"/>
        </w:rPr>
        <w:t>сонгодог</w:t>
      </w:r>
      <w:r w:rsidR="004539CB">
        <w:rPr>
          <w:rFonts w:ascii="Arial" w:eastAsia="Times New Roman" w:hAnsi="Arial" w:cs="Arial"/>
          <w:lang w:val="mn-MN"/>
        </w:rPr>
        <w:t xml:space="preserve"> </w:t>
      </w:r>
      <w:r w:rsidRPr="003B663F">
        <w:rPr>
          <w:rFonts w:ascii="Arial" w:eastAsia="Times New Roman" w:hAnsi="Arial" w:cs="Arial"/>
          <w:lang w:val="mn-MN"/>
        </w:rPr>
        <w:t>өвийг</w:t>
      </w:r>
      <w:r w:rsidR="004539CB">
        <w:rPr>
          <w:rFonts w:ascii="Arial" w:eastAsia="Times New Roman" w:hAnsi="Arial" w:cs="Arial"/>
          <w:lang w:val="mn-MN"/>
        </w:rPr>
        <w:t xml:space="preserve"> </w:t>
      </w:r>
      <w:r w:rsidRPr="003B663F">
        <w:rPr>
          <w:rFonts w:ascii="Arial" w:eastAsia="Times New Roman" w:hAnsi="Arial" w:cs="Arial"/>
          <w:lang w:val="mn-MN"/>
        </w:rPr>
        <w:t>хадгалах, хамгаалахын</w:t>
      </w:r>
      <w:r w:rsidR="004539CB">
        <w:rPr>
          <w:rFonts w:ascii="Arial" w:eastAsia="Times New Roman" w:hAnsi="Arial" w:cs="Arial"/>
          <w:lang w:val="mn-MN"/>
        </w:rPr>
        <w:t xml:space="preserve"> </w:t>
      </w:r>
      <w:r w:rsidRPr="003B663F">
        <w:rPr>
          <w:rFonts w:ascii="Arial" w:eastAsia="Times New Roman" w:hAnsi="Arial" w:cs="Arial"/>
          <w:lang w:val="mn-MN"/>
        </w:rPr>
        <w:t>учир” СУИС “Урлаг</w:t>
      </w:r>
      <w:r w:rsidR="004539CB">
        <w:rPr>
          <w:rFonts w:ascii="Arial" w:eastAsia="Times New Roman" w:hAnsi="Arial" w:cs="Arial"/>
          <w:lang w:val="mn-MN"/>
        </w:rPr>
        <w:t xml:space="preserve"> </w:t>
      </w:r>
      <w:r w:rsidRPr="003B663F">
        <w:rPr>
          <w:rFonts w:ascii="Arial" w:eastAsia="Times New Roman" w:hAnsi="Arial" w:cs="Arial"/>
          <w:lang w:val="mn-MN"/>
        </w:rPr>
        <w:t>судлалын</w:t>
      </w:r>
      <w:r w:rsidR="004539CB">
        <w:rPr>
          <w:rFonts w:ascii="Arial" w:eastAsia="Times New Roman" w:hAnsi="Arial" w:cs="Arial"/>
          <w:lang w:val="mn-MN"/>
        </w:rPr>
        <w:t xml:space="preserve"> </w:t>
      </w:r>
      <w:r w:rsidRPr="003B663F">
        <w:rPr>
          <w:rFonts w:ascii="Arial" w:eastAsia="Times New Roman" w:hAnsi="Arial" w:cs="Arial"/>
          <w:lang w:val="mn-MN"/>
        </w:rPr>
        <w:t>тулгамдсан</w:t>
      </w:r>
      <w:r w:rsidR="004539CB">
        <w:rPr>
          <w:rFonts w:ascii="Arial" w:eastAsia="Times New Roman" w:hAnsi="Arial" w:cs="Arial"/>
          <w:lang w:val="mn-MN"/>
        </w:rPr>
        <w:t xml:space="preserve"> </w:t>
      </w:r>
      <w:r w:rsidRPr="003B663F">
        <w:rPr>
          <w:rFonts w:ascii="Arial" w:eastAsia="Times New Roman" w:hAnsi="Arial" w:cs="Arial"/>
          <w:lang w:val="mn-MN"/>
        </w:rPr>
        <w:t>асуудлууд” эрдэм</w:t>
      </w:r>
      <w:r w:rsidR="004539CB">
        <w:rPr>
          <w:rFonts w:ascii="Arial" w:eastAsia="Times New Roman" w:hAnsi="Arial" w:cs="Arial"/>
          <w:lang w:val="mn-MN"/>
        </w:rPr>
        <w:t xml:space="preserve"> </w:t>
      </w:r>
      <w:r w:rsidRPr="003B663F">
        <w:rPr>
          <w:rFonts w:ascii="Arial" w:eastAsia="Times New Roman" w:hAnsi="Arial" w:cs="Arial"/>
          <w:lang w:val="mn-MN"/>
        </w:rPr>
        <w:t>шинжилгээний</w:t>
      </w:r>
      <w:r w:rsidR="004539CB">
        <w:rPr>
          <w:rFonts w:ascii="Arial" w:eastAsia="Times New Roman" w:hAnsi="Arial" w:cs="Arial"/>
          <w:lang w:val="mn-MN"/>
        </w:rPr>
        <w:t xml:space="preserve"> </w:t>
      </w:r>
      <w:r w:rsidRPr="003B663F">
        <w:rPr>
          <w:rFonts w:ascii="Arial" w:eastAsia="Times New Roman" w:hAnsi="Arial" w:cs="Arial"/>
          <w:lang w:val="mn-MN"/>
        </w:rPr>
        <w:t>бүтээлүүд.  УБ.,2006</w:t>
      </w:r>
    </w:p>
    <w:p w:rsidR="00D312B0" w:rsidRPr="003B663F" w:rsidRDefault="00D312B0" w:rsidP="00D312B0">
      <w:pPr>
        <w:numPr>
          <w:ilvl w:val="0"/>
          <w:numId w:val="4"/>
        </w:numPr>
        <w:spacing w:after="0" w:line="360" w:lineRule="auto"/>
        <w:contextualSpacing/>
        <w:jc w:val="both"/>
        <w:rPr>
          <w:rFonts w:ascii="Arial" w:eastAsia="Times New Roman" w:hAnsi="Arial" w:cs="Arial"/>
          <w:lang w:val="mn-MN"/>
        </w:rPr>
      </w:pPr>
      <w:r w:rsidRPr="003B663F">
        <w:rPr>
          <w:rFonts w:ascii="Arial" w:eastAsia="Times New Roman" w:hAnsi="Arial" w:cs="Arial"/>
          <w:lang w:val="mn-MN"/>
        </w:rPr>
        <w:t>Бат-Очир.Р “Урлахуйн</w:t>
      </w:r>
      <w:r w:rsidR="004539CB">
        <w:rPr>
          <w:rFonts w:ascii="Arial" w:eastAsia="Times New Roman" w:hAnsi="Arial" w:cs="Arial"/>
          <w:lang w:val="mn-MN"/>
        </w:rPr>
        <w:t xml:space="preserve"> </w:t>
      </w:r>
      <w:r w:rsidRPr="003B663F">
        <w:rPr>
          <w:rFonts w:ascii="Arial" w:eastAsia="Times New Roman" w:hAnsi="Arial" w:cs="Arial"/>
          <w:lang w:val="mn-MN"/>
        </w:rPr>
        <w:t>гайхамшиг”  УБ.,2008</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Áàòñóóðü Æ. </w:t>
      </w:r>
      <w:r w:rsidRPr="003B663F">
        <w:rPr>
          <w:rFonts w:ascii="Arial" w:eastAsia="Times New Roman" w:hAnsi="Arial" w:cs="Arial"/>
          <w:lang w:val="mn-MN"/>
        </w:rPr>
        <w:t>“</w:t>
      </w:r>
      <w:r w:rsidRPr="003B663F">
        <w:rPr>
          <w:rFonts w:ascii="Arial" w:eastAsia="Times New Roman" w:hAnsi="Arial" w:cs="Arial"/>
        </w:rPr>
        <w:t>Íàñëåäñòâåííûé ïîëèìåðôèçì è ãåíîãåîãðàôèÿ íàðîäî</w:t>
      </w:r>
      <w:r w:rsidR="004539CB">
        <w:rPr>
          <w:rFonts w:ascii="Arial" w:eastAsia="Times New Roman" w:hAnsi="Arial" w:cs="Arial"/>
          <w:lang w:val="mn-MN"/>
        </w:rPr>
        <w:t xml:space="preserve"> </w:t>
      </w:r>
      <w:r w:rsidRPr="003B663F">
        <w:rPr>
          <w:rFonts w:ascii="Arial" w:eastAsia="Times New Roman" w:hAnsi="Arial" w:cs="Arial"/>
        </w:rPr>
        <w:t>íàñåëåíèÿ</w:t>
      </w:r>
      <w:r w:rsidRPr="003B663F">
        <w:rPr>
          <w:rFonts w:ascii="Arial" w:eastAsia="Times New Roman" w:hAnsi="Arial" w:cs="Arial"/>
          <w:lang w:val="mn-MN"/>
        </w:rPr>
        <w:t>”</w:t>
      </w:r>
      <w:r w:rsidRPr="003B663F">
        <w:rPr>
          <w:rFonts w:ascii="Arial" w:eastAsia="Times New Roman" w:hAnsi="Arial" w:cs="Arial"/>
        </w:rPr>
        <w:t xml:space="preserve"> Ìîíãîëèè. ÓÁ., 1986</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Áàò÷óëóóí Ë. Ýñãèé øèðìýëèéí óðëàë. ÓÁ., 2000</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lang w:val="mn-MN"/>
        </w:rPr>
        <w:t>Батчулуун.Л “Монгол</w:t>
      </w:r>
      <w:r w:rsidR="00B32FD8">
        <w:rPr>
          <w:rFonts w:ascii="Arial" w:eastAsia="Times New Roman" w:hAnsi="Arial" w:cs="Arial"/>
          <w:lang w:val="mn-MN"/>
        </w:rPr>
        <w:t xml:space="preserve"> </w:t>
      </w:r>
      <w:r w:rsidRPr="003B663F">
        <w:rPr>
          <w:rFonts w:ascii="Arial" w:eastAsia="Times New Roman" w:hAnsi="Arial" w:cs="Arial"/>
          <w:lang w:val="mn-MN"/>
        </w:rPr>
        <w:t>дархны</w:t>
      </w:r>
      <w:r w:rsidR="00B32FD8">
        <w:rPr>
          <w:rFonts w:ascii="Arial" w:eastAsia="Times New Roman" w:hAnsi="Arial" w:cs="Arial"/>
          <w:lang w:val="mn-MN"/>
        </w:rPr>
        <w:t xml:space="preserve"> </w:t>
      </w:r>
      <w:r w:rsidRPr="003B663F">
        <w:rPr>
          <w:rFonts w:ascii="Arial" w:eastAsia="Times New Roman" w:hAnsi="Arial" w:cs="Arial"/>
          <w:lang w:val="mn-MN"/>
        </w:rPr>
        <w:t xml:space="preserve">урлаг”  УБ., 2010 </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Áàò÷óëóóí Ñ. </w:t>
      </w:r>
      <w:r w:rsidRPr="003B663F">
        <w:rPr>
          <w:rFonts w:ascii="Arial" w:eastAsia="Times New Roman" w:hAnsi="Arial" w:cs="Arial"/>
          <w:lang w:val="mn-MN"/>
        </w:rPr>
        <w:t>“</w:t>
      </w:r>
      <w:r w:rsidRPr="003B663F">
        <w:rPr>
          <w:rFonts w:ascii="Arial" w:eastAsia="Times New Roman" w:hAnsi="Arial" w:cs="Arial"/>
        </w:rPr>
        <w:t>Ìîíãîëûí óëàìæëàëò çóðàã ä¿ðñëýë äýõ óðàí ñàéõíû õèéñâýðëýëèéí îíöëîãèéã ñóäàëñàí íü</w:t>
      </w:r>
      <w:r w:rsidRPr="003B663F">
        <w:rPr>
          <w:rFonts w:ascii="Arial" w:eastAsia="Times New Roman" w:hAnsi="Arial" w:cs="Arial"/>
          <w:lang w:val="mn-MN"/>
        </w:rPr>
        <w:t xml:space="preserve">” </w:t>
      </w:r>
      <w:r w:rsidRPr="003B663F">
        <w:rPr>
          <w:rFonts w:ascii="Arial" w:eastAsia="Times New Roman" w:hAnsi="Arial" w:cs="Arial"/>
        </w:rPr>
        <w:t xml:space="preserve"> ÓÁ., 1996</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Áîëäáààòàð ×. </w:t>
      </w:r>
      <w:r w:rsidRPr="003B663F">
        <w:rPr>
          <w:rFonts w:ascii="Arial" w:eastAsia="Times New Roman" w:hAnsi="Arial" w:cs="Arial"/>
          <w:lang w:val="mn-MN"/>
        </w:rPr>
        <w:t>“</w:t>
      </w:r>
      <w:r w:rsidRPr="003B663F">
        <w:rPr>
          <w:rFonts w:ascii="Arial" w:eastAsia="Times New Roman" w:hAnsi="Arial" w:cs="Arial"/>
        </w:rPr>
        <w:t>Ìîíãîëûí õàäíû çóðãèéí ñàêðàëü øèíæ</w:t>
      </w:r>
      <w:r w:rsidRPr="003B663F">
        <w:rPr>
          <w:rFonts w:ascii="Arial" w:eastAsia="Times New Roman" w:hAnsi="Arial" w:cs="Arial"/>
          <w:lang w:val="mn-MN"/>
        </w:rPr>
        <w:t xml:space="preserve">” </w:t>
      </w:r>
      <w:r w:rsidRPr="003B663F">
        <w:rPr>
          <w:rFonts w:ascii="Arial" w:eastAsia="Times New Roman" w:hAnsi="Arial" w:cs="Arial"/>
        </w:rPr>
        <w:t xml:space="preserve"> ÓÁ., 2000</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Áèðà Ø. </w:t>
      </w:r>
      <w:r w:rsidRPr="003B663F">
        <w:rPr>
          <w:rFonts w:ascii="Arial" w:eastAsia="Times New Roman" w:hAnsi="Arial" w:cs="Arial"/>
          <w:lang w:val="mn-MN"/>
        </w:rPr>
        <w:t>“</w:t>
      </w:r>
      <w:r w:rsidRPr="003B663F">
        <w:rPr>
          <w:rFonts w:ascii="Arial" w:eastAsia="Times New Roman" w:hAnsi="Arial" w:cs="Arial"/>
        </w:rPr>
        <w:t>Ìîíãîëûí ò¿¿õ, ñî¸ë ò¿¿õ áè÷ëýëèéí ñóäëàãàà</w:t>
      </w:r>
      <w:r w:rsidRPr="003B663F">
        <w:rPr>
          <w:rFonts w:ascii="Arial" w:eastAsia="Times New Roman" w:hAnsi="Arial" w:cs="Arial"/>
          <w:lang w:val="mn-MN"/>
        </w:rPr>
        <w:t>”</w:t>
      </w:r>
      <w:r w:rsidRPr="003B663F">
        <w:rPr>
          <w:rFonts w:ascii="Arial" w:eastAsia="Times New Roman" w:hAnsi="Arial" w:cs="Arial"/>
        </w:rPr>
        <w:t xml:space="preserve"> ÓÁ., 2001</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Äóëàì Ñ. </w:t>
      </w:r>
      <w:r w:rsidRPr="003B663F">
        <w:rPr>
          <w:rFonts w:ascii="Arial" w:eastAsia="Times New Roman" w:hAnsi="Arial" w:cs="Arial"/>
          <w:lang w:val="mn-MN"/>
        </w:rPr>
        <w:t>“</w:t>
      </w:r>
      <w:r w:rsidRPr="003B663F">
        <w:rPr>
          <w:rFonts w:ascii="Arial" w:eastAsia="Times New Roman" w:hAnsi="Arial" w:cs="Arial"/>
        </w:rPr>
        <w:t>Ìîíãîë áèëãýäýë ç¿é</w:t>
      </w:r>
      <w:r w:rsidRPr="003B663F">
        <w:rPr>
          <w:rFonts w:ascii="Arial" w:eastAsia="Times New Roman" w:hAnsi="Arial" w:cs="Arial"/>
          <w:lang w:val="mn-MN"/>
        </w:rPr>
        <w:t>”</w:t>
      </w:r>
      <w:r w:rsidRPr="003B663F">
        <w:rPr>
          <w:rFonts w:ascii="Arial" w:eastAsia="Times New Roman" w:hAnsi="Arial" w:cs="Arial"/>
        </w:rPr>
        <w:t xml:space="preserve"> 1-3-ð äýâòýð ÓÁ., 1999, 2000, 2001</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Ï¿ðýâ Î. Ìîíãîëûí áººãèéí øàøèí. ÓÁ., 1999</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Ñàðóóëáóÿí Æ. </w:t>
      </w:r>
      <w:r w:rsidRPr="003B663F">
        <w:rPr>
          <w:rFonts w:ascii="Arial" w:eastAsia="Times New Roman" w:hAnsi="Arial" w:cs="Arial"/>
          <w:lang w:val="mn-MN"/>
        </w:rPr>
        <w:t>“</w:t>
      </w:r>
      <w:r w:rsidRPr="003B663F">
        <w:rPr>
          <w:rFonts w:ascii="Arial" w:eastAsia="Times New Roman" w:hAnsi="Arial" w:cs="Arial"/>
        </w:rPr>
        <w:t xml:space="preserve">ªâºã </w:t>
      </w:r>
      <w:r w:rsidRPr="003B663F">
        <w:rPr>
          <w:rFonts w:ascii="Arial" w:eastAsia="Times New Roman" w:hAnsi="Arial" w:cs="Arial"/>
          <w:lang w:val="mn-MN"/>
        </w:rPr>
        <w:t>М</w:t>
      </w:r>
      <w:r w:rsidRPr="003B663F">
        <w:rPr>
          <w:rFonts w:ascii="Arial" w:eastAsia="Times New Roman" w:hAnsi="Arial" w:cs="Arial"/>
        </w:rPr>
        <w:t>îíãîë÷óóäûí óòãà ñî¸ë äàõü ìîðü ä¿ðñýëãýý</w:t>
      </w:r>
      <w:r w:rsidRPr="003B663F">
        <w:rPr>
          <w:rFonts w:ascii="Arial" w:eastAsia="Times New Roman" w:hAnsi="Arial" w:cs="Arial"/>
          <w:lang w:val="mn-MN"/>
        </w:rPr>
        <w:t>”</w:t>
      </w:r>
      <w:r w:rsidRPr="003B663F">
        <w:rPr>
          <w:rFonts w:ascii="Arial" w:eastAsia="Times New Roman" w:hAnsi="Arial" w:cs="Arial"/>
        </w:rPr>
        <w:t xml:space="preserve"> ÓÁ., 2001</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Ñîíîìöýðýí Ë. </w:t>
      </w:r>
      <w:r w:rsidRPr="003B663F">
        <w:rPr>
          <w:rFonts w:ascii="Arial" w:eastAsia="Times New Roman" w:hAnsi="Arial" w:cs="Arial"/>
          <w:lang w:val="mn-MN"/>
        </w:rPr>
        <w:t>“</w:t>
      </w:r>
      <w:r w:rsidRPr="003B663F">
        <w:rPr>
          <w:rFonts w:ascii="Arial" w:eastAsia="Times New Roman" w:hAnsi="Arial" w:cs="Arial"/>
        </w:rPr>
        <w:t>Ìîíãîëûí ýðòíèé ä¿ðñëýõ óðëàã</w:t>
      </w:r>
      <w:r w:rsidRPr="003B663F">
        <w:rPr>
          <w:rFonts w:ascii="Arial" w:eastAsia="Times New Roman" w:hAnsi="Arial" w:cs="Arial"/>
          <w:lang w:val="mn-MN"/>
        </w:rPr>
        <w:t>”</w:t>
      </w:r>
      <w:r w:rsidRPr="003B663F">
        <w:rPr>
          <w:rFonts w:ascii="Arial" w:eastAsia="Times New Roman" w:hAnsi="Arial" w:cs="Arial"/>
        </w:rPr>
        <w:t xml:space="preserve"> ÓÁ., 1971</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Öýâýýíäîðæ Ä. Ìîíãîëûí õ¿é íýãäëèéí óðëàãèéí äóðñãàë. ÓÁ., 1983</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Öýâýýíäîðæ Ä. </w:t>
      </w:r>
      <w:r w:rsidRPr="003B663F">
        <w:rPr>
          <w:rFonts w:ascii="Arial" w:eastAsia="Times New Roman" w:hAnsi="Arial" w:cs="Arial"/>
          <w:lang w:val="mn-MN"/>
        </w:rPr>
        <w:t>“</w:t>
      </w:r>
      <w:r w:rsidRPr="003B663F">
        <w:rPr>
          <w:rFonts w:ascii="Arial" w:eastAsia="Times New Roman" w:hAnsi="Arial" w:cs="Arial"/>
        </w:rPr>
        <w:t>Ìîíãîëûí ýðòíèé óðëàãèéí ò¿¿õ</w:t>
      </w:r>
      <w:r w:rsidRPr="003B663F">
        <w:rPr>
          <w:rFonts w:ascii="Arial" w:eastAsia="Times New Roman" w:hAnsi="Arial" w:cs="Arial"/>
          <w:lang w:val="mn-MN"/>
        </w:rPr>
        <w:t>”</w:t>
      </w:r>
      <w:r w:rsidRPr="003B663F">
        <w:rPr>
          <w:rFonts w:ascii="Arial" w:eastAsia="Times New Roman" w:hAnsi="Arial" w:cs="Arial"/>
        </w:rPr>
        <w:t xml:space="preserve"> ÓÁ., 2000</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lang w:val="mn-MN"/>
        </w:rPr>
        <w:lastRenderedPageBreak/>
        <w:t>Эрдэнэцог.Ц</w:t>
      </w:r>
      <w:r w:rsidR="004539CB">
        <w:rPr>
          <w:rFonts w:ascii="Arial" w:eastAsia="Times New Roman" w:hAnsi="Arial" w:cs="Arial"/>
          <w:lang w:val="mn-MN"/>
        </w:rPr>
        <w:t xml:space="preserve"> </w:t>
      </w:r>
      <w:r w:rsidRPr="003B663F">
        <w:rPr>
          <w:rFonts w:ascii="Arial" w:eastAsia="Times New Roman" w:hAnsi="Arial" w:cs="Arial"/>
          <w:lang w:val="mn-MN"/>
        </w:rPr>
        <w:t>нар “Дүрслэх</w:t>
      </w:r>
      <w:r w:rsidR="004539CB">
        <w:rPr>
          <w:rFonts w:ascii="Arial" w:eastAsia="Times New Roman" w:hAnsi="Arial" w:cs="Arial"/>
          <w:lang w:val="mn-MN"/>
        </w:rPr>
        <w:t xml:space="preserve"> </w:t>
      </w:r>
      <w:r w:rsidRPr="003B663F">
        <w:rPr>
          <w:rFonts w:ascii="Arial" w:eastAsia="Times New Roman" w:hAnsi="Arial" w:cs="Arial"/>
          <w:lang w:val="mn-MN"/>
        </w:rPr>
        <w:t>урлаг</w:t>
      </w:r>
      <w:r w:rsidR="004539CB">
        <w:rPr>
          <w:rFonts w:ascii="Arial" w:eastAsia="Times New Roman" w:hAnsi="Arial" w:cs="Arial"/>
          <w:lang w:val="mn-MN"/>
        </w:rPr>
        <w:t xml:space="preserve"> </w:t>
      </w:r>
      <w:r w:rsidRPr="003B663F">
        <w:rPr>
          <w:rFonts w:ascii="Arial" w:eastAsia="Times New Roman" w:hAnsi="Arial" w:cs="Arial"/>
          <w:lang w:val="mn-MN"/>
        </w:rPr>
        <w:t>судлал” 1.  УБ.,2010</w:t>
      </w:r>
    </w:p>
    <w:p w:rsidR="00D312B0" w:rsidRPr="003B663F" w:rsidRDefault="00D312B0" w:rsidP="00D312B0">
      <w:pPr>
        <w:spacing w:after="0" w:line="360" w:lineRule="auto"/>
        <w:ind w:left="1080"/>
        <w:contextualSpacing/>
        <w:jc w:val="both"/>
        <w:rPr>
          <w:rFonts w:ascii="Arial" w:eastAsia="Times New Roman" w:hAnsi="Arial" w:cs="Arial"/>
          <w:b/>
          <w:sz w:val="24"/>
          <w:szCs w:val="24"/>
          <w:lang w:val="mn-MN"/>
        </w:rPr>
      </w:pPr>
    </w:p>
    <w:p w:rsidR="00D312B0" w:rsidRPr="00D95041" w:rsidRDefault="00D312B0" w:rsidP="00A56CEE">
      <w:pPr>
        <w:pStyle w:val="Heading3"/>
        <w:rPr>
          <w:sz w:val="28"/>
          <w:szCs w:val="28"/>
          <w:lang w:val="mn-MN"/>
        </w:rPr>
      </w:pPr>
      <w:r w:rsidRPr="003B663F">
        <w:t>Модуль</w:t>
      </w:r>
      <w:r w:rsidR="00083632">
        <w:t xml:space="preserve"> </w:t>
      </w:r>
      <w:r w:rsidRPr="003B663F">
        <w:t>№2</w:t>
      </w:r>
      <w:r w:rsidR="00083632">
        <w:t xml:space="preserve"> </w:t>
      </w:r>
      <w:r w:rsidR="00595BFA">
        <w:t xml:space="preserve"> УРАН ЗУРГИЙН</w:t>
      </w:r>
      <w:r w:rsidR="00A56CEE">
        <w:t xml:space="preserve"> ӨНГӨ ЗОХИОМЖ, ДҮРСЛЭ</w:t>
      </w:r>
      <w:r w:rsidR="00D95041">
        <w:t>ЛИ</w:t>
      </w:r>
      <w:r w:rsidR="00D95041">
        <w:rPr>
          <w:lang w:val="mn-MN"/>
        </w:rPr>
        <w:t>ЙН ТҮҮХЭН ХӨГЖИЛ</w:t>
      </w:r>
    </w:p>
    <w:p w:rsidR="00716667" w:rsidRDefault="00716667" w:rsidP="00D312B0">
      <w:pPr>
        <w:spacing w:after="0" w:line="360" w:lineRule="auto"/>
        <w:contextualSpacing/>
        <w:jc w:val="both"/>
        <w:rPr>
          <w:rFonts w:ascii="Arial" w:eastAsia="Times New Roman" w:hAnsi="Arial" w:cs="Arial"/>
          <w:b/>
          <w:sz w:val="24"/>
          <w:szCs w:val="24"/>
        </w:rPr>
      </w:pPr>
    </w:p>
    <w:p w:rsidR="00D312B0" w:rsidRPr="00A56CEE" w:rsidRDefault="00D312B0" w:rsidP="00D312B0">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Сэдэв 2.1  </w:t>
      </w:r>
      <w:r w:rsidR="00421FC2">
        <w:rPr>
          <w:rFonts w:ascii="Arial" w:eastAsia="Times New Roman" w:hAnsi="Arial" w:cs="Arial"/>
          <w:b/>
          <w:sz w:val="24"/>
          <w:szCs w:val="24"/>
          <w:lang w:val="mn-MN"/>
        </w:rPr>
        <w:t>Уран зургийн түүхэн хөгжлийн онцлог, урсгал чиглэл</w:t>
      </w:r>
    </w:p>
    <w:p w:rsidR="00D312B0" w:rsidRPr="003B663F" w:rsidRDefault="00D312B0" w:rsidP="00451510">
      <w:pPr>
        <w:spacing w:after="0" w:line="360" w:lineRule="auto"/>
        <w:contextualSpacing/>
        <w:jc w:val="both"/>
        <w:rPr>
          <w:rFonts w:ascii="Arial" w:eastAsia="Times New Roman" w:hAnsi="Arial" w:cs="Arial"/>
          <w:sz w:val="24"/>
          <w:szCs w:val="24"/>
          <w:lang w:val="mn-MN"/>
        </w:rPr>
      </w:pPr>
      <w:r w:rsidRPr="00421FC2">
        <w:rPr>
          <w:rFonts w:ascii="Arial" w:eastAsia="Times New Roman" w:hAnsi="Arial" w:cs="Arial"/>
          <w:b/>
          <w:sz w:val="24"/>
          <w:szCs w:val="24"/>
          <w:lang w:val="mn-MN"/>
        </w:rPr>
        <w:t>Сэдвийн</w:t>
      </w:r>
      <w:r w:rsidR="00083632" w:rsidRPr="00421FC2">
        <w:rPr>
          <w:rFonts w:ascii="Arial" w:eastAsia="Times New Roman" w:hAnsi="Arial" w:cs="Arial"/>
          <w:b/>
          <w:sz w:val="24"/>
          <w:szCs w:val="24"/>
          <w:lang w:val="mn-MN"/>
        </w:rPr>
        <w:t xml:space="preserve"> </w:t>
      </w:r>
      <w:r w:rsidRPr="00421FC2">
        <w:rPr>
          <w:rFonts w:ascii="Arial" w:eastAsia="Times New Roman" w:hAnsi="Arial" w:cs="Arial"/>
          <w:b/>
          <w:sz w:val="24"/>
          <w:szCs w:val="24"/>
          <w:lang w:val="mn-MN"/>
        </w:rPr>
        <w:t>агуулга</w:t>
      </w:r>
      <w:r w:rsidRPr="003B663F">
        <w:rPr>
          <w:rFonts w:ascii="Arial" w:eastAsia="Times New Roman" w:hAnsi="Arial" w:cs="Arial"/>
          <w:sz w:val="24"/>
          <w:szCs w:val="24"/>
          <w:lang w:val="mn-MN"/>
        </w:rPr>
        <w:t xml:space="preserve">: </w:t>
      </w:r>
      <w:r w:rsidR="00421FC2">
        <w:rPr>
          <w:rFonts w:ascii="Arial" w:eastAsia="Times New Roman" w:hAnsi="Arial" w:cs="Arial"/>
          <w:sz w:val="24"/>
          <w:szCs w:val="24"/>
          <w:lang w:val="mn-MN"/>
        </w:rPr>
        <w:t xml:space="preserve"> Ухаант хүмүүн бий болсон цагаас эхлэн соёл урлаг хөгжсөн байдаг бөгөөд үүний нэгэн тод илрэл нь уран зураг дүрслэх урлаг юм. Түүхийн цаг хугацаанд дүрслэх урлагийн хөгжлийн явцад дотор нь олон урсгал чиглэл гарч ирсэн ч эдгээрийн дотор түүхийг өөрчилсөн хүний оюуны түвшинг өндөрт гаргаж чадсан олон тооны хувьсал өөрчлөлтүүд гарчээ. Гэхдээ эдгээр хувьсал нь бодит ертөнцийг танин мэдэх хүрээнд байснаа хүн өөрийнхөө дотоод </w:t>
      </w:r>
      <w:r w:rsidR="00BE4EDB">
        <w:rPr>
          <w:rFonts w:ascii="Arial" w:eastAsia="Times New Roman" w:hAnsi="Arial" w:cs="Arial"/>
          <w:sz w:val="24"/>
          <w:szCs w:val="24"/>
          <w:lang w:val="mn-MN"/>
        </w:rPr>
        <w:t xml:space="preserve">ухамсарт </w:t>
      </w:r>
      <w:r w:rsidR="00421FC2">
        <w:rPr>
          <w:rFonts w:ascii="Arial" w:eastAsia="Times New Roman" w:hAnsi="Arial" w:cs="Arial"/>
          <w:sz w:val="24"/>
          <w:szCs w:val="24"/>
          <w:lang w:val="mn-MN"/>
        </w:rPr>
        <w:t>ертөнц рүү</w:t>
      </w:r>
      <w:r w:rsidR="00BE4EDB">
        <w:rPr>
          <w:rFonts w:ascii="Arial" w:eastAsia="Times New Roman" w:hAnsi="Arial" w:cs="Arial"/>
          <w:sz w:val="24"/>
          <w:szCs w:val="24"/>
          <w:lang w:val="mn-MN"/>
        </w:rPr>
        <w:t>гээ</w:t>
      </w:r>
      <w:r w:rsidR="00421FC2">
        <w:rPr>
          <w:rFonts w:ascii="Arial" w:eastAsia="Times New Roman" w:hAnsi="Arial" w:cs="Arial"/>
          <w:sz w:val="24"/>
          <w:szCs w:val="24"/>
          <w:lang w:val="mn-MN"/>
        </w:rPr>
        <w:t xml:space="preserve"> өнгийх </w:t>
      </w:r>
      <w:r w:rsidR="00BE4EDB">
        <w:rPr>
          <w:rFonts w:ascii="Arial" w:eastAsia="Times New Roman" w:hAnsi="Arial" w:cs="Arial"/>
          <w:sz w:val="24"/>
          <w:szCs w:val="24"/>
          <w:lang w:val="mn-MN"/>
        </w:rPr>
        <w:t>болсон нь бодитоос хийсвэр, хийсвэрээс бодит гэсэн давтамжыг бий болгон хүн гоо сайхныг харах хоердогч ухамсарт байдлыг бий болгосон байна. Иймээс урлагийн урсгал чиглэлүүд нь хүний мөн чанарт хүрэх урт замын гишгүүр болсон ажээ.</w:t>
      </w:r>
    </w:p>
    <w:p w:rsidR="00D312B0" w:rsidRPr="003B663F" w:rsidRDefault="00D312B0" w:rsidP="00451510">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083632">
        <w:rPr>
          <w:rFonts w:ascii="Arial" w:eastAsia="Times New Roman" w:hAnsi="Arial" w:cs="Arial"/>
          <w:b/>
          <w:i/>
          <w:sz w:val="24"/>
          <w:szCs w:val="24"/>
          <w:lang w:val="mn-MN"/>
        </w:rPr>
        <w:t xml:space="preserve"> </w:t>
      </w:r>
      <w:r w:rsidR="00B108C0">
        <w:rPr>
          <w:rFonts w:ascii="Arial" w:eastAsia="Times New Roman" w:hAnsi="Arial" w:cs="Arial"/>
          <w:b/>
          <w:i/>
          <w:sz w:val="24"/>
          <w:szCs w:val="24"/>
          <w:lang w:val="mn-MN"/>
        </w:rPr>
        <w:t xml:space="preserve"> </w:t>
      </w:r>
      <w:r w:rsidR="00BE4EDB">
        <w:rPr>
          <w:rFonts w:ascii="Arial" w:eastAsia="Times New Roman" w:hAnsi="Arial" w:cs="Arial"/>
          <w:sz w:val="24"/>
          <w:szCs w:val="24"/>
          <w:lang w:val="mn-MN"/>
        </w:rPr>
        <w:t xml:space="preserve">Урлаг дахь урсгал чиглэл түүний онцлог гарвал тэдгээрийн хоорондын уламжлал шинэчлэлийг танин мэдэх тэдний онцлог ялгааг харьцуулан судлан таниж мэдэх </w:t>
      </w:r>
      <w:r w:rsidRPr="003B663F">
        <w:rPr>
          <w:rFonts w:ascii="Arial" w:eastAsia="Times New Roman" w:hAnsi="Arial" w:cs="Arial"/>
          <w:sz w:val="24"/>
          <w:szCs w:val="24"/>
        </w:rPr>
        <w:t xml:space="preserve"> </w:t>
      </w:r>
    </w:p>
    <w:p w:rsidR="00D312B0" w:rsidRPr="003B663F" w:rsidRDefault="00D312B0" w:rsidP="00451510">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083632">
        <w:rPr>
          <w:rFonts w:ascii="Arial" w:eastAsia="Times New Roman" w:hAnsi="Arial" w:cs="Arial"/>
          <w:b/>
          <w:i/>
          <w:sz w:val="24"/>
          <w:szCs w:val="24"/>
          <w:lang w:val="mn-MN"/>
        </w:rPr>
        <w:t xml:space="preserve"> </w:t>
      </w:r>
      <w:r w:rsidR="00BE4EDB">
        <w:rPr>
          <w:rFonts w:ascii="Arial" w:eastAsia="Times New Roman" w:hAnsi="Arial" w:cs="Arial"/>
          <w:sz w:val="24"/>
          <w:szCs w:val="24"/>
          <w:lang w:val="mn-MN"/>
        </w:rPr>
        <w:t xml:space="preserve"> Дүрслэх урлаг, уран зургийн онолын ном зохиолуудтай танилцаж харьцуулсан судалгаа хийж сурах, нэгтгэн дүгнэх арга ажиллагаанд сурах</w:t>
      </w:r>
    </w:p>
    <w:p w:rsidR="00B108C0" w:rsidRDefault="001F222F" w:rsidP="001F222F">
      <w:p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          </w:t>
      </w:r>
    </w:p>
    <w:p w:rsidR="00D312B0" w:rsidRPr="003B663F" w:rsidRDefault="001F222F" w:rsidP="001F222F">
      <w:pPr>
        <w:spacing w:after="0" w:line="360" w:lineRule="auto"/>
        <w:contextualSpacing/>
        <w:jc w:val="both"/>
        <w:rPr>
          <w:rFonts w:ascii="Arial" w:eastAsia="Times New Roman" w:hAnsi="Arial" w:cs="Arial"/>
          <w:b/>
          <w:sz w:val="24"/>
          <w:szCs w:val="24"/>
          <w:lang w:val="mn-MN"/>
        </w:rPr>
      </w:pPr>
      <w:r>
        <w:rPr>
          <w:rFonts w:ascii="Arial" w:eastAsia="Times New Roman" w:hAnsi="Arial" w:cs="Arial"/>
          <w:sz w:val="24"/>
          <w:szCs w:val="24"/>
          <w:lang w:val="mn-MN"/>
        </w:rPr>
        <w:t xml:space="preserve"> </w:t>
      </w:r>
      <w:r w:rsidR="00D312B0" w:rsidRPr="003B663F">
        <w:rPr>
          <w:rFonts w:ascii="Arial" w:eastAsia="Times New Roman" w:hAnsi="Arial" w:cs="Arial"/>
          <w:b/>
          <w:sz w:val="24"/>
          <w:szCs w:val="24"/>
        </w:rPr>
        <w:t>II</w:t>
      </w:r>
      <w:r w:rsidR="00D312B0" w:rsidRPr="003B663F">
        <w:rPr>
          <w:rFonts w:ascii="Arial" w:eastAsia="Times New Roman" w:hAnsi="Arial" w:cs="Arial"/>
          <w:b/>
          <w:sz w:val="24"/>
          <w:szCs w:val="24"/>
          <w:lang w:val="mn-MN"/>
        </w:rPr>
        <w:t>-рмодулийн</w:t>
      </w:r>
      <w:r w:rsidR="00083632">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уншиж</w:t>
      </w:r>
      <w:r w:rsidR="00083632">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судлах</w:t>
      </w:r>
      <w:r w:rsidR="00083632">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материал</w:t>
      </w:r>
    </w:p>
    <w:p w:rsidR="00D312B0" w:rsidRPr="00451510"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Ñîíîìöýðýí Ë. Ìîíãîëûí ä¿ðñëýõ óðëàãèéí òîâ÷ ò¿¿õ. ÓÁ., 1989</w:t>
      </w:r>
    </w:p>
    <w:p w:rsidR="00451510" w:rsidRPr="00451510" w:rsidRDefault="00451510" w:rsidP="00D312B0">
      <w:pPr>
        <w:numPr>
          <w:ilvl w:val="0"/>
          <w:numId w:val="5"/>
        </w:numPr>
        <w:spacing w:after="0"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Гомбрих. УБ. 2012</w:t>
      </w:r>
    </w:p>
    <w:p w:rsidR="00451510" w:rsidRPr="003B663F" w:rsidRDefault="00451510" w:rsidP="00451510">
      <w:pPr>
        <w:numPr>
          <w:ilvl w:val="0"/>
          <w:numId w:val="5"/>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Уранчимэг.Ц “ХХ</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өрнөдийн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УБ.,2002</w:t>
      </w:r>
    </w:p>
    <w:p w:rsidR="00451510" w:rsidRPr="003B663F" w:rsidRDefault="00451510" w:rsidP="00451510">
      <w:pPr>
        <w:numPr>
          <w:ilvl w:val="0"/>
          <w:numId w:val="5"/>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“Урлагийн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салбарт</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хэрэглэгдэж</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байгаа</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зарим</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гадаад</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нэр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томъёо, үгсийн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тайлбар” ДУДС</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ред.О.Сосор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УБ.,2006 </w:t>
      </w:r>
    </w:p>
    <w:p w:rsidR="00451510" w:rsidRPr="003B663F" w:rsidRDefault="00451510" w:rsidP="00451510">
      <w:pPr>
        <w:numPr>
          <w:ilvl w:val="0"/>
          <w:numId w:val="5"/>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Сосор.О  “Абстракционизм</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В.В.Кандинский” УБ.,2008</w:t>
      </w:r>
    </w:p>
    <w:p w:rsidR="00451510" w:rsidRPr="003B663F" w:rsidRDefault="00451510" w:rsidP="00451510">
      <w:pPr>
        <w:numPr>
          <w:ilvl w:val="0"/>
          <w:numId w:val="5"/>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Сосор.О</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 “Дэлхийн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УБ.,2000</w:t>
      </w:r>
    </w:p>
    <w:p w:rsidR="00451510" w:rsidRPr="00451510" w:rsidRDefault="00451510" w:rsidP="0045151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lang w:val="mn-MN"/>
        </w:rPr>
        <w:t>Сосор.О “</w:t>
      </w:r>
      <w:r w:rsidRPr="003B663F">
        <w:rPr>
          <w:rFonts w:ascii="Arial" w:eastAsia="Times New Roman" w:hAnsi="Arial" w:cs="Arial"/>
          <w:sz w:val="24"/>
          <w:szCs w:val="24"/>
        </w:rPr>
        <w:t xml:space="preserve">XIX </w:t>
      </w:r>
      <w:r w:rsidRPr="003B663F">
        <w:rPr>
          <w:rFonts w:ascii="Arial" w:eastAsia="Times New Roman" w:hAnsi="Arial" w:cs="Arial"/>
          <w:sz w:val="24"/>
          <w:szCs w:val="24"/>
          <w:lang w:val="mn-MN"/>
        </w:rPr>
        <w:t>зууны</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УБ.,2010</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Ö¿ëòýì Í. Èñêóññòâî Ìîíãîëèè. Ì., 1982</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Ö¿ëòýì Í. Ìîíãîëûí óðàí çóðãèéí õºãæèæ èðñýí ò¿¿õýí òîéì. ÓÁ., 1989</w:t>
      </w:r>
    </w:p>
    <w:p w:rsidR="00D312B0" w:rsidRPr="003B663F" w:rsidRDefault="00B108C0" w:rsidP="00D312B0">
      <w:pPr>
        <w:numPr>
          <w:ilvl w:val="0"/>
          <w:numId w:val="5"/>
        </w:numPr>
        <w:spacing w:after="0"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 xml:space="preserve"> </w:t>
      </w:r>
      <w:r w:rsidR="00D312B0" w:rsidRPr="003B663F">
        <w:rPr>
          <w:rFonts w:ascii="Arial" w:eastAsia="Times New Roman" w:hAnsi="Arial" w:cs="Arial"/>
          <w:sz w:val="24"/>
          <w:szCs w:val="24"/>
        </w:rPr>
        <w:t>Ìàéäàð Ä. Ìîíãîëûí óðàí áàðèëãà. ÓÁ., 1978</w:t>
      </w:r>
    </w:p>
    <w:p w:rsidR="00D312B0" w:rsidRPr="001F222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lastRenderedPageBreak/>
        <w:t xml:space="preserve">Ýðäýíýöîã Ö. </w:t>
      </w:r>
      <w:r w:rsidR="00083632" w:rsidRPr="003B663F">
        <w:rPr>
          <w:rFonts w:ascii="Arial" w:eastAsia="Times New Roman" w:hAnsi="Arial" w:cs="Arial"/>
          <w:sz w:val="24"/>
          <w:szCs w:val="24"/>
          <w:lang w:val="mn-MN"/>
        </w:rPr>
        <w:t>Н</w:t>
      </w:r>
      <w:r w:rsidRPr="003B663F">
        <w:rPr>
          <w:rFonts w:ascii="Arial" w:eastAsia="Times New Roman" w:hAnsi="Arial" w:cs="Arial"/>
          <w:sz w:val="24"/>
          <w:szCs w:val="24"/>
          <w:lang w:val="mn-MN"/>
        </w:rPr>
        <w:t>ар</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-1</w:t>
      </w:r>
      <w:r w:rsidRPr="003B663F">
        <w:rPr>
          <w:rFonts w:ascii="Arial" w:eastAsia="Times New Roman" w:hAnsi="Arial" w:cs="Arial"/>
          <w:sz w:val="24"/>
          <w:szCs w:val="24"/>
        </w:rPr>
        <w:t>. ÓÁ.,</w:t>
      </w:r>
      <w:r w:rsidRPr="003B663F">
        <w:rPr>
          <w:rFonts w:ascii="Arial" w:eastAsia="Times New Roman" w:hAnsi="Arial" w:cs="Arial"/>
          <w:sz w:val="24"/>
          <w:szCs w:val="24"/>
          <w:lang w:val="mn-MN"/>
        </w:rPr>
        <w:t>2010</w:t>
      </w:r>
    </w:p>
    <w:p w:rsidR="001F222F" w:rsidRPr="003B663F" w:rsidRDefault="00451510" w:rsidP="00D312B0">
      <w:pPr>
        <w:numPr>
          <w:ilvl w:val="0"/>
          <w:numId w:val="5"/>
        </w:numPr>
        <w:spacing w:after="0"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Эрдэнэцог Ц. Монголын уран зураг. УБ..,2013</w:t>
      </w:r>
    </w:p>
    <w:p w:rsidR="001F222F" w:rsidRDefault="001F222F" w:rsidP="00D312B0">
      <w:pPr>
        <w:spacing w:after="0" w:line="360" w:lineRule="auto"/>
        <w:ind w:firstLine="720"/>
        <w:contextualSpacing/>
        <w:jc w:val="both"/>
        <w:rPr>
          <w:rFonts w:ascii="Arial" w:eastAsia="Times New Roman" w:hAnsi="Arial" w:cs="Arial"/>
          <w:b/>
          <w:sz w:val="24"/>
          <w:szCs w:val="24"/>
          <w:lang w:val="mn-MN"/>
        </w:rPr>
      </w:pPr>
    </w:p>
    <w:p w:rsidR="00D312B0" w:rsidRPr="003B663F" w:rsidRDefault="00D312B0" w:rsidP="00D312B0">
      <w:pPr>
        <w:spacing w:after="0" w:line="360" w:lineRule="auto"/>
        <w:ind w:firstLine="720"/>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Бие</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дааж</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хийх</w:t>
      </w:r>
      <w:r w:rsidR="00083632">
        <w:rPr>
          <w:rFonts w:ascii="Arial" w:eastAsia="Times New Roman" w:hAnsi="Arial" w:cs="Arial"/>
          <w:b/>
          <w:sz w:val="24"/>
          <w:szCs w:val="24"/>
          <w:lang w:val="mn-MN"/>
        </w:rPr>
        <w:t xml:space="preserve"> аж</w:t>
      </w:r>
      <w:r w:rsidRPr="003B663F">
        <w:rPr>
          <w:rFonts w:ascii="Arial" w:eastAsia="Times New Roman" w:hAnsi="Arial" w:cs="Arial"/>
          <w:b/>
          <w:sz w:val="24"/>
          <w:szCs w:val="24"/>
          <w:lang w:val="mn-MN"/>
        </w:rPr>
        <w:t>лын</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сэдвүүд</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sectPr w:rsidR="00D312B0" w:rsidRPr="003B663F" w:rsidSect="008F1D02">
          <w:headerReference w:type="even" r:id="rId7"/>
          <w:pgSz w:w="11907" w:h="16839" w:code="9"/>
          <w:pgMar w:top="1134" w:right="1134" w:bottom="1134" w:left="1620" w:header="720" w:footer="720" w:gutter="0"/>
          <w:cols w:space="1701"/>
          <w:titlePg/>
          <w:docGrid w:linePitch="272"/>
        </w:sectPr>
      </w:pPr>
    </w:p>
    <w:p w:rsidR="00D312B0" w:rsidRDefault="001F222F" w:rsidP="00D312B0">
      <w:pPr>
        <w:numPr>
          <w:ilvl w:val="0"/>
          <w:numId w:val="7"/>
        </w:numPr>
        <w:spacing w:after="0"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lastRenderedPageBreak/>
        <w:t>Урлаг дахь оюуны гаргалгаа</w:t>
      </w:r>
    </w:p>
    <w:p w:rsidR="001F222F" w:rsidRDefault="001F222F" w:rsidP="00D312B0">
      <w:pPr>
        <w:numPr>
          <w:ilvl w:val="0"/>
          <w:numId w:val="7"/>
        </w:numPr>
        <w:spacing w:after="0"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Эртний улсуудын соёл урлаг</w:t>
      </w:r>
    </w:p>
    <w:p w:rsidR="001F222F" w:rsidRDefault="001F222F" w:rsidP="00D312B0">
      <w:pPr>
        <w:numPr>
          <w:ilvl w:val="0"/>
          <w:numId w:val="7"/>
        </w:numPr>
        <w:spacing w:after="0"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Урлаг дахь уламжлал ба шинэчлэл</w:t>
      </w:r>
    </w:p>
    <w:p w:rsidR="001F222F" w:rsidRDefault="001F222F" w:rsidP="00D312B0">
      <w:pPr>
        <w:numPr>
          <w:ilvl w:val="0"/>
          <w:numId w:val="7"/>
        </w:numPr>
        <w:spacing w:after="0"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Гоо сайхан урлаг болох нь</w:t>
      </w:r>
    </w:p>
    <w:p w:rsidR="001F222F" w:rsidRPr="00451510" w:rsidRDefault="001F222F" w:rsidP="00451510">
      <w:pPr>
        <w:numPr>
          <w:ilvl w:val="0"/>
          <w:numId w:val="7"/>
        </w:numPr>
        <w:spacing w:after="0"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Урлаг нийгэмд нөлөөлөх нь</w:t>
      </w:r>
    </w:p>
    <w:p w:rsidR="00716667" w:rsidRDefault="00716667" w:rsidP="00595BFA">
      <w:pPr>
        <w:spacing w:after="0" w:line="360" w:lineRule="auto"/>
        <w:contextualSpacing/>
        <w:jc w:val="both"/>
        <w:rPr>
          <w:rFonts w:ascii="Arial" w:eastAsia="Times New Roman" w:hAnsi="Arial" w:cs="Arial"/>
          <w:b/>
          <w:sz w:val="24"/>
          <w:szCs w:val="24"/>
        </w:rPr>
      </w:pPr>
    </w:p>
    <w:p w:rsidR="00D312B0" w:rsidRPr="00011471" w:rsidRDefault="00D312B0" w:rsidP="00595BFA">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Модуль</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№3</w:t>
      </w:r>
      <w:r w:rsidR="00011471">
        <w:rPr>
          <w:rFonts w:ascii="Arial" w:eastAsia="Times New Roman" w:hAnsi="Arial" w:cs="Arial"/>
          <w:b/>
          <w:sz w:val="24"/>
          <w:szCs w:val="24"/>
          <w:lang w:val="mn-MN"/>
        </w:rPr>
        <w:t xml:space="preserve"> </w:t>
      </w:r>
      <w:r w:rsidR="00083632">
        <w:rPr>
          <w:rFonts w:ascii="Arial" w:eastAsia="Times New Roman" w:hAnsi="Arial" w:cs="Arial"/>
          <w:b/>
          <w:sz w:val="24"/>
          <w:szCs w:val="24"/>
          <w:lang w:val="mn-MN"/>
        </w:rPr>
        <w:t xml:space="preserve"> </w:t>
      </w:r>
      <w:r w:rsidR="00011471">
        <w:rPr>
          <w:rFonts w:ascii="Arial" w:eastAsia="Times New Roman" w:hAnsi="Arial" w:cs="Arial"/>
          <w:b/>
          <w:sz w:val="24"/>
          <w:szCs w:val="24"/>
          <w:lang w:val="mn-MN"/>
        </w:rPr>
        <w:t>ОРЧИН ҮЕИЙН УРАН ЗУРГИЙН ОНОЛ</w:t>
      </w:r>
    </w:p>
    <w:p w:rsidR="00716667" w:rsidRDefault="00716667" w:rsidP="00D312B0">
      <w:pPr>
        <w:spacing w:after="0" w:line="360" w:lineRule="auto"/>
        <w:ind w:firstLine="360"/>
        <w:contextualSpacing/>
        <w:jc w:val="both"/>
        <w:rPr>
          <w:rFonts w:ascii="Arial" w:eastAsia="Times New Roman" w:hAnsi="Arial" w:cs="Arial"/>
          <w:b/>
          <w:sz w:val="24"/>
          <w:szCs w:val="24"/>
        </w:rPr>
      </w:pPr>
    </w:p>
    <w:p w:rsidR="00D312B0" w:rsidRPr="00635F78" w:rsidRDefault="00D312B0" w:rsidP="00B108C0">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Сэдэв 3.1</w:t>
      </w:r>
      <w:r w:rsidR="0044675C">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 </w:t>
      </w:r>
      <w:r w:rsidR="00635F78">
        <w:rPr>
          <w:rFonts w:ascii="Arial" w:eastAsia="Times New Roman" w:hAnsi="Arial" w:cs="Arial"/>
          <w:b/>
          <w:sz w:val="24"/>
          <w:szCs w:val="24"/>
        </w:rPr>
        <w:t>XIX-XX зууны орчин үеийн уран зургийн онол</w:t>
      </w:r>
    </w:p>
    <w:p w:rsidR="00D312B0" w:rsidRPr="007900DF" w:rsidRDefault="00D312B0" w:rsidP="00B108C0">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Сэдвийн</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агуулга:</w:t>
      </w:r>
      <w:r w:rsidR="00635F78">
        <w:rPr>
          <w:rFonts w:ascii="Arial" w:eastAsia="Times New Roman" w:hAnsi="Arial" w:cs="Arial"/>
          <w:sz w:val="24"/>
          <w:szCs w:val="24"/>
          <w:lang w:val="mn-MN"/>
        </w:rPr>
        <w:t xml:space="preserve">  ХХ зууны дүрслэх урлагийн хөгжлийн түүхэнд томоохон өөрчлөлтүүдийг авчирсан урсгал чиглэл болох фовизм, кубизм, футуризм, абстракт, неопластизм, дадаизм, сюрреализм, экспрессионизм, он арт, опп арт болон орчин үеийн уран зурагт гарч байгаа дүрслэлийн шинэлэг хандлагууд нь философи, байгалийн шинжлэх ухаанд гарсан нээлтүүд, нийгэм хөгжлийн чиг хандлагатай хэрхэн уялдаж ирсэнийг уран зургийн онолын үүднээс харьцуулан авч үзэх болно. Орчин цагийн урлаг буюу контемпорэри</w:t>
      </w:r>
      <w:r w:rsidRPr="003B663F">
        <w:rPr>
          <w:rFonts w:ascii="Arial" w:eastAsia="Times New Roman" w:hAnsi="Arial" w:cs="Arial"/>
          <w:sz w:val="24"/>
          <w:szCs w:val="24"/>
        </w:rPr>
        <w:t xml:space="preserve"> </w:t>
      </w:r>
      <w:r w:rsidR="00635F78">
        <w:rPr>
          <w:rFonts w:ascii="Arial" w:eastAsia="Times New Roman" w:hAnsi="Arial" w:cs="Arial"/>
          <w:sz w:val="24"/>
          <w:szCs w:val="24"/>
          <w:lang w:val="mn-MN"/>
        </w:rPr>
        <w:t>урлагийн онол болох уран бүтээлч өөрийн концепц үзэл бодол, гүн ухаанаа дүрслэх урлагийн хэлээр илэрхий</w:t>
      </w:r>
      <w:r w:rsidR="007900DF">
        <w:rPr>
          <w:rFonts w:ascii="Arial" w:eastAsia="Times New Roman" w:hAnsi="Arial" w:cs="Arial"/>
          <w:sz w:val="24"/>
          <w:szCs w:val="24"/>
          <w:lang w:val="mn-MN"/>
        </w:rPr>
        <w:t>лэх тухай. Инстоляци, ассимбляж, реди мейд, лэнд арт, перформансе зэрэг төрөл зүйлүүдийн тухай онолын мэдлэг. Урлаг нь нийгэмийг гоо сайхан тийш хөтлөх боловч хувь хүн болох уран бүтээлчийн хувьд өнгө ба хэлбэрийн гоё сайхан нь урлагийн бүрэн зорилго биш болох тухай</w:t>
      </w:r>
    </w:p>
    <w:p w:rsidR="00D312B0" w:rsidRPr="007900DF" w:rsidRDefault="00D312B0" w:rsidP="00B108C0">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083632">
        <w:rPr>
          <w:rFonts w:ascii="Arial" w:eastAsia="Times New Roman" w:hAnsi="Arial" w:cs="Arial"/>
          <w:b/>
          <w:i/>
          <w:sz w:val="24"/>
          <w:szCs w:val="24"/>
          <w:lang w:val="mn-MN"/>
        </w:rPr>
        <w:t xml:space="preserve"> </w:t>
      </w:r>
      <w:r w:rsidR="007900DF">
        <w:rPr>
          <w:rFonts w:ascii="Arial" w:eastAsia="Times New Roman" w:hAnsi="Arial" w:cs="Arial"/>
          <w:sz w:val="24"/>
          <w:szCs w:val="24"/>
          <w:lang w:val="mn-MN"/>
        </w:rPr>
        <w:t xml:space="preserve"> Урлагийн мөн чанар болон хэрхэн өөрийгөө илэрхийлж сурах чадвар, урлагийн урсгал чиглэлийн баримтлал буюу концепцыг задлан дүгнэж орчин цагийн урлагийн философийг ойлгох түүнд тулгуурлан мэдлэг бүтээх </w:t>
      </w:r>
    </w:p>
    <w:p w:rsidR="00D312B0" w:rsidRPr="007900DF" w:rsidRDefault="00D312B0" w:rsidP="00B108C0">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083632">
        <w:rPr>
          <w:rFonts w:ascii="Arial" w:eastAsia="Times New Roman" w:hAnsi="Arial" w:cs="Arial"/>
          <w:b/>
          <w:i/>
          <w:sz w:val="24"/>
          <w:szCs w:val="24"/>
          <w:lang w:val="mn-MN"/>
        </w:rPr>
        <w:t xml:space="preserve"> </w:t>
      </w:r>
      <w:r w:rsidR="007900DF">
        <w:rPr>
          <w:rFonts w:ascii="Arial" w:eastAsia="Times New Roman" w:hAnsi="Arial" w:cs="Arial"/>
          <w:sz w:val="24"/>
          <w:szCs w:val="24"/>
          <w:lang w:val="mn-MN"/>
        </w:rPr>
        <w:t xml:space="preserve"> </w:t>
      </w:r>
      <w:r w:rsidR="007900DF">
        <w:rPr>
          <w:rFonts w:ascii="Arial" w:eastAsia="Times New Roman" w:hAnsi="Arial" w:cs="Arial"/>
          <w:sz w:val="24"/>
          <w:szCs w:val="24"/>
        </w:rPr>
        <w:t xml:space="preserve"> </w:t>
      </w:r>
      <w:r w:rsidR="007900DF">
        <w:rPr>
          <w:rFonts w:ascii="Arial" w:eastAsia="Times New Roman" w:hAnsi="Arial" w:cs="Arial"/>
          <w:sz w:val="24"/>
          <w:szCs w:val="24"/>
          <w:lang w:val="mn-MN"/>
        </w:rPr>
        <w:t>Э</w:t>
      </w:r>
      <w:r w:rsidRPr="003B663F">
        <w:rPr>
          <w:rFonts w:ascii="Arial" w:eastAsia="Times New Roman" w:hAnsi="Arial" w:cs="Arial"/>
          <w:sz w:val="24"/>
          <w:szCs w:val="24"/>
        </w:rPr>
        <w:t xml:space="preserve">õ ñóðâàëæ, á¿òýýë¿¿äòýé òàíèëöàõ, </w:t>
      </w:r>
      <w:r w:rsidR="007900DF">
        <w:rPr>
          <w:rFonts w:ascii="Arial" w:eastAsia="Times New Roman" w:hAnsi="Arial" w:cs="Arial"/>
          <w:sz w:val="24"/>
          <w:szCs w:val="24"/>
          <w:lang w:val="mn-MN"/>
        </w:rPr>
        <w:t>орчин цагийн урлагийн мөн чанар философийг ойлгон таниж харьцуулан дүгнэлт хийж судалгааны материалтай танилцах</w:t>
      </w:r>
    </w:p>
    <w:p w:rsidR="00D312B0" w:rsidRPr="003B663F" w:rsidRDefault="00D312B0" w:rsidP="00D312B0">
      <w:pPr>
        <w:spacing w:after="0" w:line="360" w:lineRule="auto"/>
        <w:ind w:firstLine="360"/>
        <w:contextualSpacing/>
        <w:jc w:val="center"/>
        <w:rPr>
          <w:rFonts w:ascii="Arial" w:eastAsia="Times New Roman" w:hAnsi="Arial" w:cs="Arial"/>
          <w:b/>
          <w:sz w:val="24"/>
          <w:szCs w:val="24"/>
          <w:lang w:val="mn-MN"/>
        </w:rPr>
      </w:pPr>
      <w:r w:rsidRPr="003B663F">
        <w:rPr>
          <w:rFonts w:ascii="Arial" w:eastAsia="Times New Roman" w:hAnsi="Arial" w:cs="Arial"/>
          <w:b/>
          <w:sz w:val="24"/>
          <w:szCs w:val="24"/>
        </w:rPr>
        <w:t>III</w:t>
      </w:r>
      <w:r w:rsidRPr="003B663F">
        <w:rPr>
          <w:rFonts w:ascii="Arial" w:eastAsia="Times New Roman" w:hAnsi="Arial" w:cs="Arial"/>
          <w:b/>
          <w:sz w:val="24"/>
          <w:szCs w:val="24"/>
          <w:lang w:val="mn-MN"/>
        </w:rPr>
        <w:t>- р</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модулийн</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уншиж</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судлах</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материал</w:t>
      </w:r>
    </w:p>
    <w:p w:rsidR="00D312B0"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Баярсайхан.Д “Дүрслэх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УБ.,1989</w:t>
      </w:r>
    </w:p>
    <w:p w:rsidR="00451510" w:rsidRPr="003B663F" w:rsidRDefault="00451510" w:rsidP="0045151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Уранчимэг.Ц “ХХ</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өрнөдийн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УБ.,2002</w:t>
      </w:r>
    </w:p>
    <w:p w:rsidR="00451510" w:rsidRPr="003B663F" w:rsidRDefault="00451510" w:rsidP="0045151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lastRenderedPageBreak/>
        <w:t>“Урлагийн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салбарт</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хэрэглэгдэж</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байгаа</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зарим</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гадаад</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нэр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томъёо, үгсийн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тайлбар” ДУДС</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ред.О.Сосор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УБ.,2006 </w:t>
      </w:r>
    </w:p>
    <w:p w:rsidR="00451510" w:rsidRPr="003B663F" w:rsidRDefault="00451510" w:rsidP="0045151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Сосор.О  “Абстракционизм</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В.В.Кандинский” УБ.,2008</w:t>
      </w:r>
    </w:p>
    <w:p w:rsidR="00451510" w:rsidRPr="003B663F" w:rsidRDefault="00451510" w:rsidP="0045151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Сосор.О</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 “Дэлхийн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УБ.,2000</w:t>
      </w:r>
    </w:p>
    <w:p w:rsidR="00451510" w:rsidRPr="00451510" w:rsidRDefault="00451510" w:rsidP="00451510">
      <w:pPr>
        <w:numPr>
          <w:ilvl w:val="0"/>
          <w:numId w:val="6"/>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lang w:val="mn-MN"/>
        </w:rPr>
        <w:t>Сосор.О “</w:t>
      </w:r>
      <w:r w:rsidRPr="003B663F">
        <w:rPr>
          <w:rFonts w:ascii="Arial" w:eastAsia="Times New Roman" w:hAnsi="Arial" w:cs="Arial"/>
          <w:sz w:val="24"/>
          <w:szCs w:val="24"/>
        </w:rPr>
        <w:t xml:space="preserve">XIX </w:t>
      </w:r>
      <w:r w:rsidRPr="003B663F">
        <w:rPr>
          <w:rFonts w:ascii="Arial" w:eastAsia="Times New Roman" w:hAnsi="Arial" w:cs="Arial"/>
          <w:sz w:val="24"/>
          <w:szCs w:val="24"/>
          <w:lang w:val="mn-MN"/>
        </w:rPr>
        <w:t>зууны</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УБ.,2010</w:t>
      </w:r>
    </w:p>
    <w:p w:rsidR="00B622CA" w:rsidRPr="003B663F" w:rsidRDefault="00451510" w:rsidP="00D312B0">
      <w:pPr>
        <w:numPr>
          <w:ilvl w:val="0"/>
          <w:numId w:val="6"/>
        </w:num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Аугаа уран зураг. УБ.,2014</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Дашдондог.С  “Урлагийн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зүйл” УБ.,1984</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 xml:space="preserve"> “Дүрслэх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МУШУ -21-р</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боть</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ред. Л.Батчулуун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Лувсанвандан.С “Монголын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уламжлал</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шинэчлэл” УБ.,1982 </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“Орчин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УБ.,1971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онол</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асуудалд” УБ.,1987</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Батчулуун.Л “Монголын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УБ.,1989</w:t>
      </w:r>
    </w:p>
    <w:p w:rsidR="00D312B0" w:rsidRPr="003B663F" w:rsidRDefault="00D312B0" w:rsidP="00D312B0">
      <w:pPr>
        <w:numPr>
          <w:ilvl w:val="0"/>
          <w:numId w:val="6"/>
        </w:numPr>
        <w:spacing w:after="0" w:line="360" w:lineRule="auto"/>
        <w:ind w:left="714" w:hanging="357"/>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“Монголын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шинэ</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цаги</w:t>
      </w:r>
      <w:r w:rsidR="00083632">
        <w:rPr>
          <w:rFonts w:ascii="Arial" w:eastAsia="Times New Roman" w:hAnsi="Arial" w:cs="Arial"/>
          <w:sz w:val="24"/>
          <w:szCs w:val="24"/>
          <w:lang w:val="mn-MN"/>
        </w:rPr>
        <w:t>й</w:t>
      </w:r>
      <w:r w:rsidRPr="003B663F">
        <w:rPr>
          <w:rFonts w:ascii="Arial" w:eastAsia="Times New Roman" w:hAnsi="Arial" w:cs="Arial"/>
          <w:sz w:val="24"/>
          <w:szCs w:val="24"/>
          <w:lang w:val="mn-MN"/>
        </w:rPr>
        <w:t>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\1921-1940\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Цүлтэм.Н “Монголын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УБ.,1986</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Цүлтэм.Н “Монголын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тойм” \Нэн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дээр</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цагаас</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хүртэл\ УБ.,1971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 xml:space="preserve">Erdenetsog.Ts Mongolian Painters. UB.,2013. </w:t>
      </w:r>
    </w:p>
    <w:p w:rsidR="00716667" w:rsidRDefault="00716667" w:rsidP="00D312B0">
      <w:pPr>
        <w:spacing w:after="0" w:line="360" w:lineRule="auto"/>
        <w:ind w:firstLine="720"/>
        <w:contextualSpacing/>
        <w:jc w:val="both"/>
        <w:rPr>
          <w:rFonts w:ascii="Arial" w:eastAsia="Times New Roman" w:hAnsi="Arial" w:cs="Arial"/>
          <w:sz w:val="24"/>
          <w:szCs w:val="24"/>
        </w:rPr>
      </w:pPr>
    </w:p>
    <w:p w:rsidR="00D312B0" w:rsidRPr="00B622CA" w:rsidRDefault="00D312B0" w:rsidP="00D312B0">
      <w:pPr>
        <w:spacing w:after="0" w:line="360" w:lineRule="auto"/>
        <w:ind w:firstLine="720"/>
        <w:contextualSpacing/>
        <w:jc w:val="both"/>
        <w:rPr>
          <w:rFonts w:ascii="Arial" w:eastAsia="Times New Roman" w:hAnsi="Arial" w:cs="Arial"/>
          <w:b/>
          <w:sz w:val="28"/>
          <w:szCs w:val="28"/>
          <w:lang w:val="mn-MN"/>
        </w:rPr>
      </w:pPr>
      <w:r w:rsidRPr="003B663F">
        <w:rPr>
          <w:rFonts w:ascii="Arial" w:eastAsia="Times New Roman" w:hAnsi="Arial" w:cs="Arial"/>
          <w:b/>
          <w:sz w:val="24"/>
          <w:szCs w:val="24"/>
          <w:lang w:val="mn-MN"/>
        </w:rPr>
        <w:t xml:space="preserve">МОДУЛЬ№4 </w:t>
      </w:r>
      <w:r w:rsidR="00D95041">
        <w:rPr>
          <w:rFonts w:ascii="Arial" w:eastAsia="Times New Roman" w:hAnsi="Arial" w:cs="Arial"/>
          <w:b/>
          <w:sz w:val="24"/>
          <w:szCs w:val="24"/>
          <w:lang w:val="mn-MN"/>
        </w:rPr>
        <w:t xml:space="preserve"> МОНГОЛЫН УРАН ЗУРГИЙН ХӨГЖЛИЙН ТҮҮХ</w:t>
      </w:r>
    </w:p>
    <w:p w:rsidR="00716667" w:rsidRDefault="00716667" w:rsidP="00D312B0">
      <w:pPr>
        <w:spacing w:after="0" w:line="360" w:lineRule="auto"/>
        <w:ind w:firstLine="720"/>
        <w:contextualSpacing/>
        <w:jc w:val="both"/>
        <w:rPr>
          <w:rFonts w:ascii="Arial" w:eastAsia="Times New Roman" w:hAnsi="Arial" w:cs="Arial"/>
          <w:b/>
          <w:sz w:val="24"/>
          <w:szCs w:val="24"/>
        </w:rPr>
      </w:pPr>
    </w:p>
    <w:p w:rsidR="00D312B0" w:rsidRPr="003B663F" w:rsidRDefault="00B622CA" w:rsidP="00B108C0">
      <w:pPr>
        <w:spacing w:after="0" w:line="360" w:lineRule="auto"/>
        <w:contextualSpacing/>
        <w:jc w:val="both"/>
        <w:rPr>
          <w:rFonts w:ascii="Arial" w:eastAsia="Times New Roman" w:hAnsi="Arial" w:cs="Arial"/>
          <w:b/>
          <w:sz w:val="24"/>
          <w:szCs w:val="24"/>
          <w:lang w:val="mn-MN"/>
        </w:rPr>
      </w:pPr>
      <w:r>
        <w:rPr>
          <w:rFonts w:ascii="Arial" w:eastAsia="Times New Roman" w:hAnsi="Arial" w:cs="Arial"/>
          <w:b/>
          <w:sz w:val="24"/>
          <w:szCs w:val="24"/>
          <w:lang w:val="mn-MN"/>
        </w:rPr>
        <w:t xml:space="preserve">Сэдэв 4.1  </w:t>
      </w:r>
      <w:r w:rsidR="00D312B0" w:rsidRPr="003B663F">
        <w:rPr>
          <w:rFonts w:ascii="Arial" w:eastAsia="Times New Roman" w:hAnsi="Arial" w:cs="Arial"/>
          <w:b/>
          <w:sz w:val="24"/>
          <w:szCs w:val="24"/>
        </w:rPr>
        <w:t>Мîíãîëûí óð</w:t>
      </w:r>
      <w:r>
        <w:rPr>
          <w:rFonts w:ascii="Arial" w:eastAsia="Times New Roman" w:hAnsi="Arial" w:cs="Arial"/>
          <w:b/>
          <w:sz w:val="24"/>
          <w:szCs w:val="24"/>
          <w:lang w:val="mn-MN"/>
        </w:rPr>
        <w:t>ан зургийн хөгжлийн түүх  /1920-196</w:t>
      </w:r>
      <w:r w:rsidR="00D312B0" w:rsidRPr="003B663F">
        <w:rPr>
          <w:rFonts w:ascii="Arial" w:eastAsia="Times New Roman" w:hAnsi="Arial" w:cs="Arial"/>
          <w:b/>
          <w:sz w:val="24"/>
          <w:szCs w:val="24"/>
          <w:lang w:val="mn-MN"/>
        </w:rPr>
        <w:t>0/</w:t>
      </w:r>
    </w:p>
    <w:p w:rsidR="00B622CA" w:rsidRPr="00E06BAA" w:rsidRDefault="00D312B0" w:rsidP="00A8785A">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Сэдвийн</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агуулга:</w:t>
      </w:r>
      <w:r w:rsidR="00083632">
        <w:rPr>
          <w:rFonts w:ascii="Arial" w:eastAsia="Times New Roman" w:hAnsi="Arial" w:cs="Arial"/>
          <w:b/>
          <w:sz w:val="24"/>
          <w:szCs w:val="24"/>
          <w:lang w:val="mn-MN"/>
        </w:rPr>
        <w:t xml:space="preserve"> </w:t>
      </w:r>
      <w:r w:rsidR="006773A8">
        <w:rPr>
          <w:rFonts w:ascii="Arial" w:eastAsia="Times New Roman" w:hAnsi="Arial" w:cs="Arial"/>
          <w:b/>
          <w:sz w:val="24"/>
          <w:szCs w:val="24"/>
        </w:rPr>
        <w:t xml:space="preserve"> </w:t>
      </w:r>
      <w:r w:rsidR="006773A8">
        <w:rPr>
          <w:rFonts w:ascii="Arial" w:eastAsia="Times New Roman" w:hAnsi="Arial" w:cs="Arial"/>
          <w:sz w:val="24"/>
          <w:szCs w:val="24"/>
          <w:lang w:val="mn-MN"/>
        </w:rPr>
        <w:t xml:space="preserve">Монголын уран зургийн хөгжлийн эхэн үеийн бүтээлүүдэд бодитоос хуулбарласан натуралист хэлбэр, зохиомж дүрслэлийн примитив хэллэг зонхилж байсан хэдий ч академик сургалтын үр дүнд уран зургийн онолын суурь </w:t>
      </w:r>
      <w:r w:rsidR="000A3D9D">
        <w:rPr>
          <w:rFonts w:ascii="Arial" w:eastAsia="Times New Roman" w:hAnsi="Arial" w:cs="Arial"/>
          <w:sz w:val="24"/>
          <w:szCs w:val="24"/>
        </w:rPr>
        <w:t>мэдлэг өнгийн үндсэн хууль, орон зай, хэлбэрийн илэрхийлэл болон тосон будгийн арга аж</w:t>
      </w:r>
      <w:r w:rsidR="000A3D9D">
        <w:rPr>
          <w:rFonts w:ascii="Arial" w:eastAsia="Times New Roman" w:hAnsi="Arial" w:cs="Arial"/>
          <w:sz w:val="24"/>
          <w:szCs w:val="24"/>
          <w:lang w:val="mn-MN"/>
        </w:rPr>
        <w:t>и</w:t>
      </w:r>
      <w:r w:rsidR="000A3D9D">
        <w:rPr>
          <w:rFonts w:ascii="Arial" w:eastAsia="Times New Roman" w:hAnsi="Arial" w:cs="Arial"/>
          <w:sz w:val="24"/>
          <w:szCs w:val="24"/>
        </w:rPr>
        <w:t>ллагааг</w:t>
      </w:r>
      <w:r w:rsidR="000A3D9D">
        <w:rPr>
          <w:rFonts w:ascii="Arial" w:eastAsia="Times New Roman" w:hAnsi="Arial" w:cs="Arial"/>
          <w:sz w:val="24"/>
          <w:szCs w:val="24"/>
          <w:lang w:val="mn-MN"/>
        </w:rPr>
        <w:t xml:space="preserve"> богино хугацаанд мэргэжлийн өндөр түвшинд эзэмшиж судалбар, бүтээл туурвиж эхэлжээ. Энэ үеийн байгалийн зурагт үндэсний зургийн өнгө зохицол, үүний дотор үүсмэл өнгө зүсийг эрхэмлэсэн байна. 1950-д оны эхэн үеэс мэргэжлийн зураачид төрөн гарсан нь уран зургийн өнгө зохицлын ур чадварт нилээд дэвшил гарч шинээр төрөлжсөн байгалийн зурагт гэрэл өнгө, агаар хөдөлгөөн, орчны харилцан нөлөөллийг бүтээлчийн өвөрмөц мэдрэмж таашаалд шүтэлцүүлж, илэрхийлдэг сэтгэдлийн өнгө зохицлын онцлогийг өөриймшүүлж хөгжүүлжээ. 1960-д оноос байгалийн </w:t>
      </w:r>
      <w:r w:rsidR="000A3D9D">
        <w:rPr>
          <w:rFonts w:ascii="Arial" w:eastAsia="Times New Roman" w:hAnsi="Arial" w:cs="Arial"/>
          <w:sz w:val="24"/>
          <w:szCs w:val="24"/>
          <w:lang w:val="mn-MN"/>
        </w:rPr>
        <w:lastRenderedPageBreak/>
        <w:t xml:space="preserve">зурагт </w:t>
      </w:r>
      <w:r w:rsidR="00D0637D">
        <w:rPr>
          <w:rFonts w:ascii="Arial" w:eastAsia="Times New Roman" w:hAnsi="Arial" w:cs="Arial"/>
          <w:sz w:val="24"/>
          <w:szCs w:val="24"/>
          <w:lang w:val="mn-MN"/>
        </w:rPr>
        <w:t>постимпрессион болон фовист уран зургийн томъёолсон ерөнхий дүрслэл, цул өнгүүдийн найрамжыг монгол зураг, зээгт наа</w:t>
      </w:r>
      <w:r w:rsidR="00E06BAA">
        <w:rPr>
          <w:rFonts w:ascii="Arial" w:eastAsia="Times New Roman" w:hAnsi="Arial" w:cs="Arial"/>
          <w:sz w:val="24"/>
          <w:szCs w:val="24"/>
          <w:lang w:val="mn-MN"/>
        </w:rPr>
        <w:t>мал тэргүүтний ханасан тод өнгө, хавтгай цул тавилтаар орон зай, алслалтыг илэрхийлдэг онцлогт хослуулан найруулж үндсэн өнгө зохицол, дүрслэлийн шинэ хэлбэрийг гаргаж иржээ.</w:t>
      </w:r>
    </w:p>
    <w:p w:rsidR="00A8785A" w:rsidRDefault="00D312B0" w:rsidP="00A8785A">
      <w:pPr>
        <w:spacing w:after="0" w:line="360" w:lineRule="auto"/>
        <w:contextualSpacing/>
        <w:jc w:val="both"/>
        <w:rPr>
          <w:rFonts w:ascii="Arial" w:eastAsia="Times New Roman" w:hAnsi="Arial" w:cs="Arial"/>
          <w:noProof/>
          <w:color w:val="000000"/>
          <w:sz w:val="24"/>
          <w:szCs w:val="24"/>
        </w:rPr>
      </w:pPr>
      <w:r w:rsidRPr="003B663F">
        <w:rPr>
          <w:rFonts w:ascii="Arial" w:eastAsia="Times New Roman" w:hAnsi="Arial" w:cs="Arial"/>
          <w:b/>
          <w:i/>
          <w:sz w:val="24"/>
          <w:szCs w:val="24"/>
          <w:lang w:val="mn-MN"/>
        </w:rPr>
        <w:t>Бүтээх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083632">
        <w:rPr>
          <w:rFonts w:ascii="Arial" w:eastAsia="Times New Roman" w:hAnsi="Arial" w:cs="Arial"/>
          <w:b/>
          <w:i/>
          <w:sz w:val="24"/>
          <w:szCs w:val="24"/>
          <w:lang w:val="mn-MN"/>
        </w:rPr>
        <w:t xml:space="preserve"> </w:t>
      </w:r>
      <w:r w:rsidR="00B622CA">
        <w:rPr>
          <w:rFonts w:ascii="Arial" w:eastAsia="Times New Roman" w:hAnsi="Arial" w:cs="Arial"/>
          <w:sz w:val="24"/>
          <w:szCs w:val="24"/>
          <w:lang w:val="mn-MN"/>
        </w:rPr>
        <w:t xml:space="preserve"> Өрнөдийн урлаг Монголд нэвтэрсэн нь</w:t>
      </w:r>
      <w:r w:rsidR="00FD16F2">
        <w:rPr>
          <w:rFonts w:ascii="Arial" w:eastAsia="Times New Roman" w:hAnsi="Arial" w:cs="Arial"/>
          <w:sz w:val="24"/>
          <w:szCs w:val="24"/>
          <w:lang w:val="mn-MN"/>
        </w:rPr>
        <w:t xml:space="preserve"> Зөвлөлт Орос улсын </w:t>
      </w:r>
      <w:r w:rsidRPr="003B663F">
        <w:rPr>
          <w:rFonts w:ascii="Arial" w:eastAsia="Times New Roman" w:hAnsi="Arial" w:cs="Arial"/>
          <w:sz w:val="24"/>
          <w:szCs w:val="24"/>
        </w:rPr>
        <w:t>ìýðãýæèëòýí çóðàà÷äûí ã¿éöýòãýñýí ¿¿ðýã, ä¿ðñëýõ óðëà</w:t>
      </w:r>
      <w:r w:rsidR="00FD16F2">
        <w:rPr>
          <w:rFonts w:ascii="Arial" w:eastAsia="Times New Roman" w:hAnsi="Arial" w:cs="Arial"/>
          <w:sz w:val="24"/>
          <w:szCs w:val="24"/>
        </w:rPr>
        <w:t>ãèéí òºðºë ç¿éëèéí òàëààð òàíè</w:t>
      </w:r>
      <w:r w:rsidR="00FD16F2">
        <w:rPr>
          <w:rFonts w:ascii="Arial" w:eastAsia="Times New Roman" w:hAnsi="Arial" w:cs="Arial"/>
          <w:sz w:val="24"/>
          <w:szCs w:val="24"/>
          <w:lang w:val="mn-MN"/>
        </w:rPr>
        <w:t>лц</w:t>
      </w:r>
      <w:r w:rsidR="00FD16F2">
        <w:rPr>
          <w:rFonts w:ascii="Arial" w:eastAsia="Times New Roman" w:hAnsi="Arial" w:cs="Arial"/>
          <w:sz w:val="24"/>
          <w:szCs w:val="24"/>
        </w:rPr>
        <w:t>àõ</w:t>
      </w:r>
      <w:r w:rsidR="00FD16F2">
        <w:rPr>
          <w:rFonts w:ascii="Arial" w:eastAsia="Times New Roman" w:hAnsi="Arial" w:cs="Arial"/>
          <w:sz w:val="24"/>
          <w:szCs w:val="24"/>
          <w:lang w:val="mn-MN"/>
        </w:rPr>
        <w:t xml:space="preserve">, </w:t>
      </w:r>
      <w:r w:rsidRPr="003B663F">
        <w:rPr>
          <w:rFonts w:ascii="Arial" w:eastAsia="Times New Roman" w:hAnsi="Arial" w:cs="Arial"/>
          <w:sz w:val="24"/>
          <w:szCs w:val="24"/>
        </w:rPr>
        <w:t>тайзны</w:t>
      </w:r>
      <w:r w:rsidR="00083632">
        <w:rPr>
          <w:rFonts w:ascii="Arial" w:eastAsia="Times New Roman" w:hAnsi="Arial" w:cs="Arial"/>
          <w:sz w:val="24"/>
          <w:szCs w:val="24"/>
          <w:lang w:val="mn-MN"/>
        </w:rPr>
        <w:t xml:space="preserve"> </w:t>
      </w:r>
      <w:r w:rsidR="00FD16F2">
        <w:rPr>
          <w:rFonts w:ascii="Arial" w:eastAsia="Times New Roman" w:hAnsi="Arial" w:cs="Arial"/>
          <w:sz w:val="24"/>
          <w:szCs w:val="24"/>
          <w:lang w:val="mn-MN"/>
        </w:rPr>
        <w:t>урлаг,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rPr>
        <w:t>чимэглэлийн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rPr>
        <w:t>урлаг, уран</w:t>
      </w:r>
      <w:r w:rsidR="00083632">
        <w:rPr>
          <w:rFonts w:ascii="Arial" w:eastAsia="Times New Roman" w:hAnsi="Arial" w:cs="Arial"/>
          <w:sz w:val="24"/>
          <w:szCs w:val="24"/>
          <w:lang w:val="mn-MN"/>
        </w:rPr>
        <w:t xml:space="preserve"> </w:t>
      </w:r>
      <w:r w:rsidR="00FD16F2">
        <w:rPr>
          <w:rFonts w:ascii="Arial" w:eastAsia="Times New Roman" w:hAnsi="Arial" w:cs="Arial"/>
          <w:sz w:val="24"/>
          <w:szCs w:val="24"/>
        </w:rPr>
        <w:t>зур</w:t>
      </w:r>
      <w:r w:rsidR="00FD16F2">
        <w:rPr>
          <w:rFonts w:ascii="Arial" w:eastAsia="Times New Roman" w:hAnsi="Arial" w:cs="Arial"/>
          <w:sz w:val="24"/>
          <w:szCs w:val="24"/>
          <w:lang w:val="mn-MN"/>
        </w:rPr>
        <w:t xml:space="preserve">гийн </w:t>
      </w:r>
      <w:r w:rsidR="00FD16F2">
        <w:rPr>
          <w:rFonts w:ascii="Arial" w:eastAsia="Times New Roman" w:hAnsi="Arial" w:cs="Arial"/>
          <w:sz w:val="24"/>
          <w:szCs w:val="24"/>
        </w:rPr>
        <w:t>хөгж</w:t>
      </w:r>
      <w:r w:rsidR="00FD16F2">
        <w:rPr>
          <w:rFonts w:ascii="Arial" w:eastAsia="Times New Roman" w:hAnsi="Arial" w:cs="Arial"/>
          <w:sz w:val="24"/>
          <w:szCs w:val="24"/>
          <w:lang w:val="mn-MN"/>
        </w:rPr>
        <w:t>лийн онцлогыг танин мэдэх</w:t>
      </w:r>
      <w:r w:rsidR="00083632">
        <w:rPr>
          <w:rFonts w:ascii="Arial" w:eastAsia="Times New Roman" w:hAnsi="Arial" w:cs="Arial"/>
          <w:sz w:val="24"/>
          <w:szCs w:val="24"/>
          <w:lang w:val="mn-MN"/>
        </w:rPr>
        <w:t xml:space="preserve"> </w:t>
      </w:r>
    </w:p>
    <w:p w:rsidR="00D312B0" w:rsidRPr="003B663F" w:rsidRDefault="00D312B0" w:rsidP="00A8785A">
      <w:pPr>
        <w:spacing w:after="0" w:line="360" w:lineRule="auto"/>
        <w:contextualSpacing/>
        <w:jc w:val="both"/>
        <w:rPr>
          <w:rFonts w:ascii="Arial" w:eastAsia="Times New Roman" w:hAnsi="Arial" w:cs="Arial"/>
          <w:noProof/>
          <w:color w:val="000000"/>
          <w:sz w:val="24"/>
          <w:szCs w:val="24"/>
          <w:lang w:val="mn-MN"/>
        </w:rPr>
      </w:pPr>
      <w:r w:rsidRPr="003B663F">
        <w:rPr>
          <w:rFonts w:ascii="Arial" w:eastAsia="Times New Roman" w:hAnsi="Arial" w:cs="Arial"/>
          <w:b/>
          <w:i/>
          <w:sz w:val="24"/>
          <w:szCs w:val="24"/>
          <w:lang w:val="mn-MN"/>
        </w:rPr>
        <w:t>Эзэмших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083632">
        <w:rPr>
          <w:rFonts w:ascii="Arial" w:eastAsia="Times New Roman" w:hAnsi="Arial" w:cs="Arial"/>
          <w:b/>
          <w:i/>
          <w:sz w:val="24"/>
          <w:szCs w:val="24"/>
          <w:lang w:val="mn-MN"/>
        </w:rPr>
        <w:t xml:space="preserve"> </w:t>
      </w:r>
      <w:r w:rsidRPr="003B663F">
        <w:rPr>
          <w:rFonts w:ascii="Arial" w:eastAsia="Times New Roman" w:hAnsi="Arial" w:cs="Arial"/>
          <w:sz w:val="24"/>
          <w:szCs w:val="24"/>
        </w:rPr>
        <w:t>Òóõàéí ¿åèéí íýðò óðàí á¿òýýë÷äèéí á¿òýýë¿¿äòýé òàíèëöàõ, á¿òýýëä çà</w:t>
      </w:r>
      <w:r w:rsidR="00FD16F2">
        <w:rPr>
          <w:rFonts w:ascii="Arial" w:eastAsia="Times New Roman" w:hAnsi="Arial" w:cs="Arial"/>
          <w:sz w:val="24"/>
          <w:szCs w:val="24"/>
        </w:rPr>
        <w:t>äëàí øèíæèëãýý õèéõ, òóõàéëáàë</w:t>
      </w:r>
      <w:r w:rsidR="00FD16F2">
        <w:rPr>
          <w:rFonts w:ascii="Arial" w:eastAsia="Times New Roman" w:hAnsi="Arial" w:cs="Arial"/>
          <w:sz w:val="24"/>
          <w:szCs w:val="24"/>
          <w:lang w:val="mn-MN"/>
        </w:rPr>
        <w:t xml:space="preserve"> </w:t>
      </w:r>
      <w:r w:rsidRPr="003B663F">
        <w:rPr>
          <w:rFonts w:ascii="Arial" w:eastAsia="Times New Roman" w:hAnsi="Arial" w:cs="Arial"/>
          <w:sz w:val="24"/>
          <w:szCs w:val="24"/>
        </w:rPr>
        <w:t>çîõèîìæ, ä¿ðèéí îíöëîã, ºíãº çîõèöîë, àðãà áàðèë, àæèëëàãààòàé òàíèëöàõ, òýäíýýñ ñóðàëöàõ</w:t>
      </w:r>
    </w:p>
    <w:p w:rsidR="00D312B0" w:rsidRPr="003B663F" w:rsidRDefault="00D312B0" w:rsidP="00D312B0">
      <w:pPr>
        <w:spacing w:after="0" w:line="360" w:lineRule="auto"/>
        <w:ind w:firstLine="720"/>
        <w:contextualSpacing/>
        <w:jc w:val="both"/>
        <w:rPr>
          <w:rFonts w:ascii="Arial" w:eastAsia="Times New Roman" w:hAnsi="Arial" w:cs="Arial"/>
          <w:sz w:val="24"/>
          <w:szCs w:val="24"/>
          <w:lang w:val="mn-MN"/>
        </w:rPr>
      </w:pPr>
    </w:p>
    <w:p w:rsidR="00D312B0" w:rsidRPr="003B663F" w:rsidRDefault="00D312B0" w:rsidP="00B108C0">
      <w:pPr>
        <w:widowControl w:val="0"/>
        <w:autoSpaceDE w:val="0"/>
        <w:autoSpaceDN w:val="0"/>
        <w:adjustRightInd w:val="0"/>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Сэдэв 4.2 </w:t>
      </w:r>
      <w:r w:rsidR="00FD16F2">
        <w:rPr>
          <w:rFonts w:ascii="Arial" w:eastAsia="Times New Roman" w:hAnsi="Arial" w:cs="Arial"/>
          <w:b/>
          <w:sz w:val="24"/>
          <w:szCs w:val="24"/>
          <w:lang w:val="mn-MN"/>
        </w:rPr>
        <w:t xml:space="preserve">  Монгол</w:t>
      </w:r>
      <w:r w:rsidR="00140568">
        <w:rPr>
          <w:rFonts w:ascii="Arial" w:eastAsia="Times New Roman" w:hAnsi="Arial" w:cs="Arial"/>
          <w:b/>
          <w:sz w:val="24"/>
          <w:szCs w:val="24"/>
          <w:lang w:val="mn-MN"/>
        </w:rPr>
        <w:t>ын уран зургийн хөгжил /1960-2000</w:t>
      </w:r>
      <w:r w:rsidRPr="003B663F">
        <w:rPr>
          <w:rFonts w:ascii="Arial" w:eastAsia="Times New Roman" w:hAnsi="Arial" w:cs="Arial"/>
          <w:b/>
          <w:sz w:val="24"/>
          <w:szCs w:val="24"/>
          <w:lang w:val="mn-MN"/>
        </w:rPr>
        <w:t>/</w:t>
      </w:r>
    </w:p>
    <w:p w:rsidR="00FD16F2" w:rsidRPr="00A8785A" w:rsidRDefault="00D312B0" w:rsidP="00A8785A">
      <w:pPr>
        <w:spacing w:after="0" w:line="360" w:lineRule="auto"/>
        <w:contextualSpacing/>
        <w:jc w:val="both"/>
        <w:rPr>
          <w:rFonts w:ascii="Arial" w:eastAsia="Times New Roman" w:hAnsi="Arial" w:cs="Arial"/>
          <w:sz w:val="24"/>
          <w:szCs w:val="24"/>
        </w:rPr>
      </w:pPr>
      <w:r w:rsidRPr="003B663F">
        <w:rPr>
          <w:rFonts w:ascii="Arial" w:eastAsia="Times New Roman" w:hAnsi="Arial" w:cs="Arial"/>
          <w:b/>
          <w:sz w:val="24"/>
          <w:szCs w:val="24"/>
          <w:lang w:val="mn-MN"/>
        </w:rPr>
        <w:t>Сэдвийн</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агуулга:</w:t>
      </w:r>
      <w:r w:rsidR="00A8785A">
        <w:rPr>
          <w:rFonts w:ascii="Arial" w:eastAsia="Times New Roman" w:hAnsi="Arial" w:cs="Arial"/>
          <w:b/>
          <w:sz w:val="24"/>
          <w:szCs w:val="24"/>
        </w:rPr>
        <w:t xml:space="preserve">  </w:t>
      </w:r>
      <w:r w:rsidR="00A8785A">
        <w:rPr>
          <w:rFonts w:ascii="Arial" w:eastAsia="Times New Roman" w:hAnsi="Arial" w:cs="Arial"/>
          <w:sz w:val="24"/>
          <w:szCs w:val="24"/>
          <w:lang w:val="mn-MN"/>
        </w:rPr>
        <w:t>Сэдэвт уран зурагт уламжлалт зураг, урлалын өнгө тогтолцоо, бэлгэдэл, зохиомж, орон зайн илэрхийллийн онцлогийг хослуулан бичсэн үндэсний урлагийн хэв шинжийн хадгалсан бүтээлүүд гарсан байна. 1980-д оноос эрчимт хөдөлгөөнт дүрслэлийн өнгө зохицолт уран зураг, бодит дүрслэлтэй холбогдсон өнгө, толбо, зураасны хэмнэл, хэмжихүй ухааны дүрсийг эрэмбэлж, утгыг илэрхийлсэн сэтгэлгээний уран зургууд хөгжсөөр шинэ үеийн уран зургийн өнгө зохицлын үндэс суурь тавигдсан байна. Манай зураачдын бүтээлийн өнгө зохируулах арга барилд шууд бичих /Alla prima/ арга ажиллагаа гүнзгий уялдаж хөгжсөн буюу олон үет ажиллагаа хэсэг зураачын хүрээнд л боловсорчээ.</w:t>
      </w:r>
    </w:p>
    <w:p w:rsidR="00D312B0" w:rsidRPr="003B663F" w:rsidRDefault="00D312B0" w:rsidP="00A8785A">
      <w:pPr>
        <w:spacing w:after="0" w:line="360" w:lineRule="auto"/>
        <w:contextualSpacing/>
        <w:jc w:val="both"/>
        <w:rPr>
          <w:rFonts w:ascii="Arial" w:eastAsia="Times New Roman" w:hAnsi="Arial" w:cs="Arial"/>
          <w:noProof/>
          <w:color w:val="000000"/>
          <w:sz w:val="24"/>
          <w:szCs w:val="24"/>
          <w:lang w:val="mn-MN"/>
        </w:rPr>
      </w:pPr>
      <w:r w:rsidRPr="003B663F">
        <w:rPr>
          <w:rFonts w:ascii="Arial" w:eastAsia="Times New Roman" w:hAnsi="Arial" w:cs="Arial"/>
          <w:b/>
          <w:i/>
          <w:sz w:val="24"/>
          <w:szCs w:val="24"/>
          <w:lang w:val="mn-MN"/>
        </w:rPr>
        <w:t>Бүтээх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496EBD">
        <w:rPr>
          <w:rFonts w:ascii="Arial" w:eastAsia="Times New Roman" w:hAnsi="Arial" w:cs="Arial"/>
          <w:b/>
          <w:i/>
          <w:sz w:val="24"/>
          <w:szCs w:val="24"/>
          <w:lang w:val="mn-MN"/>
        </w:rPr>
        <w:t xml:space="preserve"> </w:t>
      </w:r>
      <w:r w:rsidRPr="003B663F">
        <w:rPr>
          <w:rFonts w:ascii="Arial" w:eastAsia="Times New Roman" w:hAnsi="Arial" w:cs="Arial"/>
          <w:sz w:val="24"/>
          <w:szCs w:val="24"/>
        </w:rPr>
        <w:t xml:space="preserve">Ñîöèàëèñò ðåàëèçìûí àðãûã ýçýìøèõ, ìýðãýæëèéí ä¿ðñëýõ óðëàãèéã áèé áîëãîí õºãæ¿¿ëýõ òàëààð õèéãäñýí àðãà õýìæýý, òºðºë ç¿éëèéí áàÿæèëò, íýðò óðàí á¿òýýë÷äèéí </w:t>
      </w:r>
      <w:r w:rsidRPr="003B663F">
        <w:rPr>
          <w:rFonts w:ascii="Arial" w:eastAsia="Times New Roman" w:hAnsi="Arial" w:cs="Arial"/>
          <w:sz w:val="24"/>
          <w:szCs w:val="24"/>
          <w:lang w:val="mn-MN"/>
        </w:rPr>
        <w:t>онцлох</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rPr>
        <w:t>óðàí á¿òýýëèéã</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судлах</w:t>
      </w:r>
      <w:r w:rsidRPr="003B663F">
        <w:rPr>
          <w:rFonts w:ascii="Arial" w:eastAsia="Times New Roman" w:hAnsi="Arial" w:cs="Arial"/>
          <w:sz w:val="24"/>
          <w:szCs w:val="24"/>
        </w:rPr>
        <w:t>, óðàí çóðàã, áàðèìàë, çóðààñàí çóðàã, òàéç äýëãýöèéí çàñàë ÷èìýãëýëèéí óðëàã, ãî¸ë ÷èìýãëýëèéí óðëàãèéí õºãæëèé</w:t>
      </w:r>
      <w:r w:rsidRPr="003B663F">
        <w:rPr>
          <w:rFonts w:ascii="Arial" w:eastAsia="Times New Roman" w:hAnsi="Arial" w:cs="Arial"/>
          <w:sz w:val="24"/>
          <w:szCs w:val="24"/>
          <w:lang w:val="mn-MN"/>
        </w:rPr>
        <w:t>гсудлах.</w:t>
      </w:r>
    </w:p>
    <w:p w:rsidR="00D312B0" w:rsidRPr="00FD16F2" w:rsidRDefault="00D312B0" w:rsidP="008061F8">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496EBD">
        <w:rPr>
          <w:rFonts w:ascii="Arial" w:eastAsia="Times New Roman" w:hAnsi="Arial" w:cs="Arial"/>
          <w:b/>
          <w:i/>
          <w:sz w:val="24"/>
          <w:szCs w:val="24"/>
          <w:lang w:val="mn-MN"/>
        </w:rPr>
        <w:t xml:space="preserve"> </w:t>
      </w:r>
      <w:r w:rsidR="00FD16F2">
        <w:rPr>
          <w:rFonts w:ascii="Arial" w:eastAsia="Times New Roman" w:hAnsi="Arial" w:cs="Arial"/>
          <w:b/>
          <w:i/>
          <w:sz w:val="24"/>
          <w:szCs w:val="24"/>
          <w:lang w:val="mn-MN"/>
        </w:rPr>
        <w:t xml:space="preserve"> </w:t>
      </w:r>
      <w:r w:rsidR="00FD16F2">
        <w:rPr>
          <w:rFonts w:ascii="Arial" w:eastAsia="Times New Roman" w:hAnsi="Arial" w:cs="Arial"/>
          <w:sz w:val="24"/>
          <w:szCs w:val="24"/>
          <w:lang w:val="mn-MN"/>
        </w:rPr>
        <w:t>Монголын орчин цагийн уран бүтээлчдийн бүтээлтэй дэлгэрэнгүй танилцан, тэдний концепц, үзэл баримтлалыг судлаж мэдэх, дүн шинжилгээ хийх</w:t>
      </w:r>
    </w:p>
    <w:p w:rsidR="00451510" w:rsidRDefault="00451510" w:rsidP="00D312B0">
      <w:pPr>
        <w:spacing w:after="0" w:line="360" w:lineRule="auto"/>
        <w:ind w:firstLine="720"/>
        <w:contextualSpacing/>
        <w:jc w:val="both"/>
        <w:rPr>
          <w:rFonts w:ascii="Arial" w:eastAsia="Times New Roman" w:hAnsi="Arial" w:cs="Arial"/>
          <w:b/>
          <w:sz w:val="24"/>
          <w:szCs w:val="24"/>
          <w:lang w:val="mn-MN"/>
        </w:rPr>
      </w:pPr>
    </w:p>
    <w:p w:rsidR="00D312B0" w:rsidRPr="003B663F" w:rsidRDefault="00140568" w:rsidP="00B108C0">
      <w:pPr>
        <w:spacing w:after="0" w:line="360" w:lineRule="auto"/>
        <w:contextualSpacing/>
        <w:jc w:val="both"/>
        <w:rPr>
          <w:rFonts w:ascii="Arial" w:eastAsia="Times New Roman" w:hAnsi="Arial" w:cs="Arial"/>
          <w:noProof/>
          <w:color w:val="000000"/>
          <w:sz w:val="24"/>
          <w:szCs w:val="24"/>
          <w:lang w:val="mn-MN"/>
        </w:rPr>
      </w:pPr>
      <w:r>
        <w:rPr>
          <w:rFonts w:ascii="Arial" w:eastAsia="Times New Roman" w:hAnsi="Arial" w:cs="Arial"/>
          <w:b/>
          <w:sz w:val="24"/>
          <w:szCs w:val="24"/>
          <w:lang w:val="mn-MN"/>
        </w:rPr>
        <w:t>Сэдэв 4.3  2000</w:t>
      </w:r>
      <w:r w:rsidR="00496EBD">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оноос</w:t>
      </w:r>
      <w:r w:rsidR="00496EBD">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хойшхи</w:t>
      </w:r>
      <w:r w:rsidR="00496EBD">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Монголын</w:t>
      </w:r>
      <w:r w:rsidR="00496EBD">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дүрслэх</w:t>
      </w:r>
      <w:r w:rsidR="00496EBD">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урлаг</w:t>
      </w:r>
    </w:p>
    <w:p w:rsidR="00D312B0" w:rsidRPr="003B663F" w:rsidRDefault="00D312B0" w:rsidP="00B108C0">
      <w:pPr>
        <w:spacing w:after="12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lastRenderedPageBreak/>
        <w:t>Сэдвийн</w:t>
      </w:r>
      <w:r w:rsidR="00496EBD">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агуулга:</w:t>
      </w:r>
      <w:r w:rsidR="00496EBD">
        <w:rPr>
          <w:rFonts w:ascii="Arial" w:eastAsia="Times New Roman" w:hAnsi="Arial" w:cs="Arial"/>
          <w:b/>
          <w:sz w:val="24"/>
          <w:szCs w:val="24"/>
          <w:lang w:val="mn-MN"/>
        </w:rPr>
        <w:t xml:space="preserve"> </w:t>
      </w:r>
      <w:r w:rsidRPr="003B663F">
        <w:rPr>
          <w:rFonts w:ascii="Arial" w:eastAsia="Times New Roman" w:hAnsi="Arial" w:cs="Arial"/>
          <w:sz w:val="24"/>
          <w:szCs w:val="24"/>
          <w:lang w:val="mn-MN"/>
        </w:rPr>
        <w:t>Монголын</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модерн</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хөгжил, түүний</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ангилал. Жишээлбэл: импрессионизм, абстракционизм, кубизм, сюрреализм, экспрессионизм</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гэх</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мэт.. Өнөөгийн</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соёлын</w:t>
      </w:r>
      <w:r w:rsidR="00496EBD">
        <w:rPr>
          <w:rFonts w:ascii="Arial" w:eastAsia="Times New Roman" w:hAnsi="Arial" w:cs="Arial"/>
          <w:sz w:val="24"/>
          <w:szCs w:val="24"/>
          <w:lang w:val="mn-MN"/>
        </w:rPr>
        <w:t xml:space="preserve"> </w:t>
      </w:r>
      <w:r w:rsidR="00083632">
        <w:rPr>
          <w:rFonts w:ascii="Arial" w:eastAsia="Times New Roman" w:hAnsi="Arial" w:cs="Arial"/>
          <w:sz w:val="24"/>
          <w:szCs w:val="24"/>
          <w:lang w:val="mn-MN"/>
        </w:rPr>
        <w:t>байдл</w:t>
      </w:r>
      <w:r w:rsidRPr="003B663F">
        <w:rPr>
          <w:rFonts w:ascii="Arial" w:eastAsia="Times New Roman" w:hAnsi="Arial" w:cs="Arial"/>
          <w:sz w:val="24"/>
          <w:szCs w:val="24"/>
          <w:lang w:val="mn-MN"/>
        </w:rPr>
        <w:t>ийг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үүднээс</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ойлгуулан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таниулах.  Орчин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хөгжүүлж</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буй</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зураачдийн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амьдрал</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бүтээлийн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онцлогийг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авч</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үзэх</w:t>
      </w:r>
    </w:p>
    <w:p w:rsidR="00D312B0" w:rsidRPr="003B663F" w:rsidRDefault="00D312B0" w:rsidP="008061F8">
      <w:pPr>
        <w:spacing w:after="12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140568">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083632">
        <w:rPr>
          <w:rFonts w:ascii="Arial" w:eastAsia="Times New Roman" w:hAnsi="Arial" w:cs="Arial"/>
          <w:b/>
          <w:i/>
          <w:sz w:val="24"/>
          <w:szCs w:val="24"/>
          <w:lang w:val="mn-MN"/>
        </w:rPr>
        <w:t xml:space="preserve"> </w:t>
      </w:r>
      <w:r w:rsidRPr="003B663F">
        <w:rPr>
          <w:rFonts w:ascii="Arial" w:eastAsia="Times New Roman" w:hAnsi="Arial" w:cs="Arial"/>
          <w:sz w:val="24"/>
          <w:szCs w:val="24"/>
          <w:lang w:val="mn-MN"/>
        </w:rPr>
        <w:t>Модерн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урсгалуудын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онцлогийг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таниулах, түүнийг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уншиж</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ойлгож</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сурах,</w:t>
      </w:r>
      <w:r w:rsidR="008061F8">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w:t>
      </w:r>
      <w:r w:rsidRPr="003B663F">
        <w:rPr>
          <w:rFonts w:ascii="Arial" w:eastAsia="Times New Roman" w:hAnsi="Arial" w:cs="Arial"/>
          <w:sz w:val="24"/>
          <w:szCs w:val="24"/>
        </w:rPr>
        <w:t>ðàí ñàéõíààð ñýòãýõ ñýòãýëãýýíèé óðëàãèéí õºãæëèéí  õàíäëàãà, õàðèëöàí ø¿òýëöýý ÷ºëººò ñýòãýëãýýíèé óðëàã õºãæñºí íü, áóñàä óëñ îðíóóäûí óðëàã, ñî¸ëòîé õàðüöóóëàí ÿðèëöàõ, çóðàà÷äûí á¿òýýëýýð òîäîòãîí òàíèóëàõ</w:t>
      </w:r>
    </w:p>
    <w:p w:rsidR="00D312B0" w:rsidRPr="003B663F" w:rsidRDefault="00D312B0" w:rsidP="00B108C0">
      <w:pPr>
        <w:spacing w:after="12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Эзэмшихчадвар:</w:t>
      </w:r>
      <w:r w:rsidR="00083632">
        <w:rPr>
          <w:rFonts w:ascii="Arial" w:eastAsia="Times New Roman" w:hAnsi="Arial" w:cs="Arial"/>
          <w:b/>
          <w:i/>
          <w:sz w:val="24"/>
          <w:szCs w:val="24"/>
          <w:lang w:val="mn-MN"/>
        </w:rPr>
        <w:t xml:space="preserve"> </w:t>
      </w:r>
      <w:r w:rsidRPr="003B663F">
        <w:rPr>
          <w:rFonts w:ascii="Arial" w:eastAsia="Times New Roman" w:hAnsi="Arial" w:cs="Arial"/>
          <w:sz w:val="24"/>
          <w:szCs w:val="24"/>
          <w:lang w:val="mn-MN"/>
        </w:rPr>
        <w:t>Орчин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Pr="003B663F">
        <w:rPr>
          <w:rFonts w:ascii="Arial" w:eastAsia="Times New Roman" w:hAnsi="Arial" w:cs="Arial"/>
          <w:sz w:val="24"/>
          <w:szCs w:val="24"/>
        </w:rPr>
        <w:t xml:space="preserve"> óðàí çóðãèéí ãàëåðåé</w:t>
      </w:r>
      <w:r w:rsidRPr="003B663F">
        <w:rPr>
          <w:rFonts w:ascii="Arial" w:eastAsia="Times New Roman" w:hAnsi="Arial" w:cs="Arial"/>
          <w:sz w:val="24"/>
          <w:szCs w:val="24"/>
          <w:lang w:val="mn-MN"/>
        </w:rPr>
        <w:t>, тухайн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үед</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нээгдэж</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буй</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модерн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үзэсгэлэнгүүдий</w:t>
      </w:r>
      <w:r w:rsidR="00083632">
        <w:rPr>
          <w:rFonts w:ascii="Arial" w:eastAsia="Times New Roman" w:hAnsi="Arial" w:cs="Arial"/>
          <w:sz w:val="24"/>
          <w:szCs w:val="24"/>
          <w:lang w:val="mn-MN"/>
        </w:rPr>
        <w:t>г үзэж</w:t>
      </w:r>
      <w:r w:rsidRPr="003B663F">
        <w:rPr>
          <w:rFonts w:ascii="Arial" w:eastAsia="Times New Roman" w:hAnsi="Arial" w:cs="Arial"/>
          <w:sz w:val="24"/>
          <w:szCs w:val="24"/>
          <w:lang w:val="mn-MN"/>
        </w:rPr>
        <w:t xml:space="preserve"> дүн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шинжилгээ</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хийх</w:t>
      </w:r>
    </w:p>
    <w:p w:rsidR="00D312B0" w:rsidRPr="003B663F" w:rsidRDefault="00D312B0" w:rsidP="00D312B0">
      <w:pPr>
        <w:spacing w:after="0" w:line="360" w:lineRule="auto"/>
        <w:ind w:firstLine="360"/>
        <w:contextualSpacing/>
        <w:jc w:val="center"/>
        <w:rPr>
          <w:rFonts w:ascii="Arial" w:eastAsia="Times New Roman" w:hAnsi="Arial" w:cs="Arial"/>
          <w:b/>
          <w:sz w:val="24"/>
          <w:szCs w:val="24"/>
          <w:lang w:val="mn-MN"/>
        </w:rPr>
      </w:pPr>
      <w:r w:rsidRPr="003B663F">
        <w:rPr>
          <w:rFonts w:ascii="Arial" w:eastAsia="Times New Roman" w:hAnsi="Arial" w:cs="Arial"/>
          <w:b/>
          <w:sz w:val="24"/>
          <w:szCs w:val="24"/>
        </w:rPr>
        <w:t>IV</w:t>
      </w:r>
      <w:r w:rsidRPr="003B663F">
        <w:rPr>
          <w:rFonts w:ascii="Arial" w:eastAsia="Times New Roman" w:hAnsi="Arial" w:cs="Arial"/>
          <w:b/>
          <w:sz w:val="24"/>
          <w:szCs w:val="24"/>
          <w:lang w:val="mn-MN"/>
        </w:rPr>
        <w:t>- р</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модулийн</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уншиж</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судлах</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материал</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Баярсайхан.Д “Дүрслэх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УБ.,1989</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Дашбалдан.Д “Уран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орчин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 УБ.,1988</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Дашдондог.С  “Урлагийн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зүйл” УБ.,1984</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 xml:space="preserve"> “Дүрслэх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МУШУ -21-р</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боть</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ред. Л.Батчулуун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Жамбал.Анар\орч\  Гегель “Хэн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хийсвэр</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сэтгэнэ</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вэ?” УБ.,2009</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Канке.В.А “Философия” М.,2001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Лувсанвандан.С “Монголын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уламжлал</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шинэчлэл” УБ.,1982 </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Полевой.В.М “Малая</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история</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искусств” Искусство</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века 1901-1945  М.,1991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Уранчимэг.Ц “ХХ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өрнөдийн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УБ.,2002</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салбарт</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хэрэглэгдэж</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байгаа</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зарим</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гадаад</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нэр</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томъёо, үгсийн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тайлбар” ДУДС</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ред.О.Сосор</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УБ.,2006 </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Сосор.О  “Абстракционизм</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В.В.Кандинский” УБ.,2008</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Сосор.О</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 “Дэлхийн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УБ.,2000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lang w:val="mn-MN"/>
        </w:rPr>
        <w:t>Сосор.О “</w:t>
      </w:r>
      <w:r w:rsidRPr="003B663F">
        <w:rPr>
          <w:rFonts w:ascii="Arial" w:eastAsia="Times New Roman" w:hAnsi="Arial" w:cs="Arial"/>
          <w:sz w:val="24"/>
          <w:szCs w:val="24"/>
        </w:rPr>
        <w:t xml:space="preserve">XIX </w:t>
      </w:r>
      <w:r w:rsidRPr="003B663F">
        <w:rPr>
          <w:rFonts w:ascii="Arial" w:eastAsia="Times New Roman" w:hAnsi="Arial" w:cs="Arial"/>
          <w:sz w:val="24"/>
          <w:szCs w:val="24"/>
          <w:lang w:val="mn-MN"/>
        </w:rPr>
        <w:t>зууны</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“Орчин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УБ.,1971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онол</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асуудалд” УБ.,1987</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Батчулуун.Л “Монголын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УБ.,1989</w:t>
      </w:r>
    </w:p>
    <w:p w:rsidR="00D312B0" w:rsidRPr="003B663F" w:rsidRDefault="00D312B0" w:rsidP="00D312B0">
      <w:pPr>
        <w:numPr>
          <w:ilvl w:val="0"/>
          <w:numId w:val="6"/>
        </w:numPr>
        <w:spacing w:after="0" w:line="360" w:lineRule="auto"/>
        <w:ind w:left="714" w:hanging="357"/>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шинэ</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цаги</w:t>
      </w:r>
      <w:r w:rsidR="001D14B2">
        <w:rPr>
          <w:rFonts w:ascii="Arial" w:eastAsia="Times New Roman" w:hAnsi="Arial" w:cs="Arial"/>
          <w:sz w:val="24"/>
          <w:szCs w:val="24"/>
          <w:lang w:val="mn-MN"/>
        </w:rPr>
        <w:t>й</w:t>
      </w:r>
      <w:r w:rsidRPr="003B663F">
        <w:rPr>
          <w:rFonts w:ascii="Arial" w:eastAsia="Times New Roman" w:hAnsi="Arial" w:cs="Arial"/>
          <w:sz w:val="24"/>
          <w:szCs w:val="24"/>
          <w:lang w:val="mn-MN"/>
        </w:rPr>
        <w:t>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\1921-1940\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Төмөрбат.Ж “Уран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арга</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ухаан”  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lastRenderedPageBreak/>
        <w:t>Цүлтэм.Н “Монголын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УБ.,1986</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Цүлтэм.Н “Монголын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тойм” \Нэн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дээр</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цагаас</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хүртэл\ УБ.,1971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Эрдэнэцог.Ц “ХХзууны</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өнгөз</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охицол” УБ.,2006</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Эрдэнэцог.Ц  “Уран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өнгө” УБ.,1999</w:t>
      </w:r>
    </w:p>
    <w:p w:rsidR="00D312B0" w:rsidRPr="003B663F" w:rsidRDefault="001D14B2" w:rsidP="00D312B0">
      <w:pPr>
        <w:numPr>
          <w:ilvl w:val="0"/>
          <w:numId w:val="6"/>
        </w:numPr>
        <w:spacing w:after="0"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Эрдэнэцог.Ц, Сар</w:t>
      </w:r>
      <w:r w:rsidR="00D312B0" w:rsidRPr="003B663F">
        <w:rPr>
          <w:rFonts w:ascii="Arial" w:eastAsia="Times New Roman" w:hAnsi="Arial" w:cs="Arial"/>
          <w:sz w:val="24"/>
          <w:szCs w:val="24"/>
          <w:lang w:val="mn-MN"/>
        </w:rPr>
        <w:t>уулбуян.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Ж “Монголын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зурагт</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хуудас” УБ.,2011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Эрдэнэцог.Ц</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 “Дүрслэх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судлал”-1  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Эрдэнэцог.Ц</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зураасан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хөгжлийн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\Уран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галерей\ УБ.,2009=</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 xml:space="preserve">Jean Loulsferrier “Art orour center XX” New York.,1988 </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Jhon Elderfield “Studies in modern art 1” New Yourk.,1991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Langer.L “Problems of art” New York.,1957</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Read.H “Art now” London.,1933</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Reda.H “Icon and Idea” Cambridge.,1955</w:t>
      </w:r>
    </w:p>
    <w:p w:rsidR="00D312B0" w:rsidRPr="003B663F" w:rsidRDefault="00D312B0" w:rsidP="00D312B0">
      <w:pPr>
        <w:spacing w:after="0" w:line="360" w:lineRule="auto"/>
        <w:ind w:left="720"/>
        <w:contextualSpacing/>
        <w:jc w:val="both"/>
        <w:rPr>
          <w:rFonts w:ascii="Arial" w:eastAsia="Times New Roman" w:hAnsi="Arial" w:cs="Arial"/>
          <w:sz w:val="24"/>
          <w:szCs w:val="24"/>
          <w:lang w:val="mn-MN"/>
        </w:rPr>
      </w:pPr>
    </w:p>
    <w:p w:rsidR="00D312B0" w:rsidRPr="003B663F" w:rsidRDefault="00D312B0" w:rsidP="00D312B0">
      <w:pPr>
        <w:spacing w:after="12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Бие</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дааж</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хийх</w:t>
      </w:r>
      <w:r w:rsidR="00011471">
        <w:rPr>
          <w:rFonts w:ascii="Arial" w:eastAsia="Times New Roman" w:hAnsi="Arial" w:cs="Arial"/>
          <w:b/>
          <w:sz w:val="24"/>
          <w:szCs w:val="24"/>
          <w:lang w:val="mn-MN"/>
        </w:rPr>
        <w:t xml:space="preserve"> </w:t>
      </w:r>
      <w:r w:rsidR="00496EBD">
        <w:rPr>
          <w:rFonts w:ascii="Arial" w:eastAsia="Times New Roman" w:hAnsi="Arial" w:cs="Arial"/>
          <w:b/>
          <w:sz w:val="24"/>
          <w:szCs w:val="24"/>
          <w:lang w:val="mn-MN"/>
        </w:rPr>
        <w:t>аж</w:t>
      </w:r>
      <w:r w:rsidRPr="003B663F">
        <w:rPr>
          <w:rFonts w:ascii="Arial" w:eastAsia="Times New Roman" w:hAnsi="Arial" w:cs="Arial"/>
          <w:b/>
          <w:sz w:val="24"/>
          <w:szCs w:val="24"/>
          <w:lang w:val="mn-MN"/>
        </w:rPr>
        <w:t>лын</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сэдвүүд</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rPr>
        <w:sectPr w:rsidR="00D312B0" w:rsidRPr="003B663F" w:rsidSect="00FE22C3">
          <w:type w:val="continuous"/>
          <w:pgSz w:w="11907" w:h="16839" w:code="9"/>
          <w:pgMar w:top="1440" w:right="1440" w:bottom="1440" w:left="1440" w:header="720" w:footer="720" w:gutter="0"/>
          <w:cols w:space="1701"/>
          <w:titlePg/>
          <w:docGrid w:linePitch="272"/>
        </w:sectPr>
      </w:pP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lastRenderedPageBreak/>
        <w:t xml:space="preserve">XI-XIII </w:t>
      </w:r>
      <w:r w:rsidRPr="003B663F">
        <w:rPr>
          <w:rFonts w:ascii="Arial" w:eastAsia="Times New Roman" w:hAnsi="Arial" w:cs="Arial"/>
          <w:sz w:val="24"/>
          <w:szCs w:val="24"/>
          <w:lang w:val="mn-MN"/>
        </w:rPr>
        <w:t>зууны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XIV-XVI</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XVII-XVIII</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XIX-XX</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1921-1940 оны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011471" w:rsidRDefault="00D312B0" w:rsidP="00011471">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1940-1980 оны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ДУ</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Абстракт</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p>
    <w:p w:rsidR="00D312B0" w:rsidRPr="003B663F" w:rsidRDefault="00011471" w:rsidP="00D312B0">
      <w:pPr>
        <w:numPr>
          <w:ilvl w:val="0"/>
          <w:numId w:val="8"/>
        </w:num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Кубис</w:t>
      </w:r>
      <w:r w:rsidR="00D312B0" w:rsidRPr="003B663F">
        <w:rPr>
          <w:rFonts w:ascii="Arial" w:eastAsia="Times New Roman" w:hAnsi="Arial" w:cs="Arial"/>
          <w:sz w:val="24"/>
          <w:szCs w:val="24"/>
          <w:lang w:val="mn-MN"/>
        </w:rPr>
        <w:t>т</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уран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зураг</w:t>
      </w:r>
    </w:p>
    <w:p w:rsidR="00D312B0" w:rsidRPr="00011471" w:rsidRDefault="00D312B0" w:rsidP="00011471">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Модерн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Б.Шаравын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амьдрал, уран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бүтэээл</w:t>
      </w:r>
    </w:p>
    <w:p w:rsidR="00D312B0" w:rsidRPr="00011471" w:rsidRDefault="00D312B0" w:rsidP="00011471">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реалист</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гол</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төлөөлөгчид</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Чимэглэх</w:t>
      </w:r>
      <w:r w:rsidR="00011471">
        <w:rPr>
          <w:rFonts w:ascii="Arial" w:eastAsia="Times New Roman" w:hAnsi="Arial" w:cs="Arial"/>
          <w:sz w:val="24"/>
          <w:szCs w:val="24"/>
          <w:lang w:val="mn-MN"/>
        </w:rPr>
        <w:t xml:space="preserve"> ур</w:t>
      </w:r>
      <w:r w:rsidRPr="003B663F">
        <w:rPr>
          <w:rFonts w:ascii="Arial" w:eastAsia="Times New Roman" w:hAnsi="Arial" w:cs="Arial"/>
          <w:sz w:val="24"/>
          <w:szCs w:val="24"/>
          <w:lang w:val="mn-MN"/>
        </w:rPr>
        <w:t>а</w:t>
      </w:r>
      <w:r w:rsidR="00011471">
        <w:rPr>
          <w:rFonts w:ascii="Arial" w:eastAsia="Times New Roman" w:hAnsi="Arial" w:cs="Arial"/>
          <w:sz w:val="24"/>
          <w:szCs w:val="24"/>
          <w:lang w:val="mn-MN"/>
        </w:rPr>
        <w:t xml:space="preserve">н зургийн </w:t>
      </w:r>
      <w:r w:rsidRPr="003B663F">
        <w:rPr>
          <w:rFonts w:ascii="Arial" w:eastAsia="Times New Roman" w:hAnsi="Arial" w:cs="Arial"/>
          <w:sz w:val="24"/>
          <w:szCs w:val="24"/>
          <w:lang w:val="mn-MN"/>
        </w:rPr>
        <w:t>онцлог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Зарим</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бүтээлчдийн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бүтээлийн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онцлог, дүрслэх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хөгжилд</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оруулсан</w:t>
      </w:r>
      <w:r w:rsidR="00011471">
        <w:rPr>
          <w:rFonts w:ascii="Arial" w:eastAsia="Times New Roman" w:hAnsi="Arial" w:cs="Arial"/>
          <w:sz w:val="24"/>
          <w:szCs w:val="24"/>
          <w:lang w:val="mn-MN"/>
        </w:rPr>
        <w:t xml:space="preserve"> дэвшлийг </w:t>
      </w:r>
      <w:r w:rsidRPr="003B663F">
        <w:rPr>
          <w:rFonts w:ascii="Arial" w:eastAsia="Times New Roman" w:hAnsi="Arial" w:cs="Arial"/>
          <w:sz w:val="24"/>
          <w:szCs w:val="24"/>
          <w:lang w:val="mn-MN"/>
        </w:rPr>
        <w:t>тодруулж</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судлах.</w:t>
      </w:r>
    </w:p>
    <w:p w:rsidR="00D312B0" w:rsidRPr="003B663F" w:rsidRDefault="00D312B0" w:rsidP="00D312B0">
      <w:pPr>
        <w:spacing w:after="0" w:line="360" w:lineRule="auto"/>
        <w:contextualSpacing/>
        <w:jc w:val="both"/>
        <w:rPr>
          <w:rFonts w:ascii="Arial" w:eastAsia="Times New Roman" w:hAnsi="Arial" w:cs="Arial"/>
          <w:sz w:val="24"/>
          <w:szCs w:val="24"/>
          <w:lang w:val="mn-MN"/>
        </w:rPr>
      </w:pPr>
    </w:p>
    <w:p w:rsidR="00D312B0" w:rsidRPr="003B663F" w:rsidRDefault="00D312B0" w:rsidP="00D312B0">
      <w:pPr>
        <w:spacing w:after="0" w:line="360" w:lineRule="auto"/>
        <w:contextualSpacing/>
        <w:jc w:val="both"/>
        <w:rPr>
          <w:rFonts w:ascii="Arial" w:eastAsia="Times New Roman" w:hAnsi="Arial" w:cs="Arial"/>
          <w:sz w:val="24"/>
          <w:szCs w:val="24"/>
          <w:lang w:val="mn-MN"/>
        </w:rPr>
        <w:sectPr w:rsidR="00D312B0" w:rsidRPr="003B663F" w:rsidSect="00FE22C3">
          <w:type w:val="continuous"/>
          <w:pgSz w:w="11907" w:h="16839" w:code="9"/>
          <w:pgMar w:top="1134" w:right="1134" w:bottom="1134" w:left="1247" w:header="720" w:footer="720" w:gutter="0"/>
          <w:cols w:space="1701"/>
          <w:titlePg/>
          <w:docGrid w:linePitch="272"/>
        </w:sectPr>
      </w:pPr>
    </w:p>
    <w:p w:rsidR="00D312B0" w:rsidRPr="003B663F" w:rsidRDefault="00D312B0" w:rsidP="00D312B0">
      <w:pPr>
        <w:widowControl w:val="0"/>
        <w:tabs>
          <w:tab w:val="left" w:pos="-142"/>
        </w:tabs>
        <w:autoSpaceDE w:val="0"/>
        <w:autoSpaceDN w:val="0"/>
        <w:adjustRightInd w:val="0"/>
        <w:spacing w:after="0" w:line="360" w:lineRule="auto"/>
        <w:contextualSpacing/>
        <w:jc w:val="both"/>
        <w:rPr>
          <w:rFonts w:ascii="Arial" w:eastAsia="Times New Roman" w:hAnsi="Arial" w:cs="Arial"/>
          <w:sz w:val="24"/>
          <w:szCs w:val="24"/>
          <w:lang w:val="mn-MN"/>
        </w:rPr>
      </w:pPr>
    </w:p>
    <w:p w:rsidR="00D312B0" w:rsidRPr="003B663F" w:rsidRDefault="00D312B0" w:rsidP="00D312B0">
      <w:pPr>
        <w:spacing w:after="0" w:line="360" w:lineRule="auto"/>
        <w:contextualSpacing/>
        <w:jc w:val="both"/>
        <w:rPr>
          <w:rFonts w:ascii="Arial" w:eastAsia="Times New Roman" w:hAnsi="Arial" w:cs="Arial"/>
          <w:b/>
          <w:sz w:val="24"/>
          <w:szCs w:val="24"/>
        </w:rPr>
      </w:pPr>
      <w:r w:rsidRPr="003B663F">
        <w:rPr>
          <w:rFonts w:ascii="Arial" w:eastAsia="Times New Roman" w:hAnsi="Arial" w:cs="Arial"/>
          <w:b/>
          <w:sz w:val="24"/>
          <w:szCs w:val="24"/>
        </w:rPr>
        <w:t>.</w:t>
      </w:r>
      <w:r w:rsidRPr="003B663F">
        <w:rPr>
          <w:rFonts w:ascii="Arial" w:eastAsia="Times New Roman" w:hAnsi="Arial" w:cs="Arial"/>
          <w:b/>
          <w:sz w:val="24"/>
          <w:szCs w:val="24"/>
          <w:lang w:val="mn-MN"/>
        </w:rPr>
        <w:t>Интернетийн</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орчинд</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уншиж</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судлах</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материал</w:t>
      </w:r>
    </w:p>
    <w:p w:rsidR="00D312B0" w:rsidRPr="003B663F" w:rsidRDefault="00CE3258" w:rsidP="00D312B0">
      <w:pPr>
        <w:numPr>
          <w:ilvl w:val="0"/>
          <w:numId w:val="13"/>
        </w:numPr>
        <w:spacing w:after="0" w:line="360" w:lineRule="auto"/>
        <w:contextualSpacing/>
        <w:jc w:val="both"/>
        <w:rPr>
          <w:rFonts w:ascii="Arial" w:eastAsia="Times New Roman" w:hAnsi="Arial" w:cs="Arial"/>
          <w:sz w:val="24"/>
          <w:szCs w:val="24"/>
          <w:lang w:val="mn-MN"/>
        </w:rPr>
      </w:pPr>
      <w:hyperlink r:id="rId8" w:history="1">
        <w:r w:rsidR="00D312B0" w:rsidRPr="003B663F">
          <w:rPr>
            <w:rFonts w:ascii="Arial" w:eastAsia="Times New Roman" w:hAnsi="Arial" w:cs="Arial"/>
            <w:color w:val="0000FF"/>
            <w:sz w:val="24"/>
            <w:szCs w:val="24"/>
            <w:u w:val="single"/>
            <w:lang w:val="mn-MN"/>
          </w:rPr>
          <w:t>http://www.fine-art.leeds.ac.uk/</w:t>
        </w:r>
      </w:hyperlink>
    </w:p>
    <w:p w:rsidR="00D312B0" w:rsidRPr="003B663F" w:rsidRDefault="00CE3258" w:rsidP="00D312B0">
      <w:pPr>
        <w:numPr>
          <w:ilvl w:val="0"/>
          <w:numId w:val="13"/>
        </w:numPr>
        <w:spacing w:after="0" w:line="360" w:lineRule="auto"/>
        <w:contextualSpacing/>
        <w:jc w:val="both"/>
        <w:rPr>
          <w:rFonts w:ascii="Arial" w:eastAsia="Times New Roman" w:hAnsi="Arial" w:cs="Arial"/>
          <w:sz w:val="24"/>
          <w:szCs w:val="24"/>
          <w:lang w:val="mn-MN"/>
        </w:rPr>
      </w:pPr>
      <w:hyperlink r:id="rId9" w:history="1">
        <w:r w:rsidR="00D312B0" w:rsidRPr="003B663F">
          <w:rPr>
            <w:rFonts w:ascii="Arial" w:eastAsia="Times New Roman" w:hAnsi="Arial" w:cs="Arial"/>
            <w:color w:val="0000FF"/>
            <w:sz w:val="24"/>
            <w:szCs w:val="24"/>
            <w:u w:val="single"/>
            <w:lang w:val="mn-MN"/>
          </w:rPr>
          <w:t>http://www.goodseed.com/</w:t>
        </w:r>
      </w:hyperlink>
    </w:p>
    <w:p w:rsidR="00D312B0" w:rsidRPr="003B663F" w:rsidRDefault="00CE3258" w:rsidP="00D312B0">
      <w:pPr>
        <w:numPr>
          <w:ilvl w:val="0"/>
          <w:numId w:val="13"/>
        </w:numPr>
        <w:spacing w:after="0" w:line="360" w:lineRule="auto"/>
        <w:contextualSpacing/>
        <w:jc w:val="both"/>
        <w:rPr>
          <w:rFonts w:ascii="Arial" w:eastAsia="Times New Roman" w:hAnsi="Arial" w:cs="Arial"/>
          <w:sz w:val="24"/>
          <w:szCs w:val="24"/>
          <w:lang w:val="mn-MN"/>
        </w:rPr>
      </w:pPr>
      <w:hyperlink r:id="rId10" w:history="1">
        <w:r w:rsidR="00D312B0" w:rsidRPr="003B663F">
          <w:rPr>
            <w:rFonts w:ascii="Arial" w:eastAsia="Times New Roman" w:hAnsi="Arial" w:cs="Arial"/>
            <w:color w:val="0000FF"/>
            <w:sz w:val="24"/>
            <w:szCs w:val="24"/>
            <w:u w:val="single"/>
            <w:lang w:val="mn-MN"/>
          </w:rPr>
          <w:t>http://www.ipl.org/</w:t>
        </w:r>
      </w:hyperlink>
    </w:p>
    <w:p w:rsidR="00D312B0" w:rsidRPr="003B663F" w:rsidRDefault="00CE3258" w:rsidP="00D312B0">
      <w:pPr>
        <w:numPr>
          <w:ilvl w:val="0"/>
          <w:numId w:val="13"/>
        </w:numPr>
        <w:spacing w:after="0" w:line="360" w:lineRule="auto"/>
        <w:contextualSpacing/>
        <w:jc w:val="both"/>
        <w:rPr>
          <w:rFonts w:ascii="Arial" w:eastAsia="Times New Roman" w:hAnsi="Arial" w:cs="Arial"/>
          <w:sz w:val="24"/>
          <w:szCs w:val="24"/>
          <w:lang w:val="mn-MN"/>
        </w:rPr>
      </w:pPr>
      <w:hyperlink r:id="rId11" w:history="1">
        <w:r w:rsidR="00D312B0" w:rsidRPr="003B663F">
          <w:rPr>
            <w:rFonts w:ascii="Arial" w:eastAsia="Times New Roman" w:hAnsi="Arial" w:cs="Arial"/>
            <w:color w:val="0000FF"/>
            <w:sz w:val="24"/>
            <w:szCs w:val="24"/>
            <w:u w:val="single"/>
            <w:lang w:val="mn-MN"/>
          </w:rPr>
          <w:t>http://www.goodreads.com/</w:t>
        </w:r>
      </w:hyperlink>
    </w:p>
    <w:p w:rsidR="00D312B0" w:rsidRPr="003B663F" w:rsidRDefault="00CE3258" w:rsidP="00D312B0">
      <w:pPr>
        <w:numPr>
          <w:ilvl w:val="0"/>
          <w:numId w:val="13"/>
        </w:numPr>
        <w:spacing w:after="0" w:line="360" w:lineRule="auto"/>
        <w:contextualSpacing/>
        <w:jc w:val="both"/>
        <w:rPr>
          <w:rFonts w:ascii="Arial" w:eastAsia="Times New Roman" w:hAnsi="Arial" w:cs="Arial"/>
          <w:sz w:val="24"/>
          <w:szCs w:val="24"/>
          <w:lang w:val="mn-MN"/>
        </w:rPr>
      </w:pPr>
      <w:hyperlink r:id="rId12" w:history="1">
        <w:r w:rsidR="00D312B0" w:rsidRPr="003B663F">
          <w:rPr>
            <w:rFonts w:ascii="Arial" w:eastAsia="Times New Roman" w:hAnsi="Arial" w:cs="Arial"/>
            <w:color w:val="0000FF"/>
            <w:sz w:val="24"/>
            <w:szCs w:val="24"/>
            <w:u w:val="single"/>
          </w:rPr>
          <w:t>http://ebook.com/</w:t>
        </w:r>
      </w:hyperlink>
    </w:p>
    <w:p w:rsidR="00D312B0" w:rsidRPr="003B663F" w:rsidRDefault="00CE3258" w:rsidP="00D312B0">
      <w:pPr>
        <w:numPr>
          <w:ilvl w:val="0"/>
          <w:numId w:val="13"/>
        </w:numPr>
        <w:spacing w:after="0" w:line="360" w:lineRule="auto"/>
        <w:contextualSpacing/>
        <w:jc w:val="both"/>
        <w:rPr>
          <w:rFonts w:ascii="Arial" w:eastAsia="Times New Roman" w:hAnsi="Arial" w:cs="Arial"/>
          <w:sz w:val="24"/>
          <w:szCs w:val="24"/>
          <w:lang w:val="mn-MN"/>
        </w:rPr>
      </w:pPr>
      <w:hyperlink r:id="rId13" w:history="1">
        <w:r w:rsidR="00D312B0" w:rsidRPr="003B663F">
          <w:rPr>
            <w:rFonts w:ascii="Arial" w:eastAsia="Times New Roman" w:hAnsi="Arial" w:cs="Arial"/>
            <w:color w:val="0000FF"/>
            <w:sz w:val="24"/>
            <w:szCs w:val="24"/>
            <w:u w:val="single"/>
            <w:lang w:val="mn-MN"/>
          </w:rPr>
          <w:t>Http://www.openculture.com/</w:t>
        </w:r>
      </w:hyperlink>
    </w:p>
    <w:p w:rsidR="00D312B0" w:rsidRPr="003B663F" w:rsidRDefault="00D312B0" w:rsidP="00D312B0">
      <w:pPr>
        <w:spacing w:after="0" w:line="360" w:lineRule="auto"/>
        <w:ind w:left="1222"/>
        <w:contextualSpacing/>
        <w:jc w:val="both"/>
        <w:rPr>
          <w:rFonts w:ascii="Arial" w:eastAsia="Times New Roman" w:hAnsi="Arial" w:cs="Arial"/>
          <w:sz w:val="24"/>
          <w:szCs w:val="24"/>
          <w:lang w:val="mn-MN"/>
        </w:rPr>
      </w:pPr>
    </w:p>
    <w:p w:rsidR="00D312B0" w:rsidRPr="003B663F" w:rsidRDefault="00D312B0" w:rsidP="00D312B0">
      <w:pPr>
        <w:spacing w:after="0" w:line="360" w:lineRule="auto"/>
        <w:ind w:left="142"/>
        <w:contextualSpacing/>
        <w:jc w:val="both"/>
        <w:rPr>
          <w:rFonts w:ascii="Arial" w:eastAsia="Times New Roman" w:hAnsi="Arial" w:cs="Arial"/>
          <w:b/>
          <w:sz w:val="24"/>
          <w:szCs w:val="24"/>
        </w:rPr>
      </w:pPr>
      <w:r w:rsidRPr="003B663F">
        <w:rPr>
          <w:rFonts w:ascii="Arial" w:eastAsia="Times New Roman" w:hAnsi="Arial" w:cs="Arial"/>
          <w:b/>
          <w:sz w:val="24"/>
          <w:szCs w:val="24"/>
          <w:lang w:val="mn-MN"/>
        </w:rPr>
        <w:t>Санал</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болгож</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буй</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ном</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зохиолуупд</w:t>
      </w:r>
    </w:p>
    <w:p w:rsidR="00D312B0" w:rsidRPr="003B663F" w:rsidRDefault="00D312B0" w:rsidP="00D312B0">
      <w:pPr>
        <w:numPr>
          <w:ilvl w:val="0"/>
          <w:numId w:val="2"/>
        </w:numPr>
        <w:tabs>
          <w:tab w:val="left" w:pos="0"/>
        </w:tabs>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Аксенов</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Ю., Левидова</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 Цветилиния.-М.:Наука,1986.–257</w:t>
      </w:r>
      <w:r w:rsidRPr="003B663F">
        <w:rPr>
          <w:rFonts w:ascii="Arial" w:eastAsia="Times New Roman" w:hAnsi="Arial" w:cs="Arial"/>
          <w:sz w:val="24"/>
          <w:szCs w:val="24"/>
          <w:lang w:val="mn-MN"/>
        </w:rPr>
        <w:t>с</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Алексеев</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С.С. Околорите.-М.:Издательство</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Изобразительное</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искусство,1974.-123 с. + 45 ил.</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Алексеев</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 Традиционные</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религиозные</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верования</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тюрко</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язычных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народов</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Сибири.–Новосибирск, Наука</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Сибирское</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отделение,1992. - 239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Амгалан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 Баруун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монголчуудын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эдийн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соёлын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дурсгалт</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xml:space="preserve">йлс. </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УБ.:“Монсудар”2000-305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Арнхейм</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Р. Новые</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очеркипо</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психологии</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искусства.-М.: Прометей,1994.-235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Арьяасурэн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Ч. НямбууХ. Монголёсзаншилын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тайлбар</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толь. -УБ.:УХГ,1992.-Т. I</w:t>
      </w:r>
      <w:r w:rsidRPr="003B663F">
        <w:rPr>
          <w:rFonts w:ascii="Arial" w:eastAsia="Times New Roman" w:hAnsi="Arial" w:cs="Arial"/>
          <w:sz w:val="24"/>
          <w:szCs w:val="24"/>
          <w:lang w:val="en-GB"/>
        </w:rPr>
        <w:t>.</w:t>
      </w:r>
      <w:r w:rsidRPr="003B663F">
        <w:rPr>
          <w:rFonts w:ascii="Arial" w:eastAsia="Times New Roman" w:hAnsi="Arial" w:cs="Arial"/>
          <w:sz w:val="24"/>
          <w:szCs w:val="24"/>
          <w:lang w:val="ru-RU"/>
        </w:rPr>
        <w:t xml:space="preserve"> – УБ.: УХГ.-809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Бадамхатан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 БНМАУ–ын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угсаатны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й. Х</w:t>
      </w:r>
      <w:r w:rsidRPr="003B663F">
        <w:rPr>
          <w:rFonts w:ascii="Arial" w:eastAsia="Times New Roman" w:hAnsi="Arial" w:cs="Arial"/>
          <w:sz w:val="24"/>
          <w:szCs w:val="24"/>
          <w:lang w:val="en-GB"/>
        </w:rPr>
        <w:t>I</w:t>
      </w:r>
      <w:r w:rsidRPr="003B663F">
        <w:rPr>
          <w:rFonts w:ascii="Arial" w:eastAsia="Times New Roman" w:hAnsi="Arial" w:cs="Arial"/>
          <w:sz w:val="24"/>
          <w:szCs w:val="24"/>
          <w:lang w:val="ru-RU"/>
        </w:rPr>
        <w:t>Х-ХХ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зууны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зааг</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xml:space="preserve">е. </w:t>
      </w:r>
      <w:r w:rsidRPr="003B663F">
        <w:rPr>
          <w:rFonts w:ascii="Arial" w:eastAsia="Times New Roman" w:hAnsi="Arial" w:cs="Arial"/>
          <w:i/>
          <w:sz w:val="24"/>
          <w:szCs w:val="24"/>
          <w:lang w:val="ru-RU"/>
        </w:rPr>
        <w:t>(История</w:t>
      </w:r>
      <w:r w:rsidR="00011471">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этнографии</w:t>
      </w:r>
      <w:r w:rsidR="00011471">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МНР. всрединеХ</w:t>
      </w:r>
      <w:r w:rsidRPr="003B663F">
        <w:rPr>
          <w:rFonts w:ascii="Arial" w:eastAsia="Times New Roman" w:hAnsi="Arial" w:cs="Arial"/>
          <w:i/>
          <w:sz w:val="24"/>
          <w:szCs w:val="24"/>
          <w:lang w:val="en-GB"/>
        </w:rPr>
        <w:t>I</w:t>
      </w:r>
      <w:r w:rsidRPr="003B663F">
        <w:rPr>
          <w:rFonts w:ascii="Arial" w:eastAsia="Times New Roman" w:hAnsi="Arial" w:cs="Arial"/>
          <w:i/>
          <w:sz w:val="24"/>
          <w:szCs w:val="24"/>
          <w:lang w:val="ru-RU"/>
        </w:rPr>
        <w:t>Х – ХХвв) -</w:t>
      </w:r>
      <w:r w:rsidRPr="003B663F">
        <w:rPr>
          <w:rFonts w:ascii="Arial" w:eastAsia="Times New Roman" w:hAnsi="Arial" w:cs="Arial"/>
          <w:iCs/>
          <w:sz w:val="24"/>
          <w:szCs w:val="24"/>
          <w:lang w:val="ru-RU"/>
        </w:rPr>
        <w:t xml:space="preserve">УБ.:УХГ,1987.-Т. </w:t>
      </w:r>
      <w:r w:rsidRPr="003B663F">
        <w:rPr>
          <w:rFonts w:ascii="Arial" w:eastAsia="Times New Roman" w:hAnsi="Arial" w:cs="Arial"/>
          <w:iCs/>
          <w:sz w:val="24"/>
          <w:szCs w:val="24"/>
          <w:lang w:val="en-GB"/>
        </w:rPr>
        <w:t>I</w:t>
      </w:r>
      <w:r w:rsidRPr="003B663F">
        <w:rPr>
          <w:rFonts w:ascii="Arial" w:eastAsia="Times New Roman" w:hAnsi="Arial" w:cs="Arial"/>
          <w:sz w:val="24"/>
          <w:szCs w:val="24"/>
          <w:lang w:val="ru-RU"/>
        </w:rPr>
        <w:t xml:space="preserve">.-432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bCs/>
          <w:iCs/>
          <w:sz w:val="24"/>
          <w:szCs w:val="24"/>
          <w:lang w:val="ru-RU"/>
        </w:rPr>
      </w:pPr>
      <w:r w:rsidRPr="003B663F">
        <w:rPr>
          <w:rFonts w:ascii="Arial" w:eastAsia="Times New Roman" w:hAnsi="Arial" w:cs="Arial"/>
          <w:sz w:val="24"/>
          <w:szCs w:val="24"/>
          <w:lang w:val="ru-RU"/>
        </w:rPr>
        <w:t>Бадамхатан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 К</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истории</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монгольской</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национальной</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одежды. // Ролькочевых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народов</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вцивилизации</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Центральной</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Азии.-УБ.:УХГ,1974.- 380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Бадрах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 К</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вопрос</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установления</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развития</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монгольской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графики.- Автореф. дис. …канд. </w:t>
      </w:r>
      <w:r w:rsidR="00121024" w:rsidRPr="003B663F">
        <w:rPr>
          <w:rFonts w:ascii="Arial" w:eastAsia="Times New Roman" w:hAnsi="Arial" w:cs="Arial"/>
          <w:sz w:val="24"/>
          <w:szCs w:val="24"/>
          <w:lang w:val="ru-RU"/>
        </w:rPr>
        <w:t>И</w:t>
      </w:r>
      <w:r w:rsidRPr="003B663F">
        <w:rPr>
          <w:rFonts w:ascii="Arial" w:eastAsia="Times New Roman" w:hAnsi="Arial" w:cs="Arial"/>
          <w:sz w:val="24"/>
          <w:szCs w:val="24"/>
          <w:lang w:val="ru-RU"/>
        </w:rPr>
        <w:t>скусство</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ведения.-УБ.,1985.-25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Батчулуун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Монгольский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орнамент. Его</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виды</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структуры.– Автореф. дисс. …канд. искусствоведения.-УБ.,1991.-25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Батчулуун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Монгол</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эсгий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ширмэлийн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урлаг. УБ.:Интерпресс, 1999-499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Батчулуун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Цветовая</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система</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Монгольской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орнаментики // ОУМЭ-ийн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rPr>
        <w:t>IV</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их</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хурлын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материал. </w:t>
      </w:r>
      <w:r w:rsidRPr="003B663F">
        <w:rPr>
          <w:rFonts w:ascii="Arial" w:eastAsia="Times New Roman" w:hAnsi="Arial" w:cs="Arial"/>
          <w:i/>
          <w:iCs/>
          <w:sz w:val="24"/>
          <w:szCs w:val="24"/>
          <w:lang w:val="ru-RU"/>
        </w:rPr>
        <w:t>(Международный</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конгересс</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rPr>
        <w:t>IV</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Монголоведов)</w:t>
      </w:r>
      <w:r w:rsidRPr="003B663F">
        <w:rPr>
          <w:rFonts w:ascii="Arial" w:eastAsia="Times New Roman" w:hAnsi="Arial" w:cs="Arial"/>
          <w:sz w:val="24"/>
          <w:szCs w:val="24"/>
          <w:lang w:val="ru-RU"/>
        </w:rPr>
        <w:t>-УБ.:ШУАХ,1985.-С. 400- 407.</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Батчулуун</w:t>
      </w:r>
      <w:r w:rsidR="00121024">
        <w:rPr>
          <w:rFonts w:ascii="Arial" w:eastAsia="Times New Roman" w:hAnsi="Arial" w:cs="Arial"/>
          <w:sz w:val="24"/>
          <w:szCs w:val="24"/>
          <w:lang w:val="mn-MN"/>
        </w:rPr>
        <w:t xml:space="preserve"> </w:t>
      </w:r>
      <w:r w:rsidR="00121024">
        <w:rPr>
          <w:rFonts w:ascii="Arial" w:eastAsia="Times New Roman" w:hAnsi="Arial" w:cs="Arial"/>
          <w:sz w:val="24"/>
          <w:szCs w:val="24"/>
          <w:lang w:val="ru-RU"/>
        </w:rPr>
        <w:t xml:space="preserve">С. </w:t>
      </w:r>
      <w:r w:rsidRPr="003B663F">
        <w:rPr>
          <w:rFonts w:ascii="Arial" w:eastAsia="Times New Roman" w:hAnsi="Arial" w:cs="Arial"/>
          <w:sz w:val="24"/>
          <w:szCs w:val="24"/>
          <w:lang w:val="ru-RU"/>
        </w:rPr>
        <w:t>Монголын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уламжлалт</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зураг</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рслэл</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дэх</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уран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сайхны</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хийсвэрлэлийн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онцлогийг</w:t>
      </w:r>
      <w:r w:rsidR="00121024">
        <w:rPr>
          <w:rFonts w:ascii="Arial" w:eastAsia="Times New Roman" w:hAnsi="Arial" w:cs="Arial"/>
          <w:sz w:val="24"/>
          <w:szCs w:val="24"/>
          <w:lang w:val="mn-MN"/>
        </w:rPr>
        <w:t xml:space="preserve"> </w:t>
      </w:r>
      <w:r w:rsidR="00121024">
        <w:rPr>
          <w:rFonts w:ascii="Arial" w:eastAsia="Times New Roman" w:hAnsi="Arial" w:cs="Arial"/>
          <w:sz w:val="24"/>
          <w:szCs w:val="24"/>
          <w:lang w:val="ru-RU"/>
        </w:rPr>
        <w:t>су</w:t>
      </w:r>
      <w:r w:rsidR="00121024">
        <w:rPr>
          <w:rFonts w:ascii="Arial" w:eastAsia="Times New Roman" w:hAnsi="Arial" w:cs="Arial"/>
          <w:sz w:val="24"/>
          <w:szCs w:val="24"/>
          <w:lang w:val="mn-MN"/>
        </w:rPr>
        <w:t>д</w:t>
      </w:r>
      <w:r w:rsidRPr="003B663F">
        <w:rPr>
          <w:rFonts w:ascii="Arial" w:eastAsia="Times New Roman" w:hAnsi="Arial" w:cs="Arial"/>
          <w:sz w:val="24"/>
          <w:szCs w:val="24"/>
          <w:lang w:val="ru-RU"/>
        </w:rPr>
        <w:t>алсан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нь: Нэн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эртнээс</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rPr>
        <w:t>XVIII</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зууны</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жишээн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дээр</w:t>
      </w:r>
      <w:r w:rsidRPr="003B663F">
        <w:rPr>
          <w:rFonts w:ascii="Arial" w:eastAsia="Times New Roman" w:hAnsi="Arial" w:cs="Arial"/>
          <w:i/>
          <w:iCs/>
          <w:sz w:val="24"/>
          <w:szCs w:val="24"/>
          <w:lang w:val="ru-RU"/>
        </w:rPr>
        <w:t>. (Исследование</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особенностей</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художественного</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абстрагирования</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в</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монгольских</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традиционных</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изображениях “например</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древнейших</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lastRenderedPageBreak/>
        <w:t>памятников</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en-GB"/>
        </w:rPr>
        <w:t>XVII</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вака”)</w:t>
      </w:r>
      <w:r w:rsidRPr="003B663F">
        <w:rPr>
          <w:rFonts w:ascii="Arial" w:eastAsia="Times New Roman" w:hAnsi="Arial" w:cs="Arial"/>
          <w:sz w:val="24"/>
          <w:szCs w:val="24"/>
          <w:lang w:val="ru-RU"/>
        </w:rPr>
        <w:t>. Автореф. дис. ...канд. наук</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искусствоведения.-УБ.,1996. - 25 с.</w:t>
      </w:r>
    </w:p>
    <w:p w:rsidR="00D312B0" w:rsidRPr="00F61F43" w:rsidRDefault="00D312B0" w:rsidP="00F61F43">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Баярт</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р</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 Аж</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байдлын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зураг. </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УБ.:Интерпресс, 2001.-164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+ 29 </w:t>
      </w:r>
      <w:r w:rsidRPr="003B663F">
        <w:rPr>
          <w:rFonts w:ascii="Arial" w:eastAsia="Times New Roman" w:hAnsi="Arial" w:cs="Arial"/>
          <w:sz w:val="24"/>
          <w:szCs w:val="24"/>
          <w:lang w:val="mn-MN"/>
        </w:rPr>
        <w:t>зураг</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Гончигдорж</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 Монгол</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зураг</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дахь</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оронзайн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рслэлийн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асуудалд. </w:t>
      </w:r>
      <w:r w:rsidRPr="003B663F">
        <w:rPr>
          <w:rFonts w:ascii="Arial" w:eastAsia="Times New Roman" w:hAnsi="Arial" w:cs="Arial"/>
          <w:i/>
          <w:sz w:val="24"/>
          <w:szCs w:val="24"/>
          <w:lang w:val="ru-RU"/>
        </w:rPr>
        <w:t xml:space="preserve">// </w:t>
      </w:r>
      <w:r w:rsidRPr="003B663F">
        <w:rPr>
          <w:rFonts w:ascii="Arial" w:eastAsia="Times New Roman" w:hAnsi="Arial" w:cs="Arial"/>
          <w:sz w:val="24"/>
          <w:szCs w:val="24"/>
          <w:lang w:val="ru-RU"/>
        </w:rPr>
        <w:t>Дурслэхурлаг</w:t>
      </w:r>
      <w:r w:rsidRPr="003B663F">
        <w:rPr>
          <w:rFonts w:ascii="Arial" w:eastAsia="Times New Roman" w:hAnsi="Arial" w:cs="Arial"/>
          <w:i/>
          <w:iCs/>
          <w:sz w:val="24"/>
          <w:szCs w:val="24"/>
          <w:lang w:val="ru-RU"/>
        </w:rPr>
        <w:t>(Изобразительноеискусство)</w:t>
      </w:r>
      <w:r w:rsidRPr="003B663F">
        <w:rPr>
          <w:rFonts w:ascii="Arial" w:eastAsia="Times New Roman" w:hAnsi="Arial" w:cs="Arial"/>
          <w:sz w:val="24"/>
          <w:szCs w:val="24"/>
          <w:lang w:val="ru-RU"/>
        </w:rPr>
        <w:t>.-УБ.: УХГ.,1977.- №2.-</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21-25.</w:t>
      </w:r>
    </w:p>
    <w:p w:rsidR="00D312B0" w:rsidRPr="00121024" w:rsidRDefault="00D312B0" w:rsidP="00121024">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Гумилев</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Л.Н. Изистории</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Евразии.-М.:Искусство,1993.-380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121024">
        <w:rPr>
          <w:rFonts w:ascii="Arial" w:eastAsia="Times New Roman" w:hAnsi="Arial" w:cs="Arial"/>
          <w:sz w:val="24"/>
          <w:szCs w:val="24"/>
          <w:lang w:val="ru-RU"/>
        </w:rPr>
        <w:t>Дагвадорж.Д. Будды</w:t>
      </w:r>
      <w:r w:rsidRPr="00121024">
        <w:rPr>
          <w:rFonts w:ascii="Arial" w:eastAsia="Times New Roman" w:hAnsi="Arial" w:cs="Arial"/>
          <w:sz w:val="24"/>
          <w:szCs w:val="24"/>
          <w:lang w:val="mn-MN"/>
        </w:rPr>
        <w:t>н</w:t>
      </w:r>
      <w:r w:rsidR="00121024" w:rsidRPr="00121024">
        <w:rPr>
          <w:rFonts w:ascii="Arial" w:eastAsia="Times New Roman" w:hAnsi="Arial" w:cs="Arial"/>
          <w:sz w:val="24"/>
          <w:szCs w:val="24"/>
          <w:lang w:val="ru-RU"/>
        </w:rPr>
        <w:t xml:space="preserve"> </w:t>
      </w:r>
      <w:r w:rsidRPr="00121024">
        <w:rPr>
          <w:rFonts w:ascii="Arial" w:eastAsia="Times New Roman" w:hAnsi="Arial" w:cs="Arial"/>
          <w:sz w:val="24"/>
          <w:szCs w:val="24"/>
          <w:lang w:val="mn-MN"/>
        </w:rPr>
        <w:t>г</w:t>
      </w:r>
      <w:r w:rsidRPr="00121024">
        <w:rPr>
          <w:rFonts w:ascii="Arial" w:eastAsia="Times New Roman" w:hAnsi="Arial" w:cs="Arial"/>
          <w:sz w:val="24"/>
          <w:szCs w:val="24"/>
          <w:lang w:val="ru-RU"/>
        </w:rPr>
        <w:t>ү</w:t>
      </w:r>
      <w:r w:rsidRPr="00121024">
        <w:rPr>
          <w:rFonts w:ascii="Arial" w:eastAsia="Times New Roman" w:hAnsi="Arial" w:cs="Arial"/>
          <w:sz w:val="24"/>
          <w:szCs w:val="24"/>
          <w:lang w:val="mn-MN"/>
        </w:rPr>
        <w:t>н</w:t>
      </w:r>
      <w:r w:rsidR="00121024" w:rsidRPr="00121024">
        <w:rPr>
          <w:rFonts w:ascii="Arial" w:eastAsia="Times New Roman" w:hAnsi="Arial" w:cs="Arial"/>
          <w:sz w:val="24"/>
          <w:szCs w:val="24"/>
          <w:lang w:val="ru-RU"/>
        </w:rPr>
        <w:t xml:space="preserve"> </w:t>
      </w:r>
      <w:r w:rsidRPr="00121024">
        <w:rPr>
          <w:rFonts w:ascii="Arial" w:eastAsia="Times New Roman" w:hAnsi="Arial" w:cs="Arial"/>
          <w:sz w:val="24"/>
          <w:szCs w:val="24"/>
          <w:lang w:val="ru-RU"/>
        </w:rPr>
        <w:t>ухаан, монго</w:t>
      </w:r>
      <w:r w:rsidRPr="00121024">
        <w:rPr>
          <w:rFonts w:ascii="Arial" w:eastAsia="Times New Roman" w:hAnsi="Arial" w:cs="Arial"/>
          <w:sz w:val="24"/>
          <w:szCs w:val="24"/>
          <w:lang w:val="mn-MN"/>
        </w:rPr>
        <w:t>л</w:t>
      </w:r>
      <w:r w:rsidR="00121024" w:rsidRPr="00121024">
        <w:rPr>
          <w:rFonts w:ascii="Arial" w:eastAsia="Times New Roman" w:hAnsi="Arial" w:cs="Arial"/>
          <w:sz w:val="24"/>
          <w:szCs w:val="24"/>
          <w:lang w:val="ru-RU"/>
        </w:rPr>
        <w:t xml:space="preserve"> </w:t>
      </w:r>
      <w:r w:rsidRPr="00121024">
        <w:rPr>
          <w:rFonts w:ascii="Arial" w:eastAsia="Times New Roman" w:hAnsi="Arial" w:cs="Arial"/>
          <w:sz w:val="24"/>
          <w:szCs w:val="24"/>
          <w:lang w:val="ru-RU"/>
        </w:rPr>
        <w:t>уламжла</w:t>
      </w:r>
      <w:r w:rsidRPr="00121024">
        <w:rPr>
          <w:rFonts w:ascii="Arial" w:eastAsia="Times New Roman" w:hAnsi="Arial" w:cs="Arial"/>
          <w:sz w:val="24"/>
          <w:szCs w:val="24"/>
          <w:lang w:val="mn-MN"/>
        </w:rPr>
        <w:t>л</w:t>
      </w:r>
      <w:r w:rsidR="00121024" w:rsidRPr="00121024">
        <w:rPr>
          <w:rFonts w:ascii="Arial" w:eastAsia="Times New Roman" w:hAnsi="Arial" w:cs="Arial"/>
          <w:sz w:val="24"/>
          <w:szCs w:val="24"/>
          <w:lang w:val="mn-MN"/>
        </w:rPr>
        <w:t xml:space="preserve"> </w:t>
      </w:r>
      <w:r w:rsidRPr="00121024">
        <w:rPr>
          <w:rFonts w:ascii="Arial" w:eastAsia="Times New Roman" w:hAnsi="Arial" w:cs="Arial"/>
          <w:sz w:val="24"/>
          <w:szCs w:val="24"/>
        </w:rPr>
        <w:t>I</w:t>
      </w:r>
      <w:r w:rsidRPr="00121024">
        <w:rPr>
          <w:rFonts w:ascii="Arial" w:eastAsia="Times New Roman" w:hAnsi="Arial" w:cs="Arial"/>
          <w:sz w:val="24"/>
          <w:szCs w:val="24"/>
          <w:lang w:val="mn-MN"/>
        </w:rPr>
        <w:t>I</w:t>
      </w:r>
      <w:r w:rsidR="00121024" w:rsidRPr="00121024">
        <w:rPr>
          <w:rFonts w:ascii="Arial" w:eastAsia="Times New Roman" w:hAnsi="Arial" w:cs="Arial"/>
          <w:sz w:val="24"/>
          <w:szCs w:val="24"/>
          <w:lang w:val="ru-RU"/>
        </w:rPr>
        <w:t xml:space="preserve"> </w:t>
      </w:r>
      <w:r w:rsidRPr="00121024">
        <w:rPr>
          <w:rFonts w:ascii="Arial" w:eastAsia="Times New Roman" w:hAnsi="Arial" w:cs="Arial"/>
          <w:sz w:val="24"/>
          <w:szCs w:val="24"/>
          <w:lang w:val="ru-RU"/>
        </w:rPr>
        <w:t>дэвтэр.–УБ.: ШУТИС</w:t>
      </w:r>
      <w:r w:rsidRPr="00121024">
        <w:rPr>
          <w:rFonts w:ascii="Arial" w:eastAsia="Times New Roman" w:hAnsi="Arial" w:cs="Arial"/>
          <w:sz w:val="24"/>
          <w:szCs w:val="24"/>
          <w:lang w:val="mn-MN"/>
        </w:rPr>
        <w:t>,</w:t>
      </w:r>
      <w:r w:rsidR="00121024" w:rsidRPr="00121024">
        <w:rPr>
          <w:rFonts w:ascii="Arial" w:eastAsia="Times New Roman" w:hAnsi="Arial" w:cs="Arial"/>
          <w:sz w:val="24"/>
          <w:szCs w:val="24"/>
          <w:lang w:val="ru-RU"/>
        </w:rPr>
        <w:t xml:space="preserve"> </w:t>
      </w:r>
      <w:r w:rsidRPr="00121024">
        <w:rPr>
          <w:rFonts w:ascii="Arial" w:eastAsia="Times New Roman" w:hAnsi="Arial" w:cs="Arial"/>
          <w:sz w:val="24"/>
          <w:szCs w:val="24"/>
          <w:lang w:val="ru-RU"/>
        </w:rPr>
        <w:t>2003.–531</w:t>
      </w:r>
      <w:r w:rsidRPr="00121024">
        <w:rPr>
          <w:rFonts w:ascii="Arial" w:eastAsia="Times New Roman" w:hAnsi="Arial" w:cs="Arial"/>
          <w:sz w:val="24"/>
          <w:szCs w:val="24"/>
          <w:lang w:val="mn-MN"/>
        </w:rPr>
        <w:t xml:space="preserve"> </w:t>
      </w:r>
      <w:r w:rsidRPr="00121024">
        <w:rPr>
          <w:rFonts w:ascii="Arial" w:eastAsia="Times New Roman" w:hAnsi="Arial" w:cs="Arial"/>
          <w:sz w:val="24"/>
          <w:szCs w:val="24"/>
          <w:lang w:val="ru-RU"/>
        </w:rPr>
        <w:t xml:space="preserve">х.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Далай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Ч. Монголия</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rPr>
        <w:t>XIII</w:t>
      </w:r>
      <w:r w:rsidRPr="003B663F">
        <w:rPr>
          <w:rFonts w:ascii="Arial" w:eastAsia="Times New Roman" w:hAnsi="Arial" w:cs="Arial"/>
          <w:sz w:val="24"/>
          <w:szCs w:val="24"/>
          <w:lang w:val="ru-RU"/>
        </w:rPr>
        <w:t>-</w:t>
      </w:r>
      <w:r w:rsidRPr="003B663F">
        <w:rPr>
          <w:rFonts w:ascii="Arial" w:eastAsia="Times New Roman" w:hAnsi="Arial" w:cs="Arial"/>
          <w:sz w:val="24"/>
          <w:szCs w:val="24"/>
        </w:rPr>
        <w:t>XIV</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веках.- М.:Наука,1983.-232 с.</w:t>
      </w:r>
    </w:p>
    <w:p w:rsidR="00D312B0" w:rsidRPr="00121024" w:rsidRDefault="00D312B0" w:rsidP="00121024">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Жуковская</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Н.Л. Влияние</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монголо-бурятского</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шаманстваидо</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шаманских</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верованииналамаизм // Проблемы</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этнографии</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этнической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истории</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народов</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Азии.-Отв. ред. Г.Г. Стратанвич.-М.: Наука, 1968.-С. 211-237. </w:t>
      </w:r>
    </w:p>
    <w:p w:rsidR="00D312B0" w:rsidRPr="003B663F" w:rsidRDefault="00D312B0" w:rsidP="00121024">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ЖуковскаяН.Л. Категорииисимволикатрадиционнойкультурымонголов.-М.:НаукаВосточнойлитературы,1988.-585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Ишжамц. Культура</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монголов</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rPr>
        <w:t>XIII</w:t>
      </w:r>
      <w:r w:rsidRPr="003B663F">
        <w:rPr>
          <w:rFonts w:ascii="Arial" w:eastAsia="Times New Roman" w:hAnsi="Arial" w:cs="Arial"/>
          <w:sz w:val="24"/>
          <w:szCs w:val="24"/>
          <w:lang w:val="ru-RU"/>
        </w:rPr>
        <w:t>–</w:t>
      </w:r>
      <w:r w:rsidRPr="003B663F">
        <w:rPr>
          <w:rFonts w:ascii="Arial" w:eastAsia="Times New Roman" w:hAnsi="Arial" w:cs="Arial"/>
          <w:sz w:val="24"/>
          <w:szCs w:val="24"/>
        </w:rPr>
        <w:t>XIV</w:t>
      </w:r>
      <w:r w:rsidRPr="003B663F">
        <w:rPr>
          <w:rFonts w:ascii="Arial" w:eastAsia="Times New Roman" w:hAnsi="Arial" w:cs="Arial"/>
          <w:sz w:val="24"/>
          <w:szCs w:val="24"/>
          <w:lang w:val="ru-RU"/>
        </w:rPr>
        <w:t>вв.-УБ.:УХГ,1974.-205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Ишжамц</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Монгол</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нутагт</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байсан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эртний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улс</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аймгууд</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Нэгд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гээр</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лэг. Х</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нн</w:t>
      </w:r>
      <w:r w:rsidRPr="003B663F">
        <w:rPr>
          <w:rFonts w:ascii="Arial" w:eastAsia="Times New Roman" w:hAnsi="Arial" w:cs="Arial"/>
          <w:sz w:val="24"/>
          <w:szCs w:val="24"/>
          <w:lang w:val="mn-MN"/>
        </w:rPr>
        <w:t>ү</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xml:space="preserve">рэн. </w:t>
      </w:r>
      <w:r w:rsidRPr="003B663F">
        <w:rPr>
          <w:rFonts w:ascii="Arial" w:eastAsia="Times New Roman" w:hAnsi="Arial" w:cs="Arial"/>
          <w:i/>
          <w:sz w:val="24"/>
          <w:szCs w:val="24"/>
          <w:lang w:val="ru-RU"/>
        </w:rPr>
        <w:t>(Древние</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государства</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и</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племенни, обитавшие</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на</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территории</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Монголии "Государство</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Хунну")</w:t>
      </w:r>
      <w:r w:rsidRPr="003B663F">
        <w:rPr>
          <w:rFonts w:ascii="Arial" w:eastAsia="Times New Roman" w:hAnsi="Arial" w:cs="Arial"/>
          <w:sz w:val="24"/>
          <w:szCs w:val="24"/>
          <w:lang w:val="ru-RU"/>
        </w:rPr>
        <w:t xml:space="preserve"> // Монгол</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улсын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w:t>
      </w:r>
      <w:r w:rsidRPr="003B663F">
        <w:rPr>
          <w:rFonts w:ascii="Arial" w:eastAsia="Times New Roman" w:hAnsi="Arial" w:cs="Arial"/>
          <w:sz w:val="24"/>
          <w:szCs w:val="24"/>
          <w:lang w:val="mn-MN"/>
        </w:rPr>
        <w:t>үү</w:t>
      </w:r>
      <w:r w:rsidRPr="003B663F">
        <w:rPr>
          <w:rFonts w:ascii="Arial" w:eastAsia="Times New Roman" w:hAnsi="Arial" w:cs="Arial"/>
          <w:sz w:val="24"/>
          <w:szCs w:val="24"/>
          <w:lang w:val="ru-RU"/>
        </w:rPr>
        <w:t>х</w:t>
      </w:r>
      <w:r w:rsidR="00121024">
        <w:rPr>
          <w:rFonts w:ascii="Arial" w:eastAsia="Times New Roman" w:hAnsi="Arial" w:cs="Arial"/>
          <w:sz w:val="24"/>
          <w:szCs w:val="24"/>
          <w:lang w:val="mn-MN"/>
        </w:rPr>
        <w:t xml:space="preserve"> </w:t>
      </w:r>
      <w:r w:rsidRPr="003B663F">
        <w:rPr>
          <w:rFonts w:ascii="Arial" w:eastAsia="Times New Roman" w:hAnsi="Arial" w:cs="Arial"/>
          <w:i/>
          <w:iCs/>
          <w:sz w:val="24"/>
          <w:szCs w:val="24"/>
          <w:lang w:val="ru-RU"/>
        </w:rPr>
        <w:t>(История</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Монголии)</w:t>
      </w:r>
      <w:r w:rsidRPr="003B663F">
        <w:rPr>
          <w:rFonts w:ascii="Arial" w:eastAsia="Times New Roman" w:hAnsi="Arial" w:cs="Arial"/>
          <w:sz w:val="24"/>
          <w:szCs w:val="24"/>
          <w:lang w:val="ru-RU"/>
        </w:rPr>
        <w:t>.-Ред. Д. Цэвээндорж-УБ.:</w:t>
      </w:r>
      <w:r w:rsidRPr="003B663F">
        <w:rPr>
          <w:rFonts w:ascii="Arial" w:eastAsia="Times New Roman" w:hAnsi="Arial" w:cs="Arial"/>
          <w:sz w:val="24"/>
          <w:szCs w:val="24"/>
          <w:lang w:val="en-GB"/>
        </w:rPr>
        <w:t>ADMON</w:t>
      </w:r>
      <w:r w:rsidRPr="003B663F">
        <w:rPr>
          <w:rFonts w:ascii="Arial" w:eastAsia="Times New Roman" w:hAnsi="Arial" w:cs="Arial"/>
          <w:sz w:val="24"/>
          <w:szCs w:val="24"/>
          <w:lang w:val="ru-RU"/>
        </w:rPr>
        <w:t>,2003.-Т.</w:t>
      </w:r>
      <w:r w:rsidRPr="003B663F">
        <w:rPr>
          <w:rFonts w:ascii="Arial" w:eastAsia="Times New Roman" w:hAnsi="Arial" w:cs="Arial"/>
          <w:sz w:val="24"/>
          <w:szCs w:val="24"/>
          <w:lang w:val="en-GB"/>
        </w:rPr>
        <w:t>I</w:t>
      </w:r>
      <w:r w:rsidRPr="003B663F">
        <w:rPr>
          <w:rFonts w:ascii="Arial" w:eastAsia="Times New Roman" w:hAnsi="Arial" w:cs="Arial"/>
          <w:sz w:val="24"/>
          <w:szCs w:val="24"/>
          <w:lang w:val="ru-RU"/>
        </w:rPr>
        <w:t>.</w:t>
      </w:r>
    </w:p>
    <w:p w:rsidR="00D312B0" w:rsidRPr="003B663F" w:rsidRDefault="00D312B0" w:rsidP="00D312B0">
      <w:pPr>
        <w:spacing w:after="0" w:line="360" w:lineRule="auto"/>
        <w:ind w:left="360"/>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ab/>
        <w:t xml:space="preserve">-С. 238.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Кандинский</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В.В. 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духовном</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искусстве.-М.:Издательство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Архимед, 1992.-107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Кочешков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Н.В. Декоративное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язычных</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народов. </w:t>
      </w:r>
      <w:r w:rsidRPr="003B663F">
        <w:rPr>
          <w:rFonts w:ascii="Arial" w:eastAsia="Times New Roman" w:hAnsi="Arial" w:cs="Arial"/>
          <w:sz w:val="24"/>
          <w:szCs w:val="24"/>
        </w:rPr>
        <w:t>XIX</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середины</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rPr>
        <w:t>XX</w:t>
      </w:r>
      <w:r w:rsidRPr="003B663F">
        <w:rPr>
          <w:rFonts w:ascii="Arial" w:eastAsia="Times New Roman" w:hAnsi="Arial" w:cs="Arial"/>
          <w:sz w:val="24"/>
          <w:szCs w:val="24"/>
          <w:lang w:val="ru-RU"/>
        </w:rPr>
        <w:t>века.-М.:Наука,1979.-195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lang w:val="ru-RU"/>
        </w:rPr>
        <w:t>Кочешков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Н.В. Культура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народов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востока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народное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монголов. </w:t>
      </w:r>
      <w:r w:rsidRPr="003B663F">
        <w:rPr>
          <w:rFonts w:ascii="Arial" w:eastAsia="Times New Roman" w:hAnsi="Arial" w:cs="Arial"/>
          <w:sz w:val="24"/>
          <w:szCs w:val="24"/>
        </w:rPr>
        <w:t>Материалыи</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rPr>
        <w:t>исследования.-М.:Наука,1973.-142 c.</w:t>
      </w:r>
    </w:p>
    <w:p w:rsidR="00D312B0" w:rsidRPr="003B663F" w:rsidRDefault="00D312B0" w:rsidP="0046617A">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Кочешков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Н.В. Народное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-М.:Издательство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Наука,1973-142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Крадин</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Н.Н. Империя</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Хунну. - М.:Логос,2002.-310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Кузин</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В.С. Психология.-М.:Наука,1997.-259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Кычанов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Е.И. Оранней</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государственности</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укиданей // Центральная</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Азия</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соседние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территории</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средние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века: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История</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культура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востока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Азии.–Новосибирск,1990.–С. 13.</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lastRenderedPageBreak/>
        <w:t>Ломакина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И.И. Изобразительное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социалистической</w:t>
      </w:r>
      <w:r w:rsidRPr="003B663F">
        <w:rPr>
          <w:rFonts w:ascii="Arial" w:eastAsia="Times New Roman" w:hAnsi="Arial" w:cs="Arial"/>
          <w:sz w:val="24"/>
          <w:szCs w:val="24"/>
          <w:lang w:val="ru-RU"/>
        </w:rPr>
        <w:tab/>
        <w:t>Монголии.-УБ.,1970.-96  с.+ 58 ил.</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Ломакина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И.И. Марзан</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Шарав.-М.:Издательство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Изобразительное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искусство,1974.-189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ЛомакинаИ.И. Улан-БаторМ.:Искусство,1977.-199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Лувсанвандан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 Монголын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уламжлал</w:t>
      </w:r>
      <w:r w:rsidR="00F61F43">
        <w:rPr>
          <w:rFonts w:ascii="Arial" w:eastAsia="Times New Roman" w:hAnsi="Arial" w:cs="Arial"/>
          <w:sz w:val="24"/>
          <w:szCs w:val="24"/>
          <w:lang w:val="mn-MN"/>
        </w:rPr>
        <w:t xml:space="preserve"> </w:t>
      </w:r>
      <w:r w:rsidR="00F61F43">
        <w:rPr>
          <w:rFonts w:ascii="Arial" w:eastAsia="Times New Roman" w:hAnsi="Arial" w:cs="Arial"/>
          <w:sz w:val="24"/>
          <w:szCs w:val="24"/>
          <w:lang w:val="ru-RU"/>
        </w:rPr>
        <w:t>шинэ</w:t>
      </w:r>
      <w:r w:rsidR="00F61F43">
        <w:rPr>
          <w:rFonts w:ascii="Arial" w:eastAsia="Times New Roman" w:hAnsi="Arial" w:cs="Arial"/>
          <w:sz w:val="24"/>
          <w:szCs w:val="24"/>
          <w:lang w:val="mn-MN"/>
        </w:rPr>
        <w:t>ч</w:t>
      </w:r>
      <w:r w:rsidRPr="003B663F">
        <w:rPr>
          <w:rFonts w:ascii="Arial" w:eastAsia="Times New Roman" w:hAnsi="Arial" w:cs="Arial"/>
          <w:sz w:val="24"/>
          <w:szCs w:val="24"/>
          <w:lang w:val="ru-RU"/>
        </w:rPr>
        <w:t>лэл. (</w:t>
      </w:r>
      <w:r w:rsidRPr="003B663F">
        <w:rPr>
          <w:rFonts w:ascii="Arial" w:eastAsia="Times New Roman" w:hAnsi="Arial" w:cs="Arial"/>
          <w:i/>
          <w:sz w:val="24"/>
          <w:szCs w:val="24"/>
          <w:lang w:val="ru-RU"/>
        </w:rPr>
        <w:t>Новаторства</w:t>
      </w:r>
      <w:r w:rsidR="00F61F43">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и</w:t>
      </w:r>
      <w:r w:rsidR="00F61F43">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традиции</w:t>
      </w:r>
      <w:r w:rsidR="00F61F43">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монгольского</w:t>
      </w:r>
      <w:r w:rsidR="00F61F43">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искусства).-</w:t>
      </w:r>
      <w:r w:rsidRPr="003B663F">
        <w:rPr>
          <w:rFonts w:ascii="Arial" w:eastAsia="Times New Roman" w:hAnsi="Arial" w:cs="Arial"/>
          <w:sz w:val="24"/>
          <w:szCs w:val="24"/>
          <w:lang w:val="ru-RU"/>
        </w:rPr>
        <w:t xml:space="preserve">УБ.:УХГ,1982.- 196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Маньбадар</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 Монгол</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ардын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гоёл</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чимэглэлийн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хээ</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угалз</w:t>
      </w:r>
      <w:r w:rsidRPr="003B663F">
        <w:rPr>
          <w:rFonts w:ascii="Arial" w:eastAsia="Times New Roman" w:hAnsi="Arial" w:cs="Arial"/>
          <w:i/>
          <w:iCs/>
          <w:sz w:val="24"/>
          <w:szCs w:val="24"/>
          <w:lang w:val="ru-RU"/>
        </w:rPr>
        <w:t>(Народный</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декоративный</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орнамент</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монголов)</w:t>
      </w:r>
      <w:r w:rsidRPr="003B663F">
        <w:rPr>
          <w:rFonts w:ascii="Arial" w:eastAsia="Times New Roman" w:hAnsi="Arial" w:cs="Arial"/>
          <w:sz w:val="24"/>
          <w:szCs w:val="24"/>
          <w:lang w:val="ru-RU"/>
        </w:rPr>
        <w:t xml:space="preserve">. -УБ.,1959.-92 отд. л.  ил. впапке.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Окладников</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А.П. Утро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искусства.-Л.:Искусство,1967-202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Орчин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еийн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гар</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w:t>
      </w:r>
      <w:r w:rsidR="00F61F43">
        <w:rPr>
          <w:rFonts w:ascii="Arial" w:eastAsia="Times New Roman" w:hAnsi="Arial" w:cs="Arial"/>
          <w:sz w:val="24"/>
          <w:szCs w:val="24"/>
          <w:lang w:val="mn-MN"/>
        </w:rPr>
        <w:t xml:space="preserve"> </w:t>
      </w:r>
      <w:r w:rsidRPr="003B663F">
        <w:rPr>
          <w:rFonts w:ascii="Arial" w:eastAsia="Times New Roman" w:hAnsi="Arial" w:cs="Arial"/>
          <w:i/>
          <w:iCs/>
          <w:sz w:val="24"/>
          <w:szCs w:val="24"/>
          <w:lang w:val="ru-RU"/>
        </w:rPr>
        <w:t>(Современное</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декоративно- прикладное</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искусство</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 xml:space="preserve">Монголии). </w:t>
      </w:r>
      <w:r w:rsidRPr="003B663F">
        <w:rPr>
          <w:rFonts w:ascii="Arial" w:eastAsia="Times New Roman" w:hAnsi="Arial" w:cs="Arial"/>
          <w:sz w:val="24"/>
          <w:szCs w:val="24"/>
          <w:lang w:val="ru-RU"/>
        </w:rPr>
        <w:t>– СоставительЛ.Сономцэрэн.- УБ.:УХГ, 1971.-9. с+42 табл.</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Сономцэрэн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Батчулуун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Монголын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рслэх</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товч</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w:t>
      </w:r>
      <w:r w:rsidRPr="003B663F">
        <w:rPr>
          <w:rFonts w:ascii="Arial" w:eastAsia="Times New Roman" w:hAnsi="Arial" w:cs="Arial"/>
          <w:sz w:val="24"/>
          <w:szCs w:val="24"/>
          <w:lang w:val="mn-MN"/>
        </w:rPr>
        <w:t>үү</w:t>
      </w:r>
      <w:r w:rsidRPr="003B663F">
        <w:rPr>
          <w:rFonts w:ascii="Arial" w:eastAsia="Times New Roman" w:hAnsi="Arial" w:cs="Arial"/>
          <w:sz w:val="24"/>
          <w:szCs w:val="24"/>
          <w:lang w:val="ru-RU"/>
        </w:rPr>
        <w:t>х</w:t>
      </w:r>
      <w:r w:rsidRPr="003B663F">
        <w:rPr>
          <w:rFonts w:ascii="Arial" w:eastAsia="Times New Roman" w:hAnsi="Arial" w:cs="Arial"/>
          <w:sz w:val="24"/>
          <w:szCs w:val="24"/>
          <w:lang w:val="mn-MN"/>
        </w:rPr>
        <w:t>.</w:t>
      </w:r>
      <w:r w:rsidRPr="003B663F">
        <w:rPr>
          <w:rFonts w:ascii="Arial" w:eastAsia="Times New Roman" w:hAnsi="Arial" w:cs="Arial"/>
          <w:i/>
          <w:sz w:val="24"/>
          <w:szCs w:val="24"/>
          <w:lang w:val="ru-RU"/>
        </w:rPr>
        <w:t xml:space="preserve">- </w:t>
      </w:r>
      <w:r w:rsidRPr="003B663F">
        <w:rPr>
          <w:rFonts w:ascii="Arial" w:eastAsia="Times New Roman" w:hAnsi="Arial" w:cs="Arial"/>
          <w:sz w:val="24"/>
          <w:szCs w:val="24"/>
          <w:lang w:val="ru-RU"/>
        </w:rPr>
        <w:t xml:space="preserve">УБ.:УХГ,1986.-158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Сономцэрэн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Орчин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еийн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рслэх</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УБ.:УХГ, 1971.-185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Сэржээ</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Ж. Монголчуудын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номын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в</w:t>
      </w:r>
      <w:r w:rsidRPr="003B663F">
        <w:rPr>
          <w:rFonts w:ascii="Arial" w:eastAsia="Times New Roman" w:hAnsi="Arial" w:cs="Arial"/>
          <w:i/>
          <w:iCs/>
          <w:sz w:val="24"/>
          <w:szCs w:val="24"/>
          <w:lang w:val="ru-RU"/>
        </w:rPr>
        <w:t>.</w:t>
      </w:r>
      <w:r w:rsidRPr="003B663F">
        <w:rPr>
          <w:rFonts w:ascii="Arial" w:eastAsia="Times New Roman" w:hAnsi="Arial" w:cs="Arial"/>
          <w:i/>
          <w:iCs/>
          <w:sz w:val="24"/>
          <w:szCs w:val="24"/>
          <w:lang w:val="mn-MN"/>
        </w:rPr>
        <w:t>-</w:t>
      </w:r>
      <w:r w:rsidRPr="003B663F">
        <w:rPr>
          <w:rFonts w:ascii="Arial" w:eastAsia="Times New Roman" w:hAnsi="Arial" w:cs="Arial"/>
          <w:sz w:val="24"/>
          <w:szCs w:val="24"/>
          <w:lang w:val="ru-RU"/>
        </w:rPr>
        <w:t>УБ.:Издательство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Содпресс,2001.-76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Тайлор</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Э.Б. Первобытная</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культура.-СПб.:Попова,1897.</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Цойгнер</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 Наука</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цвете.-М.:Стройиздательство,1976.-158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лтэм</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Искусство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Монголии</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от</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древнейших</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времендо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rPr>
        <w:t>XIX</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века.-М.:Издательство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Изобразительное</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искусство,1986.-279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лтэм</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Монгол</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зураг</w:t>
      </w:r>
      <w:r w:rsidRPr="003B663F">
        <w:rPr>
          <w:rFonts w:ascii="Arial" w:eastAsia="Times New Roman" w:hAnsi="Arial" w:cs="Arial"/>
          <w:i/>
          <w:sz w:val="24"/>
          <w:szCs w:val="24"/>
          <w:lang w:val="ru-RU"/>
        </w:rPr>
        <w:t>. -</w:t>
      </w:r>
      <w:r w:rsidRPr="003B663F">
        <w:rPr>
          <w:rFonts w:ascii="Arial" w:eastAsia="Times New Roman" w:hAnsi="Arial" w:cs="Arial"/>
          <w:sz w:val="24"/>
          <w:szCs w:val="24"/>
          <w:lang w:val="ru-RU"/>
        </w:rPr>
        <w:t xml:space="preserve">УБ.:УХГ,1986.-192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лтэм</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Монголын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уран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зургийн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гж</w:t>
      </w:r>
      <w:r w:rsidR="00F61F43">
        <w:rPr>
          <w:rFonts w:ascii="Arial" w:eastAsia="Times New Roman" w:hAnsi="Arial" w:cs="Arial"/>
          <w:sz w:val="24"/>
          <w:szCs w:val="24"/>
          <w:lang w:val="mn-MN"/>
        </w:rPr>
        <w:t>и</w:t>
      </w:r>
      <w:r w:rsidRPr="003B663F">
        <w:rPr>
          <w:rFonts w:ascii="Arial" w:eastAsia="Times New Roman" w:hAnsi="Arial" w:cs="Arial"/>
          <w:sz w:val="24"/>
          <w:szCs w:val="24"/>
          <w:lang w:val="ru-RU"/>
        </w:rPr>
        <w:t>ж</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ирсэн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тойм</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УБ.:УХГ,1988.–93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лтэм</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Из</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истории</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Монгольского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изобразительного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искусства  // Олон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улсын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монголч</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эрдэмтэдийн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en-GB"/>
        </w:rPr>
        <w:t>II</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их</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хурал. </w:t>
      </w:r>
      <w:r w:rsidRPr="003B663F">
        <w:rPr>
          <w:rFonts w:ascii="Arial" w:eastAsia="Times New Roman" w:hAnsi="Arial" w:cs="Arial"/>
          <w:i/>
          <w:iCs/>
          <w:sz w:val="24"/>
          <w:szCs w:val="24"/>
          <w:lang w:val="ru-RU"/>
        </w:rPr>
        <w:t>(Международный</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конгресс</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rPr>
        <w:t>I</w:t>
      </w:r>
      <w:r w:rsidRPr="003B663F">
        <w:rPr>
          <w:rFonts w:ascii="Arial" w:eastAsia="Times New Roman" w:hAnsi="Arial" w:cs="Arial"/>
          <w:i/>
          <w:iCs/>
          <w:sz w:val="24"/>
          <w:szCs w:val="24"/>
          <w:lang w:val="en-GB"/>
        </w:rPr>
        <w:t>I</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Монголоведов)</w:t>
      </w:r>
      <w:r w:rsidRPr="003B663F">
        <w:rPr>
          <w:rFonts w:ascii="Arial" w:eastAsia="Times New Roman" w:hAnsi="Arial" w:cs="Arial"/>
          <w:sz w:val="24"/>
          <w:szCs w:val="24"/>
          <w:lang w:val="ru-RU"/>
        </w:rPr>
        <w:t xml:space="preserve"> - Ред. Б.Ширэндэв, С. Лувсанвандан.-УБ.: ШУАХ, 1973.-</w:t>
      </w:r>
      <w:r w:rsidRPr="003B663F">
        <w:rPr>
          <w:rFonts w:ascii="Arial" w:eastAsia="Times New Roman" w:hAnsi="Arial" w:cs="Arial"/>
          <w:sz w:val="24"/>
          <w:szCs w:val="24"/>
          <w:lang w:val="en-GB"/>
        </w:rPr>
        <w:t>II</w:t>
      </w:r>
      <w:r w:rsidRPr="003B663F">
        <w:rPr>
          <w:rFonts w:ascii="Arial" w:eastAsia="Times New Roman" w:hAnsi="Arial" w:cs="Arial"/>
          <w:sz w:val="24"/>
          <w:szCs w:val="24"/>
          <w:lang w:val="ru-RU"/>
        </w:rPr>
        <w:t xml:space="preserve">боть.-335 с. </w:t>
      </w:r>
    </w:p>
    <w:p w:rsidR="00D312B0" w:rsidRPr="003B663F" w:rsidRDefault="00D312B0" w:rsidP="00D312B0">
      <w:pPr>
        <w:numPr>
          <w:ilvl w:val="0"/>
          <w:numId w:val="2"/>
        </w:numPr>
        <w:spacing w:after="0" w:line="360" w:lineRule="auto"/>
        <w:contextualSpacing/>
        <w:jc w:val="both"/>
        <w:rPr>
          <w:rFonts w:ascii="Arial" w:eastAsia="Times New Roman" w:hAnsi="Arial" w:cs="Arial"/>
          <w:iCs/>
          <w:sz w:val="24"/>
          <w:szCs w:val="24"/>
          <w:lang w:val="ru-RU"/>
        </w:rPr>
      </w:pPr>
      <w:r w:rsidRPr="003B663F">
        <w:rPr>
          <w:rFonts w:ascii="Arial" w:eastAsia="Times New Roman" w:hAnsi="Arial" w:cs="Arial"/>
          <w:sz w:val="24"/>
          <w:szCs w:val="24"/>
          <w:lang w:val="ru-RU"/>
        </w:rPr>
        <w:t>Цэвэл</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Я. Монголчуудын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Эрх</w:t>
      </w:r>
      <w:r w:rsidR="00F61F43">
        <w:rPr>
          <w:rFonts w:ascii="Arial" w:eastAsia="Times New Roman" w:hAnsi="Arial" w:cs="Arial"/>
          <w:sz w:val="24"/>
          <w:szCs w:val="24"/>
          <w:lang w:val="mn-MN"/>
        </w:rPr>
        <w:t>э</w:t>
      </w:r>
      <w:r w:rsidRPr="003B663F">
        <w:rPr>
          <w:rFonts w:ascii="Arial" w:eastAsia="Times New Roman" w:hAnsi="Arial" w:cs="Arial"/>
          <w:sz w:val="24"/>
          <w:szCs w:val="24"/>
          <w:lang w:val="ru-RU"/>
        </w:rPr>
        <w:t>млэдэг</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нг</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 УХГ,1959. - 25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Цэдэв</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 “Монголын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нууц</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товчоо”-ны</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бэлгэдэл.</w:t>
      </w:r>
      <w:r w:rsidRPr="003B663F">
        <w:rPr>
          <w:rFonts w:ascii="Arial" w:eastAsia="Times New Roman" w:hAnsi="Arial" w:cs="Arial"/>
          <w:i/>
          <w:sz w:val="24"/>
          <w:szCs w:val="24"/>
          <w:lang w:val="mn-MN"/>
        </w:rPr>
        <w:t>-</w:t>
      </w:r>
      <w:r w:rsidRPr="003B663F">
        <w:rPr>
          <w:rFonts w:ascii="Arial" w:eastAsia="Times New Roman" w:hAnsi="Arial" w:cs="Arial"/>
          <w:iCs/>
          <w:sz w:val="24"/>
          <w:szCs w:val="24"/>
          <w:lang w:val="ru-RU"/>
        </w:rPr>
        <w:t>Автореф. …док. (</w:t>
      </w:r>
      <w:r w:rsidRPr="003B663F">
        <w:rPr>
          <w:rFonts w:ascii="Arial" w:eastAsia="Times New Roman" w:hAnsi="Arial" w:cs="Arial"/>
          <w:iCs/>
          <w:sz w:val="24"/>
          <w:szCs w:val="24"/>
        </w:rPr>
        <w:t>Sc</w:t>
      </w:r>
      <w:r w:rsidRPr="003B663F">
        <w:rPr>
          <w:rFonts w:ascii="Arial" w:eastAsia="Times New Roman" w:hAnsi="Arial" w:cs="Arial"/>
          <w:iCs/>
          <w:sz w:val="24"/>
          <w:szCs w:val="24"/>
          <w:lang w:val="ru-RU"/>
        </w:rPr>
        <w:t xml:space="preserve">. </w:t>
      </w:r>
      <w:r w:rsidRPr="003B663F">
        <w:rPr>
          <w:rFonts w:ascii="Arial" w:eastAsia="Times New Roman" w:hAnsi="Arial" w:cs="Arial"/>
          <w:iCs/>
          <w:sz w:val="24"/>
          <w:szCs w:val="24"/>
        </w:rPr>
        <w:t>D</w:t>
      </w:r>
      <w:r w:rsidRPr="003B663F">
        <w:rPr>
          <w:rFonts w:ascii="Arial" w:eastAsia="Times New Roman" w:hAnsi="Arial" w:cs="Arial"/>
          <w:iCs/>
          <w:sz w:val="24"/>
          <w:szCs w:val="24"/>
          <w:lang w:val="ru-RU"/>
        </w:rPr>
        <w:t>) наука</w:t>
      </w:r>
      <w:r w:rsidR="00F61F43">
        <w:rPr>
          <w:rFonts w:ascii="Arial" w:eastAsia="Times New Roman" w:hAnsi="Arial" w:cs="Arial"/>
          <w:iCs/>
          <w:sz w:val="24"/>
          <w:szCs w:val="24"/>
          <w:lang w:val="mn-MN"/>
        </w:rPr>
        <w:t xml:space="preserve"> </w:t>
      </w:r>
      <w:r w:rsidRPr="003B663F">
        <w:rPr>
          <w:rFonts w:ascii="Arial" w:eastAsia="Times New Roman" w:hAnsi="Arial" w:cs="Arial"/>
          <w:iCs/>
          <w:sz w:val="24"/>
          <w:szCs w:val="24"/>
          <w:lang w:val="ru-RU"/>
        </w:rPr>
        <w:t xml:space="preserve">филологи. - УБ.,1997. - 45 </w:t>
      </w:r>
      <w:r w:rsidRPr="003B663F">
        <w:rPr>
          <w:rFonts w:ascii="Arial" w:eastAsia="Times New Roman" w:hAnsi="Arial" w:cs="Arial"/>
          <w:iCs/>
          <w:sz w:val="24"/>
          <w:szCs w:val="24"/>
          <w:lang w:val="mn-MN"/>
        </w:rPr>
        <w:t>х</w:t>
      </w:r>
      <w:r w:rsidRPr="003B663F">
        <w:rPr>
          <w:rFonts w:ascii="Arial" w:eastAsia="Times New Roman" w:hAnsi="Arial" w:cs="Arial"/>
          <w:iCs/>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iCs/>
          <w:sz w:val="24"/>
          <w:szCs w:val="24"/>
          <w:lang w:val="ru-RU"/>
        </w:rPr>
      </w:pPr>
      <w:r w:rsidRPr="003B663F">
        <w:rPr>
          <w:rFonts w:ascii="Arial" w:eastAsia="Times New Roman" w:hAnsi="Arial" w:cs="Arial"/>
          <w:sz w:val="24"/>
          <w:szCs w:val="24"/>
          <w:lang w:val="ru-RU"/>
        </w:rPr>
        <w:t>Цэдэв</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 "Монголын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нууц</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товчоо"-ны</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бэлгэдэл. (Символикав</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Сокровенном</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казаннии</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монголов).-Автореф. ...док</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наука (</w:t>
      </w:r>
      <w:r w:rsidRPr="003B663F">
        <w:rPr>
          <w:rFonts w:ascii="Arial" w:eastAsia="Times New Roman" w:hAnsi="Arial" w:cs="Arial"/>
          <w:sz w:val="24"/>
          <w:szCs w:val="24"/>
        </w:rPr>
        <w:t>Sc</w:t>
      </w:r>
      <w:r w:rsidRPr="003B663F">
        <w:rPr>
          <w:rFonts w:ascii="Arial" w:eastAsia="Times New Roman" w:hAnsi="Arial" w:cs="Arial"/>
          <w:sz w:val="24"/>
          <w:szCs w:val="24"/>
          <w:lang w:val="ru-RU"/>
        </w:rPr>
        <w:t xml:space="preserve">. </w:t>
      </w:r>
      <w:r w:rsidRPr="003B663F">
        <w:rPr>
          <w:rFonts w:ascii="Arial" w:eastAsia="Times New Roman" w:hAnsi="Arial" w:cs="Arial"/>
          <w:sz w:val="24"/>
          <w:szCs w:val="24"/>
        </w:rPr>
        <w:t>D</w:t>
      </w:r>
      <w:r w:rsidRPr="003B663F">
        <w:rPr>
          <w:rFonts w:ascii="Arial" w:eastAsia="Times New Roman" w:hAnsi="Arial" w:cs="Arial"/>
          <w:sz w:val="24"/>
          <w:szCs w:val="24"/>
          <w:lang w:val="ru-RU"/>
        </w:rPr>
        <w:t>) филологии. – УБ.,1997. – 45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Шагдарс</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рэн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Ц. Монголчуудын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утга</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соёлын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товчоон -УБ.: УХГ,1999.-170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widowControl w:val="0"/>
        <w:numPr>
          <w:ilvl w:val="0"/>
          <w:numId w:val="2"/>
        </w:numPr>
        <w:tabs>
          <w:tab w:val="left" w:pos="-142"/>
        </w:tabs>
        <w:autoSpaceDE w:val="0"/>
        <w:autoSpaceDN w:val="0"/>
        <w:adjustRightInd w:val="0"/>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Эрдэнэцог</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Ц. </w:t>
      </w:r>
      <w:r w:rsidRPr="003B663F">
        <w:rPr>
          <w:rFonts w:ascii="Arial" w:eastAsia="Times New Roman" w:hAnsi="Arial" w:cs="Arial"/>
          <w:sz w:val="24"/>
          <w:szCs w:val="24"/>
        </w:rPr>
        <w:t>XX</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зууны</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уран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зургийн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нг</w:t>
      </w:r>
      <w:r w:rsidRPr="003B663F">
        <w:rPr>
          <w:rFonts w:ascii="Arial" w:eastAsia="Times New Roman" w:hAnsi="Arial" w:cs="Arial"/>
          <w:sz w:val="24"/>
          <w:szCs w:val="24"/>
          <w:lang w:val="mn-MN"/>
        </w:rPr>
        <w:t>ө</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зохирол.-УБ.:Ном</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ос</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lastRenderedPageBreak/>
        <w:t xml:space="preserve">компани.-2006.-157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tabs>
          <w:tab w:val="num" w:pos="1620"/>
        </w:tabs>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Эрдэнэцог</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Ц. Öâåòîâàÿ ñèñòåìà â èçîáðàçèòåëüíîì èñêóññòâå ìîíãîëèè.-</w:t>
      </w:r>
      <w:r w:rsidRPr="003B663F">
        <w:rPr>
          <w:rFonts w:ascii="Arial" w:eastAsia="Times New Roman" w:hAnsi="Arial" w:cs="Arial"/>
          <w:sz w:val="24"/>
          <w:szCs w:val="24"/>
          <w:lang w:val="mn-MN"/>
        </w:rPr>
        <w:t>Доктор</w:t>
      </w:r>
      <w:r w:rsidRPr="003B663F">
        <w:rPr>
          <w:rFonts w:ascii="Arial" w:eastAsia="Times New Roman" w:hAnsi="Arial" w:cs="Arial"/>
          <w:sz w:val="24"/>
          <w:szCs w:val="24"/>
        </w:rPr>
        <w:t xml:space="preserve"> (Sc.D)</w:t>
      </w:r>
      <w:r w:rsidRPr="003B663F">
        <w:rPr>
          <w:rFonts w:ascii="Arial" w:eastAsia="Times New Roman" w:hAnsi="Arial" w:cs="Arial"/>
          <w:sz w:val="24"/>
          <w:szCs w:val="24"/>
          <w:lang w:val="mn-MN"/>
        </w:rPr>
        <w:t>зэрэг</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горилсон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w:t>
      </w:r>
      <w:r w:rsidRPr="003B663F">
        <w:rPr>
          <w:rFonts w:ascii="Arial" w:eastAsia="Times New Roman" w:hAnsi="Arial" w:cs="Arial"/>
          <w:sz w:val="24"/>
          <w:szCs w:val="24"/>
          <w:lang w:val="ru-RU"/>
        </w:rPr>
        <w:t>ýãýí ñýäýâò çîõèîë</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 Ì.,-ÓÁ.,2007. – 340ñ.</w:t>
      </w:r>
    </w:p>
    <w:p w:rsidR="00D312B0" w:rsidRPr="003B663F" w:rsidRDefault="00D312B0" w:rsidP="00D312B0">
      <w:pPr>
        <w:widowControl w:val="0"/>
        <w:numPr>
          <w:ilvl w:val="0"/>
          <w:numId w:val="2"/>
        </w:numPr>
        <w:tabs>
          <w:tab w:val="left" w:pos="-142"/>
        </w:tabs>
        <w:autoSpaceDE w:val="0"/>
        <w:autoSpaceDN w:val="0"/>
        <w:adjustRightInd w:val="0"/>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Ядамс</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рэн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Монгол</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ндэстний</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хувцас. </w:t>
      </w:r>
      <w:r w:rsidRPr="003B663F">
        <w:rPr>
          <w:rFonts w:ascii="Arial" w:eastAsia="Times New Roman" w:hAnsi="Arial" w:cs="Arial"/>
          <w:i/>
          <w:iCs/>
          <w:sz w:val="24"/>
          <w:szCs w:val="24"/>
          <w:lang w:val="ru-RU"/>
        </w:rPr>
        <w:t>(Монгольский</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национальный</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 xml:space="preserve">костюм).- </w:t>
      </w:r>
      <w:r w:rsidRPr="003B663F">
        <w:rPr>
          <w:rFonts w:ascii="Arial" w:eastAsia="Times New Roman" w:hAnsi="Arial" w:cs="Arial"/>
          <w:sz w:val="24"/>
          <w:szCs w:val="24"/>
          <w:lang w:val="ru-RU"/>
        </w:rPr>
        <w:t xml:space="preserve">УБ.:УХГ,1972.-105.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.+100 </w:t>
      </w:r>
      <w:r w:rsidRPr="003B663F">
        <w:rPr>
          <w:rFonts w:ascii="Arial" w:eastAsia="Times New Roman" w:hAnsi="Arial" w:cs="Arial"/>
          <w:sz w:val="24"/>
          <w:szCs w:val="24"/>
          <w:lang w:val="mn-MN"/>
        </w:rPr>
        <w:t>зураг</w:t>
      </w:r>
      <w:r w:rsidRPr="003B663F">
        <w:rPr>
          <w:rFonts w:ascii="Arial" w:eastAsia="Times New Roman" w:hAnsi="Arial" w:cs="Arial"/>
          <w:sz w:val="24"/>
          <w:szCs w:val="24"/>
          <w:lang w:val="ru-RU"/>
        </w:rPr>
        <w:t>.</w:t>
      </w:r>
    </w:p>
    <w:p w:rsidR="00D312B0" w:rsidRPr="003B663F" w:rsidRDefault="00D312B0" w:rsidP="00D312B0">
      <w:pPr>
        <w:widowControl w:val="0"/>
        <w:numPr>
          <w:ilvl w:val="0"/>
          <w:numId w:val="2"/>
        </w:numPr>
        <w:tabs>
          <w:tab w:val="left" w:pos="-142"/>
        </w:tabs>
        <w:autoSpaceDE w:val="0"/>
        <w:autoSpaceDN w:val="0"/>
        <w:adjustRightInd w:val="0"/>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mn-MN"/>
        </w:rPr>
        <w:t>Ядамсүрэн.</w:t>
      </w:r>
      <w:r w:rsidR="00B108C0">
        <w:rPr>
          <w:rFonts w:ascii="Arial" w:eastAsia="Times New Roman" w:hAnsi="Arial" w:cs="Arial"/>
          <w:sz w:val="24"/>
          <w:szCs w:val="24"/>
          <w:lang w:val="mn-MN"/>
        </w:rPr>
        <w:t xml:space="preserve"> </w:t>
      </w:r>
      <w:r w:rsidR="00F61F43">
        <w:rPr>
          <w:rFonts w:ascii="Arial" w:eastAsia="Times New Roman" w:hAnsi="Arial" w:cs="Arial"/>
          <w:sz w:val="24"/>
          <w:szCs w:val="24"/>
          <w:lang w:val="mn-MN"/>
        </w:rPr>
        <w:t xml:space="preserve"> </w:t>
      </w:r>
      <w:r w:rsidR="007E7DEE">
        <w:rPr>
          <w:rFonts w:ascii="Arial" w:eastAsia="Times New Roman" w:hAnsi="Arial" w:cs="Arial"/>
          <w:sz w:val="24"/>
          <w:szCs w:val="24"/>
          <w:lang w:val="mn-MN"/>
        </w:rPr>
        <w:t xml:space="preserve">Хүн ба бид. </w:t>
      </w:r>
      <w:r w:rsidRPr="003B663F">
        <w:rPr>
          <w:rFonts w:ascii="Arial" w:eastAsia="Times New Roman" w:hAnsi="Arial" w:cs="Arial"/>
          <w:sz w:val="24"/>
          <w:szCs w:val="24"/>
          <w:lang w:val="mn-MN"/>
        </w:rPr>
        <w:t xml:space="preserve">УБ.,2014. </w:t>
      </w:r>
    </w:p>
    <w:p w:rsidR="00D312B0" w:rsidRPr="003B663F" w:rsidRDefault="00D312B0" w:rsidP="00D312B0">
      <w:pPr>
        <w:widowControl w:val="0"/>
        <w:tabs>
          <w:tab w:val="left" w:pos="-142"/>
        </w:tabs>
        <w:autoSpaceDE w:val="0"/>
        <w:autoSpaceDN w:val="0"/>
        <w:adjustRightInd w:val="0"/>
        <w:spacing w:after="0" w:line="360" w:lineRule="auto"/>
        <w:contextualSpacing/>
        <w:jc w:val="both"/>
        <w:rPr>
          <w:rFonts w:ascii="Arial" w:eastAsia="Times New Roman" w:hAnsi="Arial" w:cs="Arial"/>
          <w:sz w:val="24"/>
          <w:szCs w:val="24"/>
          <w:lang w:val="mn-MN"/>
        </w:rPr>
      </w:pPr>
    </w:p>
    <w:p w:rsidR="00D312B0" w:rsidRPr="003B663F" w:rsidRDefault="00D312B0" w:rsidP="00B108C0">
      <w:pPr>
        <w:widowControl w:val="0"/>
        <w:tabs>
          <w:tab w:val="left" w:pos="-142"/>
        </w:tabs>
        <w:autoSpaceDE w:val="0"/>
        <w:autoSpaceDN w:val="0"/>
        <w:adjustRightInd w:val="0"/>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Хавсралт</w:t>
      </w:r>
    </w:p>
    <w:p w:rsidR="00D312B0" w:rsidRPr="003B663F" w:rsidRDefault="00D312B0" w:rsidP="00D312B0">
      <w:pPr>
        <w:widowControl w:val="0"/>
        <w:numPr>
          <w:ilvl w:val="0"/>
          <w:numId w:val="10"/>
        </w:numPr>
        <w:shd w:val="clear" w:color="auto" w:fill="FFFFFF"/>
        <w:autoSpaceDE w:val="0"/>
        <w:autoSpaceDN w:val="0"/>
        <w:adjustRightInd w:val="0"/>
        <w:spacing w:after="0" w:line="360" w:lineRule="auto"/>
        <w:rPr>
          <w:rFonts w:ascii="Arial" w:eastAsia="Times New Roman" w:hAnsi="Arial" w:cs="Arial"/>
          <w:b/>
          <w:bCs/>
          <w:noProof/>
          <w:sz w:val="24"/>
          <w:szCs w:val="24"/>
        </w:rPr>
      </w:pPr>
      <w:r w:rsidRPr="003B663F">
        <w:rPr>
          <w:rFonts w:ascii="Arial" w:eastAsia="Times New Roman" w:hAnsi="Arial" w:cs="Arial"/>
          <w:b/>
          <w:bCs/>
          <w:noProof/>
          <w:sz w:val="24"/>
          <w:szCs w:val="24"/>
        </w:rPr>
        <w:t>ЭРДЭМ</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ШИНЖИЛГЭЭНИЙ</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ӨГҮҮЛЭЛИЙН</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БИЧВЭРТ</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ТАВИГДАХ</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ШААРДЛАГА</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lang w:val="mn-MN"/>
        </w:rPr>
        <w:t>/магистрантуудад/</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b/>
          <w:bCs/>
          <w:noProof/>
          <w:sz w:val="24"/>
          <w:szCs w:val="24"/>
        </w:rPr>
        <w:t>Нэг. Агуулгын</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шаардлага: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1.   Өгүүлэл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өмнө</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хэвлэгдэж</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байгаагүй, сүүлийн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үеийн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судалгааны</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ажлын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бодит</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дүнг</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тусгасан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эрдэм</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шинжилгээний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бүтээл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2.   Авч</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үзэж</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буй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сэдвийн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хүрээнд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асуудлыг</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шийдвэрлэх</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зохистой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шийдлийг</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санал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болгож,    шинэлэг</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дүгнэлт,    санаа</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дэвшүүлсэн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судалгаа,    танин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мэдэхүйн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ач</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холбогдолтой</w:t>
      </w:r>
      <w:r w:rsidR="00386F22">
        <w:rPr>
          <w:rFonts w:ascii="Arial" w:eastAsia="Times New Roman" w:hAnsi="Arial" w:cs="Arial"/>
          <w:noProof/>
          <w:sz w:val="24"/>
          <w:szCs w:val="24"/>
          <w:lang w:val="mn-MN"/>
        </w:rPr>
        <w:t xml:space="preserve"> б</w:t>
      </w:r>
      <w:r w:rsidRPr="003B663F">
        <w:rPr>
          <w:rFonts w:ascii="Arial" w:eastAsia="Times New Roman" w:hAnsi="Arial" w:cs="Arial"/>
          <w:noProof/>
          <w:sz w:val="24"/>
          <w:szCs w:val="24"/>
        </w:rPr>
        <w:t>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noProof/>
          <w:sz w:val="24"/>
          <w:szCs w:val="24"/>
        </w:rPr>
      </w:pPr>
      <w:r w:rsidRPr="003B663F">
        <w:rPr>
          <w:rFonts w:ascii="Arial" w:eastAsia="Times New Roman" w:hAnsi="Arial" w:cs="Arial"/>
          <w:noProof/>
          <w:sz w:val="24"/>
          <w:szCs w:val="24"/>
        </w:rPr>
        <w:t>3.   Гадаад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дотоодын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хүнд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бүхий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эрдэмтэн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судлаачдын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ном</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бүтээлээс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өргөн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ашиглаж, </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харьцуулан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шинжилж, ишлэл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авсан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байна. </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4.Өгүүллийн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ишлэлийн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тоо 10-аасдоошгүй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b/>
          <w:bCs/>
          <w:noProof/>
          <w:sz w:val="24"/>
          <w:szCs w:val="24"/>
        </w:rPr>
        <w:t>Хоёр. Хэлбэрийн</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шаардлага: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b/>
          <w:bCs/>
          <w:noProof/>
          <w:sz w:val="24"/>
          <w:szCs w:val="24"/>
        </w:rPr>
        <w:t>1</w:t>
      </w:r>
      <w:r w:rsidRPr="003B663F">
        <w:rPr>
          <w:rFonts w:ascii="Arial" w:eastAsia="Times New Roman" w:hAnsi="Arial" w:cs="Arial"/>
          <w:noProof/>
          <w:sz w:val="24"/>
          <w:szCs w:val="24"/>
        </w:rPr>
        <w:t>.   Өгүүллийн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бүтэц:</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noProof/>
          <w:sz w:val="24"/>
          <w:szCs w:val="24"/>
        </w:rPr>
      </w:pPr>
      <w:r w:rsidRPr="003B663F">
        <w:rPr>
          <w:rFonts w:ascii="Arial" w:eastAsia="Times New Roman" w:hAnsi="Arial" w:cs="Arial"/>
          <w:noProof/>
          <w:sz w:val="24"/>
          <w:szCs w:val="24"/>
        </w:rPr>
        <w:t>Өгүүлэл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дараах</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ерөнхий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бүтцийн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дагуу</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байна. </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noProof/>
          <w:sz w:val="24"/>
          <w:szCs w:val="24"/>
        </w:rPr>
      </w:pPr>
      <w:r w:rsidRPr="003B663F">
        <w:rPr>
          <w:rFonts w:ascii="Arial" w:eastAsia="Times New Roman" w:hAnsi="Arial" w:cs="Arial"/>
          <w:noProof/>
          <w:sz w:val="24"/>
          <w:szCs w:val="24"/>
        </w:rPr>
        <w:t>а/ Зохиогч /зохиогчид/ -ийн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noProof/>
          <w:sz w:val="24"/>
          <w:szCs w:val="24"/>
        </w:rPr>
      </w:pPr>
      <w:r w:rsidRPr="003B663F">
        <w:rPr>
          <w:rFonts w:ascii="Arial" w:eastAsia="Times New Roman" w:hAnsi="Arial" w:cs="Arial"/>
          <w:noProof/>
          <w:sz w:val="24"/>
          <w:szCs w:val="24"/>
        </w:rPr>
        <w:t>в/ Гарчиг</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г/ Үндсэн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бичвэр, үүнд:</w:t>
      </w:r>
    </w:p>
    <w:p w:rsidR="00D312B0" w:rsidRPr="003B663F" w:rsidRDefault="00D312B0" w:rsidP="00D312B0">
      <w:pPr>
        <w:shd w:val="clear" w:color="auto" w:fill="FFFFFF"/>
        <w:autoSpaceDE w:val="0"/>
        <w:autoSpaceDN w:val="0"/>
        <w:adjustRightInd w:val="0"/>
        <w:spacing w:after="0" w:line="360" w:lineRule="auto"/>
        <w:ind w:firstLine="720"/>
        <w:rPr>
          <w:rFonts w:ascii="Arial" w:eastAsia="Times New Roman" w:hAnsi="Arial" w:cs="Arial"/>
          <w:sz w:val="24"/>
          <w:szCs w:val="24"/>
        </w:rPr>
      </w:pPr>
      <w:r w:rsidRPr="003B663F">
        <w:rPr>
          <w:rFonts w:ascii="Arial" w:eastAsia="Times New Roman" w:hAnsi="Arial" w:cs="Arial"/>
          <w:noProof/>
          <w:sz w:val="24"/>
          <w:szCs w:val="24"/>
        </w:rPr>
        <w:t>■Удиртгал /өмнөх</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үг/</w:t>
      </w:r>
    </w:p>
    <w:p w:rsidR="00D312B0" w:rsidRPr="003B663F" w:rsidRDefault="00D312B0" w:rsidP="00D312B0">
      <w:pPr>
        <w:shd w:val="clear" w:color="auto" w:fill="FFFFFF"/>
        <w:autoSpaceDE w:val="0"/>
        <w:autoSpaceDN w:val="0"/>
        <w:adjustRightInd w:val="0"/>
        <w:spacing w:after="0" w:line="360" w:lineRule="auto"/>
        <w:ind w:firstLine="720"/>
        <w:rPr>
          <w:rFonts w:ascii="Arial" w:eastAsia="Times New Roman" w:hAnsi="Arial" w:cs="Arial"/>
          <w:sz w:val="24"/>
          <w:szCs w:val="24"/>
        </w:rPr>
      </w:pPr>
      <w:r w:rsidRPr="003B663F">
        <w:rPr>
          <w:rFonts w:ascii="Arial" w:eastAsia="Times New Roman" w:hAnsi="Arial" w:cs="Arial"/>
          <w:noProof/>
          <w:sz w:val="24"/>
          <w:szCs w:val="24"/>
        </w:rPr>
        <w:t>■Үндсэн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хэсэг</w:t>
      </w:r>
    </w:p>
    <w:p w:rsidR="00D312B0" w:rsidRPr="003B663F" w:rsidRDefault="00D312B0" w:rsidP="00D312B0">
      <w:pPr>
        <w:shd w:val="clear" w:color="auto" w:fill="FFFFFF"/>
        <w:autoSpaceDE w:val="0"/>
        <w:autoSpaceDN w:val="0"/>
        <w:adjustRightInd w:val="0"/>
        <w:spacing w:after="0" w:line="360" w:lineRule="auto"/>
        <w:ind w:firstLine="720"/>
        <w:rPr>
          <w:rFonts w:ascii="Arial" w:eastAsia="Times New Roman" w:hAnsi="Arial" w:cs="Arial"/>
          <w:noProof/>
          <w:sz w:val="24"/>
          <w:szCs w:val="24"/>
        </w:rPr>
      </w:pPr>
      <w:r w:rsidRPr="003B663F">
        <w:rPr>
          <w:rFonts w:ascii="Arial" w:eastAsia="Times New Roman" w:hAnsi="Arial" w:cs="Arial"/>
          <w:noProof/>
          <w:sz w:val="24"/>
          <w:szCs w:val="24"/>
        </w:rPr>
        <w:t>■Дүгнэлт</w:t>
      </w:r>
    </w:p>
    <w:p w:rsidR="00D312B0" w:rsidRPr="003B663F" w:rsidRDefault="00D312B0" w:rsidP="00D312B0">
      <w:pPr>
        <w:numPr>
          <w:ilvl w:val="0"/>
          <w:numId w:val="9"/>
        </w:numPr>
        <w:shd w:val="clear" w:color="auto" w:fill="FFFFFF"/>
        <w:autoSpaceDE w:val="0"/>
        <w:autoSpaceDN w:val="0"/>
        <w:adjustRightInd w:val="0"/>
        <w:spacing w:after="0" w:line="360" w:lineRule="auto"/>
        <w:ind w:left="1080"/>
        <w:rPr>
          <w:rFonts w:ascii="Arial" w:eastAsia="Times New Roman" w:hAnsi="Arial" w:cs="Arial"/>
          <w:sz w:val="24"/>
          <w:szCs w:val="24"/>
        </w:rPr>
      </w:pPr>
      <w:r w:rsidRPr="003B663F">
        <w:rPr>
          <w:rFonts w:ascii="Arial" w:eastAsia="Times New Roman" w:hAnsi="Arial" w:cs="Arial"/>
          <w:noProof/>
          <w:sz w:val="24"/>
          <w:szCs w:val="24"/>
        </w:rPr>
        <w:t>Ишлэл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гэсэн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хэсгээс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бүрднэ.</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b/>
          <w:sz w:val="24"/>
          <w:szCs w:val="24"/>
        </w:rPr>
      </w:pPr>
      <w:r w:rsidRPr="003B663F">
        <w:rPr>
          <w:rFonts w:ascii="Arial" w:eastAsia="Times New Roman" w:hAnsi="Arial" w:cs="Arial"/>
          <w:b/>
          <w:noProof/>
          <w:sz w:val="24"/>
          <w:szCs w:val="24"/>
        </w:rPr>
        <w:t>2.   Формат:</w:t>
      </w:r>
    </w:p>
    <w:p w:rsidR="00D312B0" w:rsidRPr="007E7DEE" w:rsidRDefault="00D312B0" w:rsidP="007E7DEE">
      <w:pPr>
        <w:shd w:val="clear" w:color="auto" w:fill="FFFFFF"/>
        <w:tabs>
          <w:tab w:val="left" w:pos="709"/>
        </w:tabs>
        <w:autoSpaceDE w:val="0"/>
        <w:autoSpaceDN w:val="0"/>
        <w:adjustRightInd w:val="0"/>
        <w:spacing w:after="0" w:line="360" w:lineRule="auto"/>
        <w:ind w:left="709" w:hanging="425"/>
        <w:rPr>
          <w:rFonts w:ascii="Arial" w:eastAsia="Times New Roman" w:hAnsi="Arial" w:cs="Arial"/>
          <w:noProof/>
          <w:sz w:val="24"/>
          <w:szCs w:val="24"/>
          <w:lang w:val="mn-MN"/>
        </w:rPr>
      </w:pPr>
      <w:r w:rsidRPr="003B663F">
        <w:rPr>
          <w:rFonts w:ascii="Arial" w:eastAsia="Times New Roman" w:hAnsi="Arial" w:cs="Arial"/>
          <w:noProof/>
          <w:sz w:val="24"/>
          <w:szCs w:val="24"/>
        </w:rPr>
        <w:t>•     Зохиогчийн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нэрийг</w:t>
      </w:r>
      <w:r w:rsidR="007E7DEE">
        <w:rPr>
          <w:rFonts w:ascii="Arial" w:eastAsia="Times New Roman" w:hAnsi="Arial" w:cs="Arial"/>
          <w:noProof/>
          <w:sz w:val="24"/>
          <w:szCs w:val="24"/>
          <w:lang w:val="mn-MN"/>
        </w:rPr>
        <w:t xml:space="preserve"> </w:t>
      </w:r>
      <w:r w:rsidR="00386F22">
        <w:rPr>
          <w:rFonts w:ascii="Arial" w:eastAsia="Times New Roman" w:hAnsi="Arial" w:cs="Arial"/>
          <w:noProof/>
          <w:sz w:val="24"/>
          <w:szCs w:val="24"/>
          <w:lang w:val="mn-MN"/>
        </w:rPr>
        <w:t>ш</w:t>
      </w:r>
      <w:r w:rsidRPr="003B663F">
        <w:rPr>
          <w:rFonts w:ascii="Arial" w:eastAsia="Times New Roman" w:hAnsi="Arial" w:cs="Arial"/>
          <w:noProof/>
          <w:sz w:val="24"/>
          <w:szCs w:val="24"/>
        </w:rPr>
        <w:t>инэ</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мөрнөөс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эхлэн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баруун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зах</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руу</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шахаж</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бичнэ.  </w:t>
      </w:r>
    </w:p>
    <w:p w:rsidR="00D312B0" w:rsidRPr="00386F22" w:rsidRDefault="00D312B0" w:rsidP="00386F22">
      <w:pPr>
        <w:shd w:val="clear" w:color="auto" w:fill="FFFFFF"/>
        <w:tabs>
          <w:tab w:val="left" w:pos="709"/>
        </w:tabs>
        <w:autoSpaceDE w:val="0"/>
        <w:autoSpaceDN w:val="0"/>
        <w:adjustRightInd w:val="0"/>
        <w:spacing w:after="0" w:line="360" w:lineRule="auto"/>
        <w:ind w:left="284"/>
        <w:rPr>
          <w:rFonts w:ascii="Arial" w:eastAsia="Times New Roman" w:hAnsi="Arial" w:cs="Arial"/>
          <w:b/>
          <w:i/>
          <w:iCs/>
          <w:noProof/>
          <w:sz w:val="24"/>
          <w:szCs w:val="24"/>
          <w:lang w:val="mn-MN"/>
        </w:rPr>
      </w:pPr>
      <w:r w:rsidRPr="003B663F">
        <w:rPr>
          <w:rFonts w:ascii="Arial" w:eastAsia="Times New Roman" w:hAnsi="Arial" w:cs="Arial"/>
          <w:noProof/>
          <w:sz w:val="24"/>
          <w:szCs w:val="24"/>
        </w:rPr>
        <w:t>•     Гарчиг</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зохиогчийн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нэрнээсдоош  2  мөрний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зайтайгаар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өгүүллийн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бичвэрийн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төвд</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/Сепter</w:t>
      </w:r>
      <w:r w:rsidRPr="003B663F">
        <w:rPr>
          <w:rFonts w:ascii="Arial" w:eastAsia="Times New Roman" w:hAnsi="Arial" w:cs="Arial"/>
          <w:i/>
          <w:iCs/>
          <w:noProof/>
          <w:sz w:val="24"/>
          <w:szCs w:val="24"/>
        </w:rPr>
        <w:t>/</w:t>
      </w:r>
      <w:r w:rsidR="00386F22">
        <w:rPr>
          <w:rFonts w:ascii="Arial" w:eastAsia="Times New Roman" w:hAnsi="Arial" w:cs="Arial"/>
          <w:i/>
          <w:iCs/>
          <w:noProof/>
          <w:sz w:val="24"/>
          <w:szCs w:val="24"/>
          <w:lang w:val="mn-MN"/>
        </w:rPr>
        <w:t xml:space="preserve"> </w:t>
      </w:r>
      <w:r w:rsidRPr="003B663F">
        <w:rPr>
          <w:rFonts w:ascii="Arial" w:eastAsia="Times New Roman" w:hAnsi="Arial" w:cs="Arial"/>
          <w:i/>
          <w:iCs/>
          <w:noProof/>
          <w:sz w:val="24"/>
          <w:szCs w:val="24"/>
        </w:rPr>
        <w:t xml:space="preserve"> </w:t>
      </w:r>
      <w:r w:rsidRPr="003B663F">
        <w:rPr>
          <w:rFonts w:ascii="Arial" w:eastAsia="Times New Roman" w:hAnsi="Arial" w:cs="Arial"/>
          <w:noProof/>
          <w:sz w:val="24"/>
          <w:szCs w:val="24"/>
        </w:rPr>
        <w:t>байрлуулж, үсгийн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хэмжээг</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12рt</w:t>
      </w:r>
      <w:r w:rsidR="00386F22">
        <w:rPr>
          <w:rFonts w:ascii="Arial" w:eastAsia="Times New Roman" w:hAnsi="Arial" w:cs="Arial"/>
          <w:b/>
          <w:i/>
          <w:iCs/>
          <w:noProof/>
          <w:sz w:val="24"/>
          <w:szCs w:val="24"/>
          <w:lang w:val="mn-MN"/>
        </w:rPr>
        <w:t xml:space="preserve"> </w:t>
      </w:r>
      <w:r w:rsidRPr="003B663F">
        <w:rPr>
          <w:rFonts w:ascii="Arial" w:eastAsia="Times New Roman" w:hAnsi="Arial" w:cs="Arial"/>
          <w:b/>
          <w:noProof/>
          <w:sz w:val="24"/>
          <w:szCs w:val="24"/>
        </w:rPr>
        <w:t>том</w:t>
      </w:r>
      <w:r w:rsidR="00386F22">
        <w:rPr>
          <w:rFonts w:ascii="Arial" w:eastAsia="Times New Roman" w:hAnsi="Arial" w:cs="Arial"/>
          <w:b/>
          <w:noProof/>
          <w:sz w:val="24"/>
          <w:szCs w:val="24"/>
          <w:lang w:val="mn-MN"/>
        </w:rPr>
        <w:t xml:space="preserve"> </w:t>
      </w:r>
      <w:r w:rsidRPr="003B663F">
        <w:rPr>
          <w:rFonts w:ascii="Arial" w:eastAsia="Times New Roman" w:hAnsi="Arial" w:cs="Arial"/>
          <w:b/>
          <w:noProof/>
          <w:sz w:val="24"/>
          <w:szCs w:val="24"/>
        </w:rPr>
        <w:t>үсгээр,</w:t>
      </w:r>
      <w:r w:rsidR="00386F22">
        <w:rPr>
          <w:rFonts w:ascii="Arial" w:eastAsia="Times New Roman" w:hAnsi="Arial" w:cs="Arial"/>
          <w:b/>
          <w:noProof/>
          <w:sz w:val="24"/>
          <w:szCs w:val="24"/>
          <w:lang w:val="mn-MN"/>
        </w:rPr>
        <w:t xml:space="preserve"> </w:t>
      </w:r>
      <w:r w:rsidRPr="003B663F">
        <w:rPr>
          <w:rFonts w:ascii="Arial" w:eastAsia="Times New Roman" w:hAnsi="Arial" w:cs="Arial"/>
          <w:b/>
          <w:noProof/>
          <w:sz w:val="24"/>
          <w:szCs w:val="24"/>
        </w:rPr>
        <w:t>тод</w:t>
      </w:r>
      <w:r w:rsidR="00386F22">
        <w:rPr>
          <w:rFonts w:ascii="Arial" w:eastAsia="Times New Roman" w:hAnsi="Arial" w:cs="Arial"/>
          <w:b/>
          <w:noProof/>
          <w:sz w:val="24"/>
          <w:szCs w:val="24"/>
          <w:lang w:val="mn-MN"/>
        </w:rPr>
        <w:t xml:space="preserve"> </w:t>
      </w:r>
      <w:r w:rsidRPr="003B663F">
        <w:rPr>
          <w:rFonts w:ascii="Arial" w:eastAsia="Times New Roman" w:hAnsi="Arial" w:cs="Arial"/>
          <w:b/>
          <w:noProof/>
          <w:sz w:val="24"/>
          <w:szCs w:val="24"/>
        </w:rPr>
        <w:t>хараар</w:t>
      </w:r>
      <w:r w:rsidR="00386F22">
        <w:rPr>
          <w:rFonts w:ascii="Arial" w:eastAsia="Times New Roman" w:hAnsi="Arial" w:cs="Arial"/>
          <w:b/>
          <w:noProof/>
          <w:sz w:val="24"/>
          <w:szCs w:val="24"/>
          <w:lang w:val="mn-MN"/>
        </w:rPr>
        <w:t xml:space="preserve"> </w:t>
      </w:r>
      <w:r w:rsidRPr="003B663F">
        <w:rPr>
          <w:rFonts w:ascii="Arial" w:eastAsia="Times New Roman" w:hAnsi="Arial" w:cs="Arial"/>
          <w:noProof/>
          <w:sz w:val="24"/>
          <w:szCs w:val="24"/>
        </w:rPr>
        <w:t>бичнэ.</w:t>
      </w:r>
    </w:p>
    <w:p w:rsidR="00D312B0" w:rsidRPr="003B663F" w:rsidRDefault="00D312B0" w:rsidP="00D312B0">
      <w:pPr>
        <w:shd w:val="clear" w:color="auto" w:fill="FFFFFF"/>
        <w:tabs>
          <w:tab w:val="left" w:pos="709"/>
        </w:tabs>
        <w:autoSpaceDE w:val="0"/>
        <w:autoSpaceDN w:val="0"/>
        <w:adjustRightInd w:val="0"/>
        <w:spacing w:after="0" w:line="360" w:lineRule="auto"/>
        <w:ind w:left="709" w:hanging="425"/>
        <w:rPr>
          <w:rFonts w:ascii="Arial" w:eastAsia="Times New Roman" w:hAnsi="Arial" w:cs="Arial"/>
          <w:noProof/>
          <w:sz w:val="24"/>
          <w:szCs w:val="24"/>
        </w:rPr>
      </w:pPr>
      <w:r w:rsidRPr="003B663F">
        <w:rPr>
          <w:rFonts w:ascii="Arial" w:eastAsia="Times New Roman" w:hAnsi="Arial" w:cs="Arial"/>
          <w:noProof/>
          <w:sz w:val="24"/>
          <w:szCs w:val="24"/>
        </w:rPr>
        <w:lastRenderedPageBreak/>
        <w:t>•     Өгүүлэл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бичгийн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цаасны</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/А4/</w:t>
      </w:r>
      <w:r w:rsidR="00386F22">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босоо</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форматтай, үсгийн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фонд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Times new Roman</w:t>
      </w:r>
      <w:r w:rsidR="00386F22">
        <w:rPr>
          <w:rFonts w:ascii="Arial" w:eastAsia="Times New Roman" w:hAnsi="Arial" w:cs="Arial"/>
          <w:b/>
          <w:i/>
          <w:iCs/>
          <w:noProof/>
          <w:sz w:val="24"/>
          <w:szCs w:val="24"/>
          <w:lang w:val="mn-MN"/>
        </w:rPr>
        <w:t xml:space="preserve"> </w:t>
      </w:r>
      <w:r w:rsidRPr="003B663F">
        <w:rPr>
          <w:rFonts w:ascii="Arial" w:eastAsia="Times New Roman" w:hAnsi="Arial" w:cs="Arial"/>
          <w:b/>
          <w:i/>
          <w:iCs/>
          <w:noProof/>
          <w:sz w:val="24"/>
          <w:szCs w:val="24"/>
        </w:rPr>
        <w:t>,</w:t>
      </w:r>
      <w:r w:rsidR="00386F22">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үсгийн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хэмжээ</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12pt,</w:t>
      </w:r>
      <w:r w:rsidR="00386F22">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мөр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хоорондын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зай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хэвийн</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/Single /,</w:t>
      </w:r>
      <w:r w:rsidR="00386F22">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 xml:space="preserve">нэгбаганад, </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бичвэрийн 2 тал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т</w:t>
      </w:r>
      <w:r w:rsidRPr="003B663F">
        <w:rPr>
          <w:rFonts w:ascii="Arial" w:eastAsia="Times New Roman" w:hAnsi="Arial" w:cs="Arial"/>
          <w:noProof/>
          <w:sz w:val="24"/>
          <w:szCs w:val="24"/>
        </w:rPr>
        <w:t>эгш</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/Justify/</w:t>
      </w:r>
      <w:r w:rsidR="00386F22">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байхаар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бичигдсэн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tabs>
          <w:tab w:val="left" w:pos="709"/>
        </w:tabs>
        <w:autoSpaceDE w:val="0"/>
        <w:autoSpaceDN w:val="0"/>
        <w:adjustRightInd w:val="0"/>
        <w:spacing w:after="0" w:line="360" w:lineRule="auto"/>
        <w:ind w:left="709" w:hanging="425"/>
        <w:rPr>
          <w:rFonts w:ascii="Arial" w:eastAsia="Times New Roman" w:hAnsi="Arial" w:cs="Arial"/>
          <w:noProof/>
          <w:sz w:val="24"/>
          <w:szCs w:val="24"/>
        </w:rPr>
      </w:pPr>
      <w:r w:rsidRPr="003B663F">
        <w:rPr>
          <w:rFonts w:ascii="Arial" w:eastAsia="Times New Roman" w:hAnsi="Arial" w:cs="Arial"/>
          <w:noProof/>
          <w:sz w:val="24"/>
          <w:szCs w:val="24"/>
        </w:rPr>
        <w:t>хэмжээгээр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бичигдсэн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b/>
          <w:sz w:val="24"/>
          <w:szCs w:val="24"/>
        </w:rPr>
      </w:pPr>
      <w:r w:rsidRPr="003B663F">
        <w:rPr>
          <w:rFonts w:ascii="Arial" w:eastAsia="Times New Roman" w:hAnsi="Arial" w:cs="Arial"/>
          <w:b/>
          <w:noProof/>
          <w:sz w:val="24"/>
          <w:szCs w:val="24"/>
        </w:rPr>
        <w:t>3. Хэл:</w:t>
      </w:r>
    </w:p>
    <w:p w:rsidR="00D312B0" w:rsidRPr="003B663F" w:rsidRDefault="00D312B0" w:rsidP="00D312B0">
      <w:pPr>
        <w:shd w:val="clear" w:color="auto" w:fill="FFFFFF"/>
        <w:autoSpaceDE w:val="0"/>
        <w:autoSpaceDN w:val="0"/>
        <w:adjustRightInd w:val="0"/>
        <w:spacing w:after="0" w:line="360" w:lineRule="auto"/>
        <w:ind w:firstLine="720"/>
        <w:rPr>
          <w:rFonts w:ascii="Arial" w:eastAsia="Times New Roman" w:hAnsi="Arial" w:cs="Arial"/>
          <w:noProof/>
          <w:sz w:val="24"/>
          <w:szCs w:val="24"/>
        </w:rPr>
      </w:pPr>
      <w:r w:rsidRPr="003B663F">
        <w:rPr>
          <w:rFonts w:ascii="Arial" w:eastAsia="Times New Roman" w:hAnsi="Arial" w:cs="Arial"/>
          <w:noProof/>
          <w:sz w:val="24"/>
          <w:szCs w:val="24"/>
        </w:rPr>
        <w:t>Өгүүлэл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монгол</w:t>
      </w:r>
      <w:r w:rsidR="00386F22">
        <w:rPr>
          <w:rFonts w:ascii="Arial" w:eastAsia="Times New Roman" w:hAnsi="Arial" w:cs="Arial"/>
          <w:noProof/>
          <w:sz w:val="24"/>
          <w:szCs w:val="24"/>
          <w:lang w:val="mn-MN"/>
        </w:rPr>
        <w:t xml:space="preserve"> х</w:t>
      </w:r>
      <w:r w:rsidRPr="003B663F">
        <w:rPr>
          <w:rFonts w:ascii="Arial" w:eastAsia="Times New Roman" w:hAnsi="Arial" w:cs="Arial"/>
          <w:noProof/>
          <w:sz w:val="24"/>
          <w:szCs w:val="24"/>
        </w:rPr>
        <w:t>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дээр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байхаас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гадна, өгүүллийн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товч</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агуулгыг</w:t>
      </w:r>
      <w:r w:rsidR="00386F22">
        <w:rPr>
          <w:rFonts w:ascii="Arial" w:eastAsia="Times New Roman" w:hAnsi="Arial" w:cs="Arial"/>
          <w:noProof/>
          <w:sz w:val="24"/>
          <w:szCs w:val="24"/>
          <w:lang w:val="mn-MN"/>
        </w:rPr>
        <w:t xml:space="preserve"> </w:t>
      </w:r>
      <w:r w:rsidRPr="003B663F">
        <w:rPr>
          <w:rFonts w:ascii="Arial" w:eastAsia="Times New Roman" w:hAnsi="Arial" w:cs="Arial"/>
          <w:b/>
          <w:noProof/>
          <w:sz w:val="24"/>
          <w:szCs w:val="24"/>
        </w:rPr>
        <w:t>англи</w:t>
      </w:r>
      <w:r w:rsidR="00386F22">
        <w:rPr>
          <w:rFonts w:ascii="Arial" w:eastAsia="Times New Roman" w:hAnsi="Arial" w:cs="Arial"/>
          <w:b/>
          <w:noProof/>
          <w:sz w:val="24"/>
          <w:szCs w:val="24"/>
          <w:lang w:val="mn-MN"/>
        </w:rPr>
        <w:t xml:space="preserve"> </w:t>
      </w:r>
      <w:r w:rsidRPr="003B663F">
        <w:rPr>
          <w:rFonts w:ascii="Arial" w:eastAsia="Times New Roman" w:hAnsi="Arial" w:cs="Arial"/>
          <w:noProof/>
          <w:sz w:val="24"/>
          <w:szCs w:val="24"/>
        </w:rPr>
        <w:t>хэлээр 1</w:t>
      </w:r>
      <w:r w:rsidRPr="003B663F">
        <w:rPr>
          <w:rFonts w:ascii="Arial" w:eastAsia="Times New Roman" w:hAnsi="Arial" w:cs="Arial"/>
          <w:b/>
          <w:noProof/>
          <w:sz w:val="24"/>
          <w:szCs w:val="24"/>
        </w:rPr>
        <w:t>00</w:t>
      </w:r>
      <w:r w:rsidRPr="003B663F">
        <w:rPr>
          <w:rFonts w:ascii="Arial" w:eastAsia="Times New Roman" w:hAnsi="Arial" w:cs="Arial"/>
          <w:noProof/>
          <w:sz w:val="24"/>
          <w:szCs w:val="24"/>
        </w:rPr>
        <w:t>-аас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илүүгүй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үгэнд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багтаан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бичнэ.</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b/>
          <w:sz w:val="24"/>
          <w:szCs w:val="24"/>
        </w:rPr>
      </w:pPr>
      <w:r w:rsidRPr="003B663F">
        <w:rPr>
          <w:rFonts w:ascii="Arial" w:eastAsia="Times New Roman" w:hAnsi="Arial" w:cs="Arial"/>
          <w:b/>
          <w:sz w:val="24"/>
          <w:szCs w:val="24"/>
        </w:rPr>
        <w:t>4.</w:t>
      </w:r>
      <w:r w:rsidR="00984EF8">
        <w:rPr>
          <w:rFonts w:ascii="Arial" w:eastAsia="Times New Roman" w:hAnsi="Arial" w:cs="Arial"/>
          <w:b/>
          <w:sz w:val="24"/>
          <w:szCs w:val="24"/>
          <w:lang w:val="mn-MN"/>
        </w:rPr>
        <w:t xml:space="preserve"> </w:t>
      </w:r>
      <w:r w:rsidRPr="003B663F">
        <w:rPr>
          <w:rFonts w:ascii="Arial" w:eastAsia="Times New Roman" w:hAnsi="Arial" w:cs="Arial"/>
          <w:b/>
          <w:sz w:val="24"/>
          <w:szCs w:val="24"/>
        </w:rPr>
        <w:t>Хэмжээ, бүтэц:</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1.   Өгүүллийн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нийт</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хэмжээ 7 хуудаснаас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доошгүй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2.   Өгүүлэлд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багтсан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зураг, график, схем, диаграмм</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зэрэг</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үзүүлбэр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тус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о</w:t>
      </w:r>
      <w:r w:rsidRPr="003B663F">
        <w:rPr>
          <w:rFonts w:ascii="Arial" w:eastAsia="Times New Roman" w:hAnsi="Arial" w:cs="Arial"/>
          <w:noProof/>
          <w:sz w:val="24"/>
          <w:szCs w:val="24"/>
        </w:rPr>
        <w:t>йлгомжтой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байхаас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гадна</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 тайлбар, дугаар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тодорхой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3.   Өгүүллий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цаасан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дээр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хэвлэсэн 1 хувь /гарын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үсгээ</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зурж</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баталгаажуулсан/, флаш</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дискэн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дээр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бичигдсэн 2 хэлбэрээр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B1BBE" w:rsidRDefault="00D312B0" w:rsidP="00DB1BBE">
      <w:pPr>
        <w:shd w:val="clear" w:color="auto" w:fill="FFFFFF"/>
        <w:autoSpaceDE w:val="0"/>
        <w:autoSpaceDN w:val="0"/>
        <w:adjustRightInd w:val="0"/>
        <w:spacing w:after="0" w:line="360" w:lineRule="auto"/>
        <w:rPr>
          <w:rFonts w:ascii="Arial" w:eastAsia="Times New Roman" w:hAnsi="Arial" w:cs="Arial"/>
          <w:noProof/>
          <w:sz w:val="24"/>
          <w:szCs w:val="24"/>
          <w:lang w:val="mn-MN"/>
        </w:rPr>
      </w:pPr>
      <w:r w:rsidRPr="003B663F">
        <w:rPr>
          <w:rFonts w:ascii="Arial" w:eastAsia="Times New Roman" w:hAnsi="Arial" w:cs="Arial"/>
          <w:noProof/>
          <w:sz w:val="24"/>
          <w:szCs w:val="24"/>
        </w:rPr>
        <w:t>4.   Ишлэлийг</w:t>
      </w:r>
      <w:r w:rsidR="0024258C">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стандартын</w:t>
      </w:r>
      <w:r w:rsidR="0024258C">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дагуу</w:t>
      </w:r>
      <w:r w:rsidR="0024258C">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үйлдсэн</w:t>
      </w:r>
      <w:r w:rsidR="0024258C">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DB1BBE" w:rsidRDefault="00DB1BBE" w:rsidP="00DB1BBE">
      <w:pPr>
        <w:shd w:val="clear" w:color="auto" w:fill="FFFFFF"/>
        <w:autoSpaceDE w:val="0"/>
        <w:autoSpaceDN w:val="0"/>
        <w:adjustRightInd w:val="0"/>
        <w:spacing w:after="0" w:line="360" w:lineRule="auto"/>
        <w:rPr>
          <w:rFonts w:ascii="Arial" w:eastAsia="Times New Roman" w:hAnsi="Arial" w:cs="Arial"/>
          <w:sz w:val="24"/>
          <w:szCs w:val="24"/>
        </w:rPr>
      </w:pPr>
      <w:r>
        <w:rPr>
          <w:rFonts w:ascii="Arial" w:eastAsia="Times New Roman" w:hAnsi="Arial" w:cs="Arial"/>
          <w:noProof/>
          <w:sz w:val="24"/>
          <w:szCs w:val="24"/>
          <w:lang w:val="mn-MN"/>
        </w:rPr>
        <w:t xml:space="preserve">5.  </w:t>
      </w:r>
      <w:r w:rsidR="00D312B0" w:rsidRPr="003B663F">
        <w:rPr>
          <w:noProof/>
          <w:sz w:val="24"/>
          <w:szCs w:val="24"/>
        </w:rPr>
        <w:t xml:space="preserve"> </w:t>
      </w:r>
      <w:r w:rsidR="00D312B0" w:rsidRPr="00DB1BBE">
        <w:rPr>
          <w:rFonts w:ascii="Arial" w:eastAsia="MS Gothic" w:hAnsi="Arial" w:cs="Arial"/>
          <w:noProof/>
          <w:sz w:val="24"/>
          <w:szCs w:val="24"/>
        </w:rPr>
        <w:t>Ө</w:t>
      </w:r>
      <w:r w:rsidR="00D312B0" w:rsidRPr="00DB1BBE">
        <w:rPr>
          <w:rFonts w:ascii="Arial" w:hAnsi="Arial" w:cs="Arial"/>
          <w:noProof/>
          <w:sz w:val="24"/>
          <w:szCs w:val="24"/>
        </w:rPr>
        <w:t>г</w:t>
      </w:r>
      <w:r w:rsidR="00D312B0" w:rsidRPr="00DB1BBE">
        <w:rPr>
          <w:rFonts w:ascii="Arial" w:eastAsia="MS Gothic" w:hAnsi="Arial" w:cs="Arial"/>
          <w:noProof/>
          <w:sz w:val="24"/>
          <w:szCs w:val="24"/>
        </w:rPr>
        <w:t>үү</w:t>
      </w:r>
      <w:r w:rsidR="00D312B0" w:rsidRPr="00DB1BBE">
        <w:rPr>
          <w:rFonts w:ascii="Arial" w:hAnsi="Arial" w:cs="Arial"/>
          <w:noProof/>
          <w:sz w:val="24"/>
          <w:szCs w:val="24"/>
        </w:rPr>
        <w:t>ллийн</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нэр</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томъёоны</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тайлбар, тодруулгыг</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дээд</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хэсэгт</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нь</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тусгай</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тэмдэгт</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эсвэл</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тоогоор</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тэмдэглэж, тухайн</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хуудас</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б</w:t>
      </w:r>
      <w:r w:rsidR="00D312B0" w:rsidRPr="00DB1BBE">
        <w:rPr>
          <w:rFonts w:ascii="Arial" w:eastAsia="MS Gothic" w:hAnsi="Arial" w:cs="Arial"/>
          <w:noProof/>
          <w:sz w:val="24"/>
          <w:szCs w:val="24"/>
        </w:rPr>
        <w:t>ү</w:t>
      </w:r>
      <w:r w:rsidR="00D312B0" w:rsidRPr="00DB1BBE">
        <w:rPr>
          <w:rFonts w:ascii="Arial" w:hAnsi="Arial" w:cs="Arial"/>
          <w:noProof/>
          <w:sz w:val="24"/>
          <w:szCs w:val="24"/>
        </w:rPr>
        <w:t>рийн</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доор</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дэс</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дараалуулан</w:t>
      </w:r>
      <w:r w:rsidR="0024258C" w:rsidRPr="00DB1BBE">
        <w:rPr>
          <w:rFonts w:ascii="Arial" w:hAnsi="Arial" w:cs="Arial"/>
          <w:noProof/>
          <w:sz w:val="24"/>
          <w:szCs w:val="24"/>
          <w:lang w:val="mn-MN"/>
        </w:rPr>
        <w:t xml:space="preserve"> </w:t>
      </w:r>
      <w:r w:rsidR="00D312B0" w:rsidRPr="00DB1BBE">
        <w:rPr>
          <w:rFonts w:ascii="Arial" w:hAnsi="Arial" w:cs="Arial"/>
          <w:noProof/>
          <w:sz w:val="24"/>
          <w:szCs w:val="24"/>
        </w:rPr>
        <w:t>бичнэ.</w:t>
      </w:r>
    </w:p>
    <w:p w:rsidR="00D312B0" w:rsidRPr="003B663F" w:rsidRDefault="00D312B0" w:rsidP="00D312B0">
      <w:pPr>
        <w:widowControl w:val="0"/>
        <w:tabs>
          <w:tab w:val="left" w:pos="-142"/>
        </w:tabs>
        <w:autoSpaceDE w:val="0"/>
        <w:autoSpaceDN w:val="0"/>
        <w:adjustRightInd w:val="0"/>
        <w:spacing w:after="0" w:line="360" w:lineRule="auto"/>
        <w:contextualSpacing/>
        <w:jc w:val="both"/>
        <w:rPr>
          <w:rFonts w:ascii="Arial" w:eastAsia="Times New Roman" w:hAnsi="Arial" w:cs="Arial"/>
          <w:sz w:val="24"/>
          <w:szCs w:val="24"/>
          <w:lang w:val="mn-MN"/>
        </w:rPr>
      </w:pPr>
    </w:p>
    <w:p w:rsidR="00D312B0" w:rsidRPr="003B663F" w:rsidRDefault="00D312B0" w:rsidP="00D312B0">
      <w:pPr>
        <w:tabs>
          <w:tab w:val="left" w:pos="1192"/>
        </w:tabs>
        <w:spacing w:line="360" w:lineRule="auto"/>
        <w:ind w:left="720"/>
        <w:contextualSpacing/>
        <w:jc w:val="both"/>
        <w:rPr>
          <w:rFonts w:ascii="Arial" w:eastAsia="Times New Roman" w:hAnsi="Arial" w:cs="Arial"/>
          <w:b/>
          <w:sz w:val="24"/>
          <w:szCs w:val="24"/>
        </w:rPr>
      </w:pPr>
      <w:r w:rsidRPr="003B663F">
        <w:rPr>
          <w:rFonts w:ascii="Arial" w:eastAsia="Times New Roman" w:hAnsi="Arial" w:cs="Arial"/>
          <w:b/>
          <w:sz w:val="24"/>
          <w:szCs w:val="24"/>
        </w:rPr>
        <w:tab/>
      </w:r>
    </w:p>
    <w:p w:rsidR="00D312B0" w:rsidRPr="003B663F" w:rsidRDefault="00D312B0" w:rsidP="00D312B0">
      <w:pPr>
        <w:widowControl w:val="0"/>
        <w:tabs>
          <w:tab w:val="left" w:pos="-142"/>
        </w:tabs>
        <w:autoSpaceDE w:val="0"/>
        <w:autoSpaceDN w:val="0"/>
        <w:adjustRightInd w:val="0"/>
        <w:spacing w:after="0" w:line="360" w:lineRule="auto"/>
        <w:contextualSpacing/>
        <w:rPr>
          <w:rFonts w:ascii="Arial" w:eastAsia="Times New Roman" w:hAnsi="Arial" w:cs="Arial"/>
          <w:sz w:val="24"/>
          <w:szCs w:val="24"/>
          <w:lang w:val="mn-MN"/>
        </w:rPr>
      </w:pPr>
    </w:p>
    <w:p w:rsidR="00D312B0" w:rsidRPr="003B663F" w:rsidRDefault="00D312B0" w:rsidP="00D312B0">
      <w:pPr>
        <w:rPr>
          <w:rFonts w:ascii="Arial" w:hAnsi="Arial" w:cs="Arial"/>
        </w:rPr>
      </w:pPr>
    </w:p>
    <w:p w:rsidR="00D35F1A" w:rsidRPr="003B663F" w:rsidRDefault="00D35F1A">
      <w:pPr>
        <w:rPr>
          <w:rFonts w:ascii="Arial" w:hAnsi="Arial" w:cs="Arial"/>
        </w:rPr>
      </w:pPr>
    </w:p>
    <w:sectPr w:rsidR="00D35F1A" w:rsidRPr="003B663F" w:rsidSect="00FE22C3">
      <w:type w:val="continuous"/>
      <w:pgSz w:w="11907" w:h="16839" w:code="9"/>
      <w:pgMar w:top="1134" w:right="1134" w:bottom="1134" w:left="1247" w:header="720" w:footer="720" w:gutter="0"/>
      <w:cols w:space="1701"/>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100" w:rsidRDefault="00294100" w:rsidP="001002A0">
      <w:pPr>
        <w:spacing w:after="0" w:line="240" w:lineRule="auto"/>
      </w:pPr>
      <w:r>
        <w:separator/>
      </w:r>
    </w:p>
  </w:endnote>
  <w:endnote w:type="continuationSeparator" w:id="1">
    <w:p w:rsidR="00294100" w:rsidRDefault="00294100" w:rsidP="00100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altName w:val="Malgun Gothic"/>
    <w:panose1 w:val="020B0500000000000000"/>
    <w:charset w:val="00"/>
    <w:family w:val="swiss"/>
    <w:pitch w:val="variable"/>
    <w:sig w:usb0="00000003" w:usb1="00000000" w:usb2="00000000" w:usb3="00000000" w:csb0="00000001" w:csb1="00000000"/>
  </w:font>
  <w:font w:name="Times New Roman Mon">
    <w:altName w:val="Times New Roman"/>
    <w:charset w:val="00"/>
    <w:family w:val="roman"/>
    <w:pitch w:val="variable"/>
    <w:sig w:usb0="00000001" w:usb1="00000000" w:usb2="00000000" w:usb3="00000000" w:csb0="00000007"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100" w:rsidRDefault="00294100" w:rsidP="001002A0">
      <w:pPr>
        <w:spacing w:after="0" w:line="240" w:lineRule="auto"/>
      </w:pPr>
      <w:r>
        <w:separator/>
      </w:r>
    </w:p>
  </w:footnote>
  <w:footnote w:type="continuationSeparator" w:id="1">
    <w:p w:rsidR="00294100" w:rsidRDefault="00294100" w:rsidP="001002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1D" w:rsidRPr="000A3B4A" w:rsidRDefault="00CE3258">
    <w:pPr>
      <w:pStyle w:val="Header"/>
      <w:jc w:val="center"/>
      <w:rPr>
        <w:lang w:val="en-US"/>
      </w:rPr>
    </w:pPr>
    <w:fldSimple w:instr=" PAGE   \* MERGEFORMAT ">
      <w:r w:rsidR="00550E1D">
        <w:rPr>
          <w:noProof/>
        </w:rPr>
        <w:t>6</w:t>
      </w:r>
    </w:fldSimple>
  </w:p>
  <w:p w:rsidR="00550E1D" w:rsidRDefault="00550E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503A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909A1"/>
    <w:multiLevelType w:val="hybridMultilevel"/>
    <w:tmpl w:val="1BF0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E0C2A"/>
    <w:multiLevelType w:val="hybridMultilevel"/>
    <w:tmpl w:val="B32877FA"/>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
    <w:nsid w:val="15C44273"/>
    <w:multiLevelType w:val="hybridMultilevel"/>
    <w:tmpl w:val="CF1867C0"/>
    <w:lvl w:ilvl="0" w:tplc="0144F456">
      <w:start w:val="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534292"/>
    <w:multiLevelType w:val="hybridMultilevel"/>
    <w:tmpl w:val="C392523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nsid w:val="28A16A23"/>
    <w:multiLevelType w:val="hybridMultilevel"/>
    <w:tmpl w:val="A148C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306C0"/>
    <w:multiLevelType w:val="hybridMultilevel"/>
    <w:tmpl w:val="39802E32"/>
    <w:lvl w:ilvl="0" w:tplc="A83A66AE">
      <w:start w:val="1"/>
      <w:numFmt w:val="bullet"/>
      <w:lvlText w:val="•"/>
      <w:lvlJc w:val="left"/>
      <w:pPr>
        <w:tabs>
          <w:tab w:val="num" w:pos="720"/>
        </w:tabs>
        <w:ind w:left="720" w:hanging="360"/>
      </w:pPr>
      <w:rPr>
        <w:rFonts w:ascii="Times New Roman" w:hAnsi="Times New Roman" w:hint="default"/>
      </w:rPr>
    </w:lvl>
    <w:lvl w:ilvl="1" w:tplc="7D242C64" w:tentative="1">
      <w:start w:val="1"/>
      <w:numFmt w:val="bullet"/>
      <w:lvlText w:val="•"/>
      <w:lvlJc w:val="left"/>
      <w:pPr>
        <w:tabs>
          <w:tab w:val="num" w:pos="1440"/>
        </w:tabs>
        <w:ind w:left="1440" w:hanging="360"/>
      </w:pPr>
      <w:rPr>
        <w:rFonts w:ascii="Times New Roman" w:hAnsi="Times New Roman" w:hint="default"/>
      </w:rPr>
    </w:lvl>
    <w:lvl w:ilvl="2" w:tplc="59B04678" w:tentative="1">
      <w:start w:val="1"/>
      <w:numFmt w:val="bullet"/>
      <w:lvlText w:val="•"/>
      <w:lvlJc w:val="left"/>
      <w:pPr>
        <w:tabs>
          <w:tab w:val="num" w:pos="2160"/>
        </w:tabs>
        <w:ind w:left="2160" w:hanging="360"/>
      </w:pPr>
      <w:rPr>
        <w:rFonts w:ascii="Times New Roman" w:hAnsi="Times New Roman" w:hint="default"/>
      </w:rPr>
    </w:lvl>
    <w:lvl w:ilvl="3" w:tplc="CD56F338" w:tentative="1">
      <w:start w:val="1"/>
      <w:numFmt w:val="bullet"/>
      <w:lvlText w:val="•"/>
      <w:lvlJc w:val="left"/>
      <w:pPr>
        <w:tabs>
          <w:tab w:val="num" w:pos="2880"/>
        </w:tabs>
        <w:ind w:left="2880" w:hanging="360"/>
      </w:pPr>
      <w:rPr>
        <w:rFonts w:ascii="Times New Roman" w:hAnsi="Times New Roman" w:hint="default"/>
      </w:rPr>
    </w:lvl>
    <w:lvl w:ilvl="4" w:tplc="6B10C1E2" w:tentative="1">
      <w:start w:val="1"/>
      <w:numFmt w:val="bullet"/>
      <w:lvlText w:val="•"/>
      <w:lvlJc w:val="left"/>
      <w:pPr>
        <w:tabs>
          <w:tab w:val="num" w:pos="3600"/>
        </w:tabs>
        <w:ind w:left="3600" w:hanging="360"/>
      </w:pPr>
      <w:rPr>
        <w:rFonts w:ascii="Times New Roman" w:hAnsi="Times New Roman" w:hint="default"/>
      </w:rPr>
    </w:lvl>
    <w:lvl w:ilvl="5" w:tplc="7CAC79A2" w:tentative="1">
      <w:start w:val="1"/>
      <w:numFmt w:val="bullet"/>
      <w:lvlText w:val="•"/>
      <w:lvlJc w:val="left"/>
      <w:pPr>
        <w:tabs>
          <w:tab w:val="num" w:pos="4320"/>
        </w:tabs>
        <w:ind w:left="4320" w:hanging="360"/>
      </w:pPr>
      <w:rPr>
        <w:rFonts w:ascii="Times New Roman" w:hAnsi="Times New Roman" w:hint="default"/>
      </w:rPr>
    </w:lvl>
    <w:lvl w:ilvl="6" w:tplc="C4CE89E6" w:tentative="1">
      <w:start w:val="1"/>
      <w:numFmt w:val="bullet"/>
      <w:lvlText w:val="•"/>
      <w:lvlJc w:val="left"/>
      <w:pPr>
        <w:tabs>
          <w:tab w:val="num" w:pos="5040"/>
        </w:tabs>
        <w:ind w:left="5040" w:hanging="360"/>
      </w:pPr>
      <w:rPr>
        <w:rFonts w:ascii="Times New Roman" w:hAnsi="Times New Roman" w:hint="default"/>
      </w:rPr>
    </w:lvl>
    <w:lvl w:ilvl="7" w:tplc="B390449C" w:tentative="1">
      <w:start w:val="1"/>
      <w:numFmt w:val="bullet"/>
      <w:lvlText w:val="•"/>
      <w:lvlJc w:val="left"/>
      <w:pPr>
        <w:tabs>
          <w:tab w:val="num" w:pos="5760"/>
        </w:tabs>
        <w:ind w:left="5760" w:hanging="360"/>
      </w:pPr>
      <w:rPr>
        <w:rFonts w:ascii="Times New Roman" w:hAnsi="Times New Roman" w:hint="default"/>
      </w:rPr>
    </w:lvl>
    <w:lvl w:ilvl="8" w:tplc="9D6CA43C" w:tentative="1">
      <w:start w:val="1"/>
      <w:numFmt w:val="bullet"/>
      <w:lvlText w:val="•"/>
      <w:lvlJc w:val="left"/>
      <w:pPr>
        <w:tabs>
          <w:tab w:val="num" w:pos="6480"/>
        </w:tabs>
        <w:ind w:left="6480" w:hanging="360"/>
      </w:pPr>
      <w:rPr>
        <w:rFonts w:ascii="Times New Roman" w:hAnsi="Times New Roman" w:hint="default"/>
      </w:rPr>
    </w:lvl>
  </w:abstractNum>
  <w:abstractNum w:abstractNumId="7">
    <w:nsid w:val="34DA4614"/>
    <w:multiLevelType w:val="hybridMultilevel"/>
    <w:tmpl w:val="D2E08DFE"/>
    <w:lvl w:ilvl="0" w:tplc="D8F82618">
      <w:start w:val="17"/>
      <w:numFmt w:val="bullet"/>
      <w:lvlText w:val="-"/>
      <w:lvlJc w:val="left"/>
      <w:pPr>
        <w:ind w:left="2280" w:hanging="360"/>
      </w:pPr>
      <w:rPr>
        <w:rFonts w:ascii="Calibri" w:eastAsia="Times New Roman" w:hAnsi="Calibri"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
    <w:nsid w:val="3F8B0B67"/>
    <w:multiLevelType w:val="hybridMultilevel"/>
    <w:tmpl w:val="1FE8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5A414B"/>
    <w:multiLevelType w:val="hybridMultilevel"/>
    <w:tmpl w:val="14E04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49907072"/>
    <w:multiLevelType w:val="hybridMultilevel"/>
    <w:tmpl w:val="BFCEBE2E"/>
    <w:lvl w:ilvl="0" w:tplc="906AB9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236CE7"/>
    <w:multiLevelType w:val="hybridMultilevel"/>
    <w:tmpl w:val="06EE4350"/>
    <w:lvl w:ilvl="0" w:tplc="DB5047CC">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86373F"/>
    <w:multiLevelType w:val="hybridMultilevel"/>
    <w:tmpl w:val="4D7C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6E7149"/>
    <w:multiLevelType w:val="hybridMultilevel"/>
    <w:tmpl w:val="3EDE5F9A"/>
    <w:lvl w:ilvl="0" w:tplc="795A066C">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0409000F">
      <w:start w:val="1"/>
      <w:numFmt w:val="decimal"/>
      <w:lvlText w:val="%3."/>
      <w:lvlJc w:val="left"/>
      <w:pPr>
        <w:tabs>
          <w:tab w:val="num" w:pos="720"/>
        </w:tabs>
        <w:ind w:left="720" w:hanging="360"/>
      </w:pPr>
    </w:lvl>
    <w:lvl w:ilvl="3" w:tplc="0409000F">
      <w:start w:val="1"/>
      <w:numFmt w:val="decimal"/>
      <w:lvlText w:val="%4."/>
      <w:lvlJc w:val="left"/>
      <w:pPr>
        <w:tabs>
          <w:tab w:val="num" w:pos="720"/>
        </w:tabs>
        <w:ind w:left="720" w:hanging="360"/>
      </w:pPr>
    </w:lvl>
    <w:lvl w:ilvl="4" w:tplc="0144F456">
      <w:start w:val="78"/>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8D1826"/>
    <w:multiLevelType w:val="hybridMultilevel"/>
    <w:tmpl w:val="3DB6B8A0"/>
    <w:lvl w:ilvl="0" w:tplc="8AC051F6">
      <w:start w:val="1"/>
      <w:numFmt w:val="bullet"/>
      <w:lvlText w:val="•"/>
      <w:lvlJc w:val="left"/>
      <w:pPr>
        <w:tabs>
          <w:tab w:val="num" w:pos="720"/>
        </w:tabs>
        <w:ind w:left="720" w:hanging="360"/>
      </w:pPr>
      <w:rPr>
        <w:rFonts w:ascii="Times New Roman" w:hAnsi="Times New Roman" w:hint="default"/>
      </w:rPr>
    </w:lvl>
    <w:lvl w:ilvl="1" w:tplc="B8FE7108" w:tentative="1">
      <w:start w:val="1"/>
      <w:numFmt w:val="bullet"/>
      <w:lvlText w:val="•"/>
      <w:lvlJc w:val="left"/>
      <w:pPr>
        <w:tabs>
          <w:tab w:val="num" w:pos="1440"/>
        </w:tabs>
        <w:ind w:left="1440" w:hanging="360"/>
      </w:pPr>
      <w:rPr>
        <w:rFonts w:ascii="Times New Roman" w:hAnsi="Times New Roman" w:hint="default"/>
      </w:rPr>
    </w:lvl>
    <w:lvl w:ilvl="2" w:tplc="E38027E0" w:tentative="1">
      <w:start w:val="1"/>
      <w:numFmt w:val="bullet"/>
      <w:lvlText w:val="•"/>
      <w:lvlJc w:val="left"/>
      <w:pPr>
        <w:tabs>
          <w:tab w:val="num" w:pos="2160"/>
        </w:tabs>
        <w:ind w:left="2160" w:hanging="360"/>
      </w:pPr>
      <w:rPr>
        <w:rFonts w:ascii="Times New Roman" w:hAnsi="Times New Roman" w:hint="default"/>
      </w:rPr>
    </w:lvl>
    <w:lvl w:ilvl="3" w:tplc="44C46F46" w:tentative="1">
      <w:start w:val="1"/>
      <w:numFmt w:val="bullet"/>
      <w:lvlText w:val="•"/>
      <w:lvlJc w:val="left"/>
      <w:pPr>
        <w:tabs>
          <w:tab w:val="num" w:pos="2880"/>
        </w:tabs>
        <w:ind w:left="2880" w:hanging="360"/>
      </w:pPr>
      <w:rPr>
        <w:rFonts w:ascii="Times New Roman" w:hAnsi="Times New Roman" w:hint="default"/>
      </w:rPr>
    </w:lvl>
    <w:lvl w:ilvl="4" w:tplc="6E1816FA" w:tentative="1">
      <w:start w:val="1"/>
      <w:numFmt w:val="bullet"/>
      <w:lvlText w:val="•"/>
      <w:lvlJc w:val="left"/>
      <w:pPr>
        <w:tabs>
          <w:tab w:val="num" w:pos="3600"/>
        </w:tabs>
        <w:ind w:left="3600" w:hanging="360"/>
      </w:pPr>
      <w:rPr>
        <w:rFonts w:ascii="Times New Roman" w:hAnsi="Times New Roman" w:hint="default"/>
      </w:rPr>
    </w:lvl>
    <w:lvl w:ilvl="5" w:tplc="BBDA4674" w:tentative="1">
      <w:start w:val="1"/>
      <w:numFmt w:val="bullet"/>
      <w:lvlText w:val="•"/>
      <w:lvlJc w:val="left"/>
      <w:pPr>
        <w:tabs>
          <w:tab w:val="num" w:pos="4320"/>
        </w:tabs>
        <w:ind w:left="4320" w:hanging="360"/>
      </w:pPr>
      <w:rPr>
        <w:rFonts w:ascii="Times New Roman" w:hAnsi="Times New Roman" w:hint="default"/>
      </w:rPr>
    </w:lvl>
    <w:lvl w:ilvl="6" w:tplc="3DB4A80C" w:tentative="1">
      <w:start w:val="1"/>
      <w:numFmt w:val="bullet"/>
      <w:lvlText w:val="•"/>
      <w:lvlJc w:val="left"/>
      <w:pPr>
        <w:tabs>
          <w:tab w:val="num" w:pos="5040"/>
        </w:tabs>
        <w:ind w:left="5040" w:hanging="360"/>
      </w:pPr>
      <w:rPr>
        <w:rFonts w:ascii="Times New Roman" w:hAnsi="Times New Roman" w:hint="default"/>
      </w:rPr>
    </w:lvl>
    <w:lvl w:ilvl="7" w:tplc="42A6567C" w:tentative="1">
      <w:start w:val="1"/>
      <w:numFmt w:val="bullet"/>
      <w:lvlText w:val="•"/>
      <w:lvlJc w:val="left"/>
      <w:pPr>
        <w:tabs>
          <w:tab w:val="num" w:pos="5760"/>
        </w:tabs>
        <w:ind w:left="5760" w:hanging="360"/>
      </w:pPr>
      <w:rPr>
        <w:rFonts w:ascii="Times New Roman" w:hAnsi="Times New Roman" w:hint="default"/>
      </w:rPr>
    </w:lvl>
    <w:lvl w:ilvl="8" w:tplc="63866A3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68C6266"/>
    <w:multiLevelType w:val="hybridMultilevel"/>
    <w:tmpl w:val="F6E43762"/>
    <w:lvl w:ilvl="0" w:tplc="17BABBD0">
      <w:start w:val="1"/>
      <w:numFmt w:val="bullet"/>
      <w:lvlText w:val=""/>
      <w:lvlJc w:val="left"/>
      <w:pPr>
        <w:ind w:left="720" w:hanging="360"/>
      </w:pPr>
      <w:rPr>
        <w:rFonts w:ascii="Wingdings" w:hAnsi="Wingdings" w:hint="default"/>
        <w:b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084598"/>
    <w:multiLevelType w:val="hybridMultilevel"/>
    <w:tmpl w:val="1C622782"/>
    <w:lvl w:ilvl="0" w:tplc="F44EE626">
      <w:start w:val="1"/>
      <w:numFmt w:val="bullet"/>
      <w:lvlText w:val="•"/>
      <w:lvlJc w:val="left"/>
      <w:pPr>
        <w:tabs>
          <w:tab w:val="num" w:pos="720"/>
        </w:tabs>
        <w:ind w:left="720" w:hanging="360"/>
      </w:pPr>
      <w:rPr>
        <w:rFonts w:ascii="Times New Roman" w:hAnsi="Times New Roman" w:hint="default"/>
      </w:rPr>
    </w:lvl>
    <w:lvl w:ilvl="1" w:tplc="C052BB0C" w:tentative="1">
      <w:start w:val="1"/>
      <w:numFmt w:val="bullet"/>
      <w:lvlText w:val="•"/>
      <w:lvlJc w:val="left"/>
      <w:pPr>
        <w:tabs>
          <w:tab w:val="num" w:pos="1440"/>
        </w:tabs>
        <w:ind w:left="1440" w:hanging="360"/>
      </w:pPr>
      <w:rPr>
        <w:rFonts w:ascii="Times New Roman" w:hAnsi="Times New Roman" w:hint="default"/>
      </w:rPr>
    </w:lvl>
    <w:lvl w:ilvl="2" w:tplc="2A06717A" w:tentative="1">
      <w:start w:val="1"/>
      <w:numFmt w:val="bullet"/>
      <w:lvlText w:val="•"/>
      <w:lvlJc w:val="left"/>
      <w:pPr>
        <w:tabs>
          <w:tab w:val="num" w:pos="2160"/>
        </w:tabs>
        <w:ind w:left="2160" w:hanging="360"/>
      </w:pPr>
      <w:rPr>
        <w:rFonts w:ascii="Times New Roman" w:hAnsi="Times New Roman" w:hint="default"/>
      </w:rPr>
    </w:lvl>
    <w:lvl w:ilvl="3" w:tplc="DFCC26D4" w:tentative="1">
      <w:start w:val="1"/>
      <w:numFmt w:val="bullet"/>
      <w:lvlText w:val="•"/>
      <w:lvlJc w:val="left"/>
      <w:pPr>
        <w:tabs>
          <w:tab w:val="num" w:pos="2880"/>
        </w:tabs>
        <w:ind w:left="2880" w:hanging="360"/>
      </w:pPr>
      <w:rPr>
        <w:rFonts w:ascii="Times New Roman" w:hAnsi="Times New Roman" w:hint="default"/>
      </w:rPr>
    </w:lvl>
    <w:lvl w:ilvl="4" w:tplc="FD14A08E" w:tentative="1">
      <w:start w:val="1"/>
      <w:numFmt w:val="bullet"/>
      <w:lvlText w:val="•"/>
      <w:lvlJc w:val="left"/>
      <w:pPr>
        <w:tabs>
          <w:tab w:val="num" w:pos="3600"/>
        </w:tabs>
        <w:ind w:left="3600" w:hanging="360"/>
      </w:pPr>
      <w:rPr>
        <w:rFonts w:ascii="Times New Roman" w:hAnsi="Times New Roman" w:hint="default"/>
      </w:rPr>
    </w:lvl>
    <w:lvl w:ilvl="5" w:tplc="179C3F3C" w:tentative="1">
      <w:start w:val="1"/>
      <w:numFmt w:val="bullet"/>
      <w:lvlText w:val="•"/>
      <w:lvlJc w:val="left"/>
      <w:pPr>
        <w:tabs>
          <w:tab w:val="num" w:pos="4320"/>
        </w:tabs>
        <w:ind w:left="4320" w:hanging="360"/>
      </w:pPr>
      <w:rPr>
        <w:rFonts w:ascii="Times New Roman" w:hAnsi="Times New Roman" w:hint="default"/>
      </w:rPr>
    </w:lvl>
    <w:lvl w:ilvl="6" w:tplc="62A4C6AA" w:tentative="1">
      <w:start w:val="1"/>
      <w:numFmt w:val="bullet"/>
      <w:lvlText w:val="•"/>
      <w:lvlJc w:val="left"/>
      <w:pPr>
        <w:tabs>
          <w:tab w:val="num" w:pos="5040"/>
        </w:tabs>
        <w:ind w:left="5040" w:hanging="360"/>
      </w:pPr>
      <w:rPr>
        <w:rFonts w:ascii="Times New Roman" w:hAnsi="Times New Roman" w:hint="default"/>
      </w:rPr>
    </w:lvl>
    <w:lvl w:ilvl="7" w:tplc="197C2110" w:tentative="1">
      <w:start w:val="1"/>
      <w:numFmt w:val="bullet"/>
      <w:lvlText w:val="•"/>
      <w:lvlJc w:val="left"/>
      <w:pPr>
        <w:tabs>
          <w:tab w:val="num" w:pos="5760"/>
        </w:tabs>
        <w:ind w:left="5760" w:hanging="360"/>
      </w:pPr>
      <w:rPr>
        <w:rFonts w:ascii="Times New Roman" w:hAnsi="Times New Roman" w:hint="default"/>
      </w:rPr>
    </w:lvl>
    <w:lvl w:ilvl="8" w:tplc="BF780D8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B571DD3"/>
    <w:multiLevelType w:val="hybridMultilevel"/>
    <w:tmpl w:val="9EFE2464"/>
    <w:lvl w:ilvl="0" w:tplc="82240764">
      <w:start w:val="1"/>
      <w:numFmt w:val="bullet"/>
      <w:lvlText w:val="•"/>
      <w:lvlJc w:val="left"/>
      <w:pPr>
        <w:tabs>
          <w:tab w:val="num" w:pos="720"/>
        </w:tabs>
        <w:ind w:left="720" w:hanging="360"/>
      </w:pPr>
      <w:rPr>
        <w:rFonts w:ascii="Times New Roman" w:hAnsi="Times New Roman" w:hint="default"/>
      </w:rPr>
    </w:lvl>
    <w:lvl w:ilvl="1" w:tplc="0664A386" w:tentative="1">
      <w:start w:val="1"/>
      <w:numFmt w:val="bullet"/>
      <w:lvlText w:val="•"/>
      <w:lvlJc w:val="left"/>
      <w:pPr>
        <w:tabs>
          <w:tab w:val="num" w:pos="1440"/>
        </w:tabs>
        <w:ind w:left="1440" w:hanging="360"/>
      </w:pPr>
      <w:rPr>
        <w:rFonts w:ascii="Times New Roman" w:hAnsi="Times New Roman" w:hint="default"/>
      </w:rPr>
    </w:lvl>
    <w:lvl w:ilvl="2" w:tplc="D10A1E06" w:tentative="1">
      <w:start w:val="1"/>
      <w:numFmt w:val="bullet"/>
      <w:lvlText w:val="•"/>
      <w:lvlJc w:val="left"/>
      <w:pPr>
        <w:tabs>
          <w:tab w:val="num" w:pos="2160"/>
        </w:tabs>
        <w:ind w:left="2160" w:hanging="360"/>
      </w:pPr>
      <w:rPr>
        <w:rFonts w:ascii="Times New Roman" w:hAnsi="Times New Roman" w:hint="default"/>
      </w:rPr>
    </w:lvl>
    <w:lvl w:ilvl="3" w:tplc="2552355C" w:tentative="1">
      <w:start w:val="1"/>
      <w:numFmt w:val="bullet"/>
      <w:lvlText w:val="•"/>
      <w:lvlJc w:val="left"/>
      <w:pPr>
        <w:tabs>
          <w:tab w:val="num" w:pos="2880"/>
        </w:tabs>
        <w:ind w:left="2880" w:hanging="360"/>
      </w:pPr>
      <w:rPr>
        <w:rFonts w:ascii="Times New Roman" w:hAnsi="Times New Roman" w:hint="default"/>
      </w:rPr>
    </w:lvl>
    <w:lvl w:ilvl="4" w:tplc="6F36D59E" w:tentative="1">
      <w:start w:val="1"/>
      <w:numFmt w:val="bullet"/>
      <w:lvlText w:val="•"/>
      <w:lvlJc w:val="left"/>
      <w:pPr>
        <w:tabs>
          <w:tab w:val="num" w:pos="3600"/>
        </w:tabs>
        <w:ind w:left="3600" w:hanging="360"/>
      </w:pPr>
      <w:rPr>
        <w:rFonts w:ascii="Times New Roman" w:hAnsi="Times New Roman" w:hint="default"/>
      </w:rPr>
    </w:lvl>
    <w:lvl w:ilvl="5" w:tplc="A4608C3C" w:tentative="1">
      <w:start w:val="1"/>
      <w:numFmt w:val="bullet"/>
      <w:lvlText w:val="•"/>
      <w:lvlJc w:val="left"/>
      <w:pPr>
        <w:tabs>
          <w:tab w:val="num" w:pos="4320"/>
        </w:tabs>
        <w:ind w:left="4320" w:hanging="360"/>
      </w:pPr>
      <w:rPr>
        <w:rFonts w:ascii="Times New Roman" w:hAnsi="Times New Roman" w:hint="default"/>
      </w:rPr>
    </w:lvl>
    <w:lvl w:ilvl="6" w:tplc="6A800E04" w:tentative="1">
      <w:start w:val="1"/>
      <w:numFmt w:val="bullet"/>
      <w:lvlText w:val="•"/>
      <w:lvlJc w:val="left"/>
      <w:pPr>
        <w:tabs>
          <w:tab w:val="num" w:pos="5040"/>
        </w:tabs>
        <w:ind w:left="5040" w:hanging="360"/>
      </w:pPr>
      <w:rPr>
        <w:rFonts w:ascii="Times New Roman" w:hAnsi="Times New Roman" w:hint="default"/>
      </w:rPr>
    </w:lvl>
    <w:lvl w:ilvl="7" w:tplc="3100514A" w:tentative="1">
      <w:start w:val="1"/>
      <w:numFmt w:val="bullet"/>
      <w:lvlText w:val="•"/>
      <w:lvlJc w:val="left"/>
      <w:pPr>
        <w:tabs>
          <w:tab w:val="num" w:pos="5760"/>
        </w:tabs>
        <w:ind w:left="5760" w:hanging="360"/>
      </w:pPr>
      <w:rPr>
        <w:rFonts w:ascii="Times New Roman" w:hAnsi="Times New Roman" w:hint="default"/>
      </w:rPr>
    </w:lvl>
    <w:lvl w:ilvl="8" w:tplc="1D1E475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F0A7D6E"/>
    <w:multiLevelType w:val="hybridMultilevel"/>
    <w:tmpl w:val="888C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11"/>
  </w:num>
  <w:num w:numId="5">
    <w:abstractNumId w:val="5"/>
  </w:num>
  <w:num w:numId="6">
    <w:abstractNumId w:val="8"/>
  </w:num>
  <w:num w:numId="7">
    <w:abstractNumId w:val="9"/>
  </w:num>
  <w:num w:numId="8">
    <w:abstractNumId w:val="4"/>
  </w:num>
  <w:num w:numId="9">
    <w:abstractNumId w:val="15"/>
  </w:num>
  <w:num w:numId="10">
    <w:abstractNumId w:val="18"/>
  </w:num>
  <w:num w:numId="11">
    <w:abstractNumId w:val="7"/>
  </w:num>
  <w:num w:numId="12">
    <w:abstractNumId w:val="3"/>
  </w:num>
  <w:num w:numId="13">
    <w:abstractNumId w:val="2"/>
  </w:num>
  <w:num w:numId="14">
    <w:abstractNumId w:val="6"/>
  </w:num>
  <w:num w:numId="15">
    <w:abstractNumId w:val="17"/>
  </w:num>
  <w:num w:numId="16">
    <w:abstractNumId w:val="14"/>
  </w:num>
  <w:num w:numId="17">
    <w:abstractNumId w:val="16"/>
  </w:num>
  <w:num w:numId="18">
    <w:abstractNumId w:val="1"/>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312B0"/>
    <w:rsid w:val="00000308"/>
    <w:rsid w:val="00011471"/>
    <w:rsid w:val="00083632"/>
    <w:rsid w:val="000A3D9D"/>
    <w:rsid w:val="000B1649"/>
    <w:rsid w:val="000E30B6"/>
    <w:rsid w:val="000F037B"/>
    <w:rsid w:val="001002A0"/>
    <w:rsid w:val="00116EA5"/>
    <w:rsid w:val="00121024"/>
    <w:rsid w:val="00132735"/>
    <w:rsid w:val="00140568"/>
    <w:rsid w:val="001458F6"/>
    <w:rsid w:val="00156D70"/>
    <w:rsid w:val="001A7930"/>
    <w:rsid w:val="001D14B2"/>
    <w:rsid w:val="001F222F"/>
    <w:rsid w:val="001F534A"/>
    <w:rsid w:val="0024258C"/>
    <w:rsid w:val="0026771B"/>
    <w:rsid w:val="00294100"/>
    <w:rsid w:val="002D7F03"/>
    <w:rsid w:val="00362F77"/>
    <w:rsid w:val="003702C9"/>
    <w:rsid w:val="00386F22"/>
    <w:rsid w:val="00393013"/>
    <w:rsid w:val="003A45E9"/>
    <w:rsid w:val="003A67E0"/>
    <w:rsid w:val="003B663F"/>
    <w:rsid w:val="003D2963"/>
    <w:rsid w:val="003E2C9A"/>
    <w:rsid w:val="004059EA"/>
    <w:rsid w:val="00421FC2"/>
    <w:rsid w:val="00426F41"/>
    <w:rsid w:val="00443B87"/>
    <w:rsid w:val="0044675C"/>
    <w:rsid w:val="00451510"/>
    <w:rsid w:val="004539CB"/>
    <w:rsid w:val="00465F07"/>
    <w:rsid w:val="0046617A"/>
    <w:rsid w:val="004868D1"/>
    <w:rsid w:val="00496EBD"/>
    <w:rsid w:val="004A0896"/>
    <w:rsid w:val="004C5150"/>
    <w:rsid w:val="00523400"/>
    <w:rsid w:val="00550E1D"/>
    <w:rsid w:val="00564EA7"/>
    <w:rsid w:val="00595BFA"/>
    <w:rsid w:val="006346EF"/>
    <w:rsid w:val="00635F78"/>
    <w:rsid w:val="00666564"/>
    <w:rsid w:val="006773A8"/>
    <w:rsid w:val="00687BC6"/>
    <w:rsid w:val="006928D7"/>
    <w:rsid w:val="006A23E6"/>
    <w:rsid w:val="006B711A"/>
    <w:rsid w:val="006C2341"/>
    <w:rsid w:val="00716667"/>
    <w:rsid w:val="007268A4"/>
    <w:rsid w:val="0073429B"/>
    <w:rsid w:val="00736EAB"/>
    <w:rsid w:val="007667DA"/>
    <w:rsid w:val="007767E8"/>
    <w:rsid w:val="007900DF"/>
    <w:rsid w:val="007910C4"/>
    <w:rsid w:val="007954C8"/>
    <w:rsid w:val="00797727"/>
    <w:rsid w:val="007E7DEE"/>
    <w:rsid w:val="007F361B"/>
    <w:rsid w:val="008061F8"/>
    <w:rsid w:val="008712EA"/>
    <w:rsid w:val="008F1D02"/>
    <w:rsid w:val="00934C42"/>
    <w:rsid w:val="00954DEB"/>
    <w:rsid w:val="00975E52"/>
    <w:rsid w:val="00984EF8"/>
    <w:rsid w:val="0099043C"/>
    <w:rsid w:val="009B3A71"/>
    <w:rsid w:val="009B682C"/>
    <w:rsid w:val="009D5BD4"/>
    <w:rsid w:val="00A01E7C"/>
    <w:rsid w:val="00A106E9"/>
    <w:rsid w:val="00A5115A"/>
    <w:rsid w:val="00A5394F"/>
    <w:rsid w:val="00A56CEE"/>
    <w:rsid w:val="00A6055E"/>
    <w:rsid w:val="00A8785A"/>
    <w:rsid w:val="00B04026"/>
    <w:rsid w:val="00B0451E"/>
    <w:rsid w:val="00B108C0"/>
    <w:rsid w:val="00B30AE5"/>
    <w:rsid w:val="00B32FD8"/>
    <w:rsid w:val="00B41770"/>
    <w:rsid w:val="00B622CA"/>
    <w:rsid w:val="00B92B3D"/>
    <w:rsid w:val="00BD19A6"/>
    <w:rsid w:val="00BD3F68"/>
    <w:rsid w:val="00BE4EDB"/>
    <w:rsid w:val="00C05441"/>
    <w:rsid w:val="00C1195D"/>
    <w:rsid w:val="00C20399"/>
    <w:rsid w:val="00C22AED"/>
    <w:rsid w:val="00C80154"/>
    <w:rsid w:val="00CB4540"/>
    <w:rsid w:val="00CE0B3E"/>
    <w:rsid w:val="00CE3258"/>
    <w:rsid w:val="00CE78D8"/>
    <w:rsid w:val="00D0637D"/>
    <w:rsid w:val="00D312B0"/>
    <w:rsid w:val="00D35F1A"/>
    <w:rsid w:val="00D95041"/>
    <w:rsid w:val="00DB1BBE"/>
    <w:rsid w:val="00E02317"/>
    <w:rsid w:val="00E06BAA"/>
    <w:rsid w:val="00E330B7"/>
    <w:rsid w:val="00E3532C"/>
    <w:rsid w:val="00E75814"/>
    <w:rsid w:val="00EA1E33"/>
    <w:rsid w:val="00EC3FC2"/>
    <w:rsid w:val="00ED6DB3"/>
    <w:rsid w:val="00F61F43"/>
    <w:rsid w:val="00FA0A72"/>
    <w:rsid w:val="00FB47C1"/>
    <w:rsid w:val="00FD16F2"/>
    <w:rsid w:val="00FE22C3"/>
    <w:rsid w:val="00FE5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B0"/>
  </w:style>
  <w:style w:type="paragraph" w:styleId="Heading1">
    <w:name w:val="heading 1"/>
    <w:basedOn w:val="Normal"/>
    <w:next w:val="Normal"/>
    <w:link w:val="Heading1Char"/>
    <w:qFormat/>
    <w:rsid w:val="00D312B0"/>
    <w:pPr>
      <w:keepNext/>
      <w:widowControl w:val="0"/>
      <w:tabs>
        <w:tab w:val="left" w:pos="368"/>
      </w:tabs>
      <w:spacing w:after="0" w:line="240" w:lineRule="auto"/>
      <w:jc w:val="both"/>
      <w:outlineLvl w:val="0"/>
    </w:pPr>
    <w:rPr>
      <w:rFonts w:ascii="Times New Roman" w:eastAsia="Times New Roman" w:hAnsi="Times New Roman" w:cs="Times New Roman"/>
      <w:snapToGrid w:val="0"/>
      <w:sz w:val="28"/>
      <w:szCs w:val="20"/>
      <w:lang w:val="ru-RU"/>
    </w:rPr>
  </w:style>
  <w:style w:type="paragraph" w:styleId="Heading3">
    <w:name w:val="heading 3"/>
    <w:basedOn w:val="Normal"/>
    <w:next w:val="Normal"/>
    <w:link w:val="Heading3Char"/>
    <w:qFormat/>
    <w:rsid w:val="00D312B0"/>
    <w:pPr>
      <w:keepNext/>
      <w:spacing w:before="240" w:after="60" w:line="240" w:lineRule="auto"/>
      <w:outlineLvl w:val="2"/>
    </w:pPr>
    <w:rPr>
      <w:rFonts w:ascii="Arial" w:eastAsia="Times New Roman" w:hAnsi="Arial" w:cs="Arial"/>
      <w:b/>
      <w:bCs/>
      <w:sz w:val="26"/>
      <w:szCs w:val="26"/>
    </w:rPr>
  </w:style>
  <w:style w:type="paragraph" w:styleId="Heading6">
    <w:name w:val="heading 6"/>
    <w:basedOn w:val="Normal"/>
    <w:next w:val="Normal"/>
    <w:link w:val="Heading6Char"/>
    <w:qFormat/>
    <w:rsid w:val="00D312B0"/>
    <w:pPr>
      <w:keepNext/>
      <w:spacing w:after="0" w:line="240" w:lineRule="auto"/>
      <w:outlineLvl w:val="5"/>
    </w:pPr>
    <w:rPr>
      <w:rFonts w:ascii="Times New Roman" w:eastAsia="Times New Roman" w:hAnsi="Times New Roman" w:cs="Times New Roman"/>
      <w:sz w:val="28"/>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2B0"/>
    <w:rPr>
      <w:rFonts w:ascii="Times New Roman" w:eastAsia="Times New Roman" w:hAnsi="Times New Roman" w:cs="Times New Roman"/>
      <w:snapToGrid w:val="0"/>
      <w:sz w:val="28"/>
      <w:szCs w:val="20"/>
      <w:lang w:val="ru-RU"/>
    </w:rPr>
  </w:style>
  <w:style w:type="character" w:customStyle="1" w:styleId="Heading3Char">
    <w:name w:val="Heading 3 Char"/>
    <w:basedOn w:val="DefaultParagraphFont"/>
    <w:link w:val="Heading3"/>
    <w:rsid w:val="00D312B0"/>
    <w:rPr>
      <w:rFonts w:ascii="Arial" w:eastAsia="Times New Roman" w:hAnsi="Arial" w:cs="Arial"/>
      <w:b/>
      <w:bCs/>
      <w:sz w:val="26"/>
      <w:szCs w:val="26"/>
    </w:rPr>
  </w:style>
  <w:style w:type="character" w:customStyle="1" w:styleId="Heading6Char">
    <w:name w:val="Heading 6 Char"/>
    <w:basedOn w:val="DefaultParagraphFont"/>
    <w:link w:val="Heading6"/>
    <w:rsid w:val="00D312B0"/>
    <w:rPr>
      <w:rFonts w:ascii="Times New Roman" w:eastAsia="Times New Roman" w:hAnsi="Times New Roman" w:cs="Times New Roman"/>
      <w:sz w:val="28"/>
      <w:szCs w:val="20"/>
      <w:lang w:val="ru-RU"/>
    </w:rPr>
  </w:style>
  <w:style w:type="numbering" w:customStyle="1" w:styleId="NoList1">
    <w:name w:val="No List1"/>
    <w:next w:val="NoList"/>
    <w:semiHidden/>
    <w:unhideWhenUsed/>
    <w:rsid w:val="00D312B0"/>
  </w:style>
  <w:style w:type="paragraph" w:styleId="Title">
    <w:name w:val="Title"/>
    <w:basedOn w:val="Normal"/>
    <w:link w:val="TitleChar"/>
    <w:qFormat/>
    <w:rsid w:val="00D312B0"/>
    <w:pPr>
      <w:spacing w:after="0" w:line="240" w:lineRule="auto"/>
      <w:jc w:val="center"/>
    </w:pPr>
    <w:rPr>
      <w:rFonts w:ascii="Arial Mon" w:eastAsia="Times New Roman" w:hAnsi="Arial Mon" w:cs="Times New Roman"/>
      <w:b/>
      <w:sz w:val="24"/>
      <w:szCs w:val="20"/>
    </w:rPr>
  </w:style>
  <w:style w:type="character" w:customStyle="1" w:styleId="TitleChar">
    <w:name w:val="Title Char"/>
    <w:basedOn w:val="DefaultParagraphFont"/>
    <w:link w:val="Title"/>
    <w:rsid w:val="00D312B0"/>
    <w:rPr>
      <w:rFonts w:ascii="Arial Mon" w:eastAsia="Times New Roman" w:hAnsi="Arial Mon" w:cs="Times New Roman"/>
      <w:b/>
      <w:sz w:val="24"/>
      <w:szCs w:val="20"/>
    </w:rPr>
  </w:style>
  <w:style w:type="paragraph" w:styleId="BodyTextIndent">
    <w:name w:val="Body Text Indent"/>
    <w:basedOn w:val="Normal"/>
    <w:link w:val="BodyTextIndentChar"/>
    <w:rsid w:val="00D312B0"/>
    <w:pPr>
      <w:spacing w:after="0" w:line="240" w:lineRule="auto"/>
      <w:ind w:firstLine="360"/>
      <w:jc w:val="both"/>
    </w:pPr>
    <w:rPr>
      <w:rFonts w:ascii="Arial Mon" w:eastAsia="Times New Roman" w:hAnsi="Arial Mon" w:cs="Times New Roman"/>
      <w:sz w:val="24"/>
      <w:szCs w:val="20"/>
    </w:rPr>
  </w:style>
  <w:style w:type="character" w:customStyle="1" w:styleId="BodyTextIndentChar">
    <w:name w:val="Body Text Indent Char"/>
    <w:basedOn w:val="DefaultParagraphFont"/>
    <w:link w:val="BodyTextIndent"/>
    <w:rsid w:val="00D312B0"/>
    <w:rPr>
      <w:rFonts w:ascii="Arial Mon" w:eastAsia="Times New Roman" w:hAnsi="Arial Mon" w:cs="Times New Roman"/>
      <w:sz w:val="24"/>
      <w:szCs w:val="20"/>
    </w:rPr>
  </w:style>
  <w:style w:type="paragraph" w:styleId="Footer">
    <w:name w:val="footer"/>
    <w:basedOn w:val="Normal"/>
    <w:link w:val="FooterChar"/>
    <w:rsid w:val="00D312B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312B0"/>
    <w:rPr>
      <w:rFonts w:ascii="Times New Roman" w:eastAsia="Times New Roman" w:hAnsi="Times New Roman" w:cs="Times New Roman"/>
      <w:sz w:val="20"/>
      <w:szCs w:val="20"/>
    </w:rPr>
  </w:style>
  <w:style w:type="character" w:styleId="PageNumber">
    <w:name w:val="page number"/>
    <w:basedOn w:val="DefaultParagraphFont"/>
    <w:rsid w:val="00D312B0"/>
  </w:style>
  <w:style w:type="paragraph" w:styleId="BodyTextIndent3">
    <w:name w:val="Body Text Indent 3"/>
    <w:basedOn w:val="Normal"/>
    <w:link w:val="BodyTextIndent3Char"/>
    <w:rsid w:val="00D312B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312B0"/>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D312B0"/>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D312B0"/>
    <w:rPr>
      <w:rFonts w:ascii="Times New Roman" w:eastAsia="Times New Roman" w:hAnsi="Times New Roman" w:cs="Times New Roman"/>
      <w:sz w:val="20"/>
      <w:szCs w:val="20"/>
    </w:rPr>
  </w:style>
  <w:style w:type="paragraph" w:styleId="ListBullet">
    <w:name w:val="List Bullet"/>
    <w:basedOn w:val="Normal"/>
    <w:link w:val="ListBulletChar"/>
    <w:autoRedefine/>
    <w:rsid w:val="00D312B0"/>
    <w:pPr>
      <w:numPr>
        <w:numId w:val="1"/>
      </w:numPr>
      <w:spacing w:after="0" w:line="240" w:lineRule="auto"/>
    </w:pPr>
    <w:rPr>
      <w:rFonts w:ascii="Times New Roman" w:eastAsia="Times New Roman" w:hAnsi="Times New Roman" w:cs="Times New Roman"/>
      <w:sz w:val="20"/>
      <w:szCs w:val="20"/>
      <w:lang w:val="ru-RU"/>
    </w:rPr>
  </w:style>
  <w:style w:type="character" w:customStyle="1" w:styleId="ListBulletChar">
    <w:name w:val="List Bullet Char"/>
    <w:link w:val="ListBullet"/>
    <w:rsid w:val="00D312B0"/>
    <w:rPr>
      <w:rFonts w:ascii="Times New Roman" w:eastAsia="Times New Roman" w:hAnsi="Times New Roman" w:cs="Times New Roman"/>
      <w:sz w:val="20"/>
      <w:szCs w:val="20"/>
      <w:lang w:val="ru-RU"/>
    </w:rPr>
  </w:style>
  <w:style w:type="paragraph" w:styleId="FootnoteText">
    <w:name w:val="footnote text"/>
    <w:basedOn w:val="Normal"/>
    <w:link w:val="FootnoteTextChar"/>
    <w:semiHidden/>
    <w:rsid w:val="00D312B0"/>
    <w:pPr>
      <w:spacing w:after="0" w:line="240" w:lineRule="auto"/>
    </w:pPr>
    <w:rPr>
      <w:rFonts w:ascii="Times New Roman" w:eastAsia="Times New Roman" w:hAnsi="Times New Roman" w:cs="Times New Roman"/>
      <w:sz w:val="20"/>
      <w:szCs w:val="20"/>
      <w:lang w:val="ru-RU"/>
    </w:rPr>
  </w:style>
  <w:style w:type="character" w:customStyle="1" w:styleId="FootnoteTextChar">
    <w:name w:val="Footnote Text Char"/>
    <w:basedOn w:val="DefaultParagraphFont"/>
    <w:link w:val="FootnoteText"/>
    <w:semiHidden/>
    <w:rsid w:val="00D312B0"/>
    <w:rPr>
      <w:rFonts w:ascii="Times New Roman" w:eastAsia="Times New Roman" w:hAnsi="Times New Roman" w:cs="Times New Roman"/>
      <w:sz w:val="20"/>
      <w:szCs w:val="20"/>
      <w:lang w:val="ru-RU"/>
    </w:rPr>
  </w:style>
  <w:style w:type="paragraph" w:customStyle="1" w:styleId="2">
    <w:name w:val="Стиль2"/>
    <w:basedOn w:val="PlainText"/>
    <w:link w:val="2Char"/>
    <w:rsid w:val="00D312B0"/>
    <w:pPr>
      <w:jc w:val="both"/>
    </w:pPr>
    <w:rPr>
      <w:rFonts w:ascii="Times New Roman Mon" w:hAnsi="Times New Roman Mon"/>
      <w:caps/>
      <w:vanish/>
      <w:sz w:val="28"/>
      <w:szCs w:val="28"/>
    </w:rPr>
  </w:style>
  <w:style w:type="paragraph" w:styleId="PlainText">
    <w:name w:val="Plain Text"/>
    <w:basedOn w:val="Normal"/>
    <w:link w:val="PlainTextChar"/>
    <w:rsid w:val="00D312B0"/>
    <w:pPr>
      <w:spacing w:after="0" w:line="240" w:lineRule="auto"/>
    </w:pPr>
    <w:rPr>
      <w:rFonts w:ascii="Courier New" w:eastAsia="Times New Roman" w:hAnsi="Courier New" w:cs="Courier New"/>
      <w:sz w:val="20"/>
      <w:szCs w:val="20"/>
      <w:lang w:val="ru-RU"/>
    </w:rPr>
  </w:style>
  <w:style w:type="character" w:customStyle="1" w:styleId="PlainTextChar">
    <w:name w:val="Plain Text Char"/>
    <w:basedOn w:val="DefaultParagraphFont"/>
    <w:link w:val="PlainText"/>
    <w:rsid w:val="00D312B0"/>
    <w:rPr>
      <w:rFonts w:ascii="Courier New" w:eastAsia="Times New Roman" w:hAnsi="Courier New" w:cs="Courier New"/>
      <w:sz w:val="20"/>
      <w:szCs w:val="20"/>
      <w:lang w:val="ru-RU"/>
    </w:rPr>
  </w:style>
  <w:style w:type="character" w:customStyle="1" w:styleId="2Char">
    <w:name w:val="Стиль2 Char"/>
    <w:link w:val="2"/>
    <w:rsid w:val="00D312B0"/>
    <w:rPr>
      <w:rFonts w:ascii="Times New Roman Mon" w:eastAsia="Times New Roman" w:hAnsi="Times New Roman Mon" w:cs="Courier New"/>
      <w:caps/>
      <w:vanish/>
      <w:sz w:val="28"/>
      <w:szCs w:val="28"/>
      <w:lang w:val="ru-RU"/>
    </w:rPr>
  </w:style>
  <w:style w:type="paragraph" w:styleId="BodyText2">
    <w:name w:val="Body Text 2"/>
    <w:basedOn w:val="Normal"/>
    <w:link w:val="BodyText2Char"/>
    <w:rsid w:val="00D312B0"/>
    <w:pPr>
      <w:spacing w:after="0" w:line="360" w:lineRule="auto"/>
    </w:pPr>
    <w:rPr>
      <w:rFonts w:ascii="Times New Roman" w:eastAsia="Times New Roman" w:hAnsi="Times New Roman" w:cs="Times New Roman"/>
      <w:b/>
      <w:sz w:val="28"/>
      <w:szCs w:val="28"/>
      <w:lang w:val="ru-RU"/>
    </w:rPr>
  </w:style>
  <w:style w:type="character" w:customStyle="1" w:styleId="BodyText2Char">
    <w:name w:val="Body Text 2 Char"/>
    <w:basedOn w:val="DefaultParagraphFont"/>
    <w:link w:val="BodyText2"/>
    <w:rsid w:val="00D312B0"/>
    <w:rPr>
      <w:rFonts w:ascii="Times New Roman" w:eastAsia="Times New Roman" w:hAnsi="Times New Roman" w:cs="Times New Roman"/>
      <w:b/>
      <w:sz w:val="28"/>
      <w:szCs w:val="28"/>
      <w:lang w:val="ru-RU"/>
    </w:rPr>
  </w:style>
  <w:style w:type="paragraph" w:styleId="BodyText">
    <w:name w:val="Body Text"/>
    <w:basedOn w:val="Normal"/>
    <w:link w:val="BodyTextChar"/>
    <w:rsid w:val="00D312B0"/>
    <w:pPr>
      <w:widowControl w:val="0"/>
      <w:tabs>
        <w:tab w:val="left" w:pos="204"/>
      </w:tabs>
      <w:autoSpaceDE w:val="0"/>
      <w:autoSpaceDN w:val="0"/>
      <w:adjustRightInd w:val="0"/>
      <w:spacing w:after="0" w:line="360" w:lineRule="auto"/>
      <w:jc w:val="both"/>
    </w:pPr>
    <w:rPr>
      <w:rFonts w:ascii="Times New Roman" w:eastAsia="Times New Roman" w:hAnsi="Times New Roman" w:cs="Times New Roman"/>
      <w:sz w:val="28"/>
      <w:szCs w:val="24"/>
      <w:lang w:val="ru-RU"/>
    </w:rPr>
  </w:style>
  <w:style w:type="character" w:customStyle="1" w:styleId="BodyTextChar">
    <w:name w:val="Body Text Char"/>
    <w:basedOn w:val="DefaultParagraphFont"/>
    <w:link w:val="BodyText"/>
    <w:rsid w:val="00D312B0"/>
    <w:rPr>
      <w:rFonts w:ascii="Times New Roman" w:eastAsia="Times New Roman" w:hAnsi="Times New Roman" w:cs="Times New Roman"/>
      <w:sz w:val="28"/>
      <w:szCs w:val="24"/>
      <w:lang w:val="ru-RU"/>
    </w:rPr>
  </w:style>
  <w:style w:type="character" w:customStyle="1" w:styleId="EndnoteTextChar">
    <w:name w:val="Endnote Text Char"/>
    <w:link w:val="EndnoteText"/>
    <w:semiHidden/>
    <w:rsid w:val="00D312B0"/>
    <w:rPr>
      <w:rFonts w:ascii="Times New Roman" w:eastAsia="Times New Roman" w:hAnsi="Times New Roman"/>
      <w:lang w:val="ru-RU"/>
    </w:rPr>
  </w:style>
  <w:style w:type="paragraph" w:styleId="EndnoteText">
    <w:name w:val="endnote text"/>
    <w:basedOn w:val="Normal"/>
    <w:link w:val="EndnoteTextChar"/>
    <w:semiHidden/>
    <w:rsid w:val="00D312B0"/>
    <w:pPr>
      <w:spacing w:after="0" w:line="240" w:lineRule="auto"/>
    </w:pPr>
    <w:rPr>
      <w:rFonts w:ascii="Times New Roman" w:eastAsia="Times New Roman" w:hAnsi="Times New Roman"/>
      <w:lang w:val="ru-RU"/>
    </w:rPr>
  </w:style>
  <w:style w:type="character" w:customStyle="1" w:styleId="EndnoteTextChar1">
    <w:name w:val="Endnote Text Char1"/>
    <w:basedOn w:val="DefaultParagraphFont"/>
    <w:link w:val="EndnoteText"/>
    <w:uiPriority w:val="99"/>
    <w:semiHidden/>
    <w:rsid w:val="00D312B0"/>
    <w:rPr>
      <w:sz w:val="20"/>
      <w:szCs w:val="20"/>
    </w:rPr>
  </w:style>
  <w:style w:type="paragraph" w:styleId="Header">
    <w:name w:val="header"/>
    <w:basedOn w:val="Normal"/>
    <w:link w:val="HeaderChar"/>
    <w:uiPriority w:val="99"/>
    <w:rsid w:val="00D312B0"/>
    <w:pPr>
      <w:tabs>
        <w:tab w:val="center" w:pos="4320"/>
        <w:tab w:val="right" w:pos="8640"/>
      </w:tabs>
      <w:spacing w:after="0" w:line="240" w:lineRule="auto"/>
    </w:pPr>
    <w:rPr>
      <w:rFonts w:ascii="Times New Roman" w:eastAsia="Times New Roman" w:hAnsi="Times New Roman" w:cs="Times New Roman"/>
      <w:sz w:val="20"/>
      <w:szCs w:val="20"/>
      <w:lang w:val="ru-RU"/>
    </w:rPr>
  </w:style>
  <w:style w:type="character" w:customStyle="1" w:styleId="HeaderChar">
    <w:name w:val="Header Char"/>
    <w:basedOn w:val="DefaultParagraphFont"/>
    <w:link w:val="Header"/>
    <w:uiPriority w:val="99"/>
    <w:rsid w:val="00D312B0"/>
    <w:rPr>
      <w:rFonts w:ascii="Times New Roman" w:eastAsia="Times New Roman" w:hAnsi="Times New Roman" w:cs="Times New Roman"/>
      <w:sz w:val="20"/>
      <w:szCs w:val="20"/>
      <w:lang w:val="ru-RU"/>
    </w:rPr>
  </w:style>
  <w:style w:type="paragraph" w:customStyle="1" w:styleId="12pt">
    <w:name w:val="Обычный + 12 pt"/>
    <w:basedOn w:val="Normal"/>
    <w:rsid w:val="00D312B0"/>
    <w:pPr>
      <w:spacing w:after="0" w:line="240" w:lineRule="auto"/>
      <w:ind w:firstLine="720"/>
      <w:jc w:val="both"/>
    </w:pPr>
    <w:rPr>
      <w:rFonts w:ascii="Times New Roman" w:eastAsia="Times New Roman" w:hAnsi="Times New Roman" w:cs="Times New Roman"/>
      <w:sz w:val="24"/>
      <w:szCs w:val="24"/>
      <w:lang w:val="ru-RU"/>
    </w:rPr>
  </w:style>
  <w:style w:type="character" w:customStyle="1" w:styleId="a">
    <w:name w:val="Знак Знак"/>
    <w:rsid w:val="00D312B0"/>
    <w:rPr>
      <w:sz w:val="28"/>
      <w:szCs w:val="24"/>
      <w:lang w:val="ru-RU" w:eastAsia="en-US" w:bidi="ar-SA"/>
    </w:rPr>
  </w:style>
  <w:style w:type="character" w:customStyle="1" w:styleId="BalloonTextChar">
    <w:name w:val="Balloon Text Char"/>
    <w:link w:val="BalloonText"/>
    <w:semiHidden/>
    <w:rsid w:val="00D312B0"/>
    <w:rPr>
      <w:rFonts w:ascii="Tahoma" w:eastAsia="Times New Roman" w:hAnsi="Tahoma" w:cs="Tahoma"/>
      <w:sz w:val="16"/>
      <w:szCs w:val="16"/>
    </w:rPr>
  </w:style>
  <w:style w:type="paragraph" w:styleId="BalloonText">
    <w:name w:val="Balloon Text"/>
    <w:basedOn w:val="Normal"/>
    <w:link w:val="BalloonTextChar"/>
    <w:semiHidden/>
    <w:rsid w:val="00D312B0"/>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D312B0"/>
    <w:rPr>
      <w:rFonts w:ascii="Tahoma" w:hAnsi="Tahoma" w:cs="Tahoma"/>
      <w:sz w:val="16"/>
      <w:szCs w:val="16"/>
    </w:rPr>
  </w:style>
  <w:style w:type="paragraph" w:styleId="ListParagraph">
    <w:name w:val="List Paragraph"/>
    <w:basedOn w:val="Normal"/>
    <w:uiPriority w:val="34"/>
    <w:qFormat/>
    <w:rsid w:val="00D312B0"/>
    <w:pPr>
      <w:ind w:left="720"/>
      <w:contextualSpacing/>
    </w:pPr>
    <w:rPr>
      <w:rFonts w:ascii="Calibri" w:eastAsia="Times New Roman" w:hAnsi="Calibri" w:cs="Times New Roman"/>
    </w:rPr>
  </w:style>
  <w:style w:type="character" w:customStyle="1" w:styleId="Bodytext6">
    <w:name w:val="Body text (6)_"/>
    <w:link w:val="Bodytext61"/>
    <w:uiPriority w:val="99"/>
    <w:locked/>
    <w:rsid w:val="00D312B0"/>
    <w:rPr>
      <w:rFonts w:ascii="Arial" w:hAnsi="Arial" w:cs="Arial"/>
      <w:sz w:val="18"/>
      <w:szCs w:val="18"/>
      <w:shd w:val="clear" w:color="auto" w:fill="FFFFFF"/>
    </w:rPr>
  </w:style>
  <w:style w:type="character" w:customStyle="1" w:styleId="Bodytext60">
    <w:name w:val="Body text (6)"/>
    <w:basedOn w:val="Bodytext6"/>
    <w:uiPriority w:val="99"/>
    <w:rsid w:val="00D312B0"/>
  </w:style>
  <w:style w:type="paragraph" w:customStyle="1" w:styleId="Bodytext61">
    <w:name w:val="Body text (6)1"/>
    <w:basedOn w:val="Normal"/>
    <w:link w:val="Bodytext6"/>
    <w:uiPriority w:val="99"/>
    <w:rsid w:val="00D312B0"/>
    <w:pPr>
      <w:widowControl w:val="0"/>
      <w:shd w:val="clear" w:color="auto" w:fill="FFFFFF"/>
      <w:spacing w:after="180" w:line="212" w:lineRule="exact"/>
      <w:jc w:val="both"/>
    </w:pPr>
    <w:rPr>
      <w:rFonts w:ascii="Arial" w:hAnsi="Arial" w:cs="Arial"/>
      <w:sz w:val="18"/>
      <w:szCs w:val="18"/>
    </w:rPr>
  </w:style>
  <w:style w:type="table" w:styleId="TableGrid">
    <w:name w:val="Table Grid"/>
    <w:basedOn w:val="TableNormal"/>
    <w:uiPriority w:val="59"/>
    <w:rsid w:val="00D31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312B0"/>
    <w:rPr>
      <w:color w:val="0000FF"/>
      <w:u w:val="single"/>
    </w:rPr>
  </w:style>
  <w:style w:type="paragraph" w:styleId="NoSpacing">
    <w:name w:val="No Spacing"/>
    <w:uiPriority w:val="1"/>
    <w:qFormat/>
    <w:rsid w:val="003B663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e-art.leeds.ac.uk/" TargetMode="External"/><Relationship Id="rId13" Type="http://schemas.openxmlformats.org/officeDocument/2006/relationships/hyperlink" Target="Http://www.openculture.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dread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pl.org/" TargetMode="External"/><Relationship Id="rId4" Type="http://schemas.openxmlformats.org/officeDocument/2006/relationships/webSettings" Target="webSettings.xml"/><Relationship Id="rId9" Type="http://schemas.openxmlformats.org/officeDocument/2006/relationships/hyperlink" Target="http://www.goodsee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berkh</dc:creator>
  <cp:lastModifiedBy>Quanr</cp:lastModifiedBy>
  <cp:revision>106</cp:revision>
  <dcterms:created xsi:type="dcterms:W3CDTF">2014-03-27T08:23:00Z</dcterms:created>
  <dcterms:modified xsi:type="dcterms:W3CDTF">2014-04-23T04:40:00Z</dcterms:modified>
</cp:coreProperties>
</file>