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D2" w:rsidRDefault="002A7A06" w:rsidP="002A7A06">
      <w:pPr>
        <w:jc w:val="center"/>
        <w:rPr>
          <w:lang w:val="mn-MN"/>
        </w:rPr>
      </w:pPr>
      <w:r>
        <w:rPr>
          <w:lang w:val="mn-MN"/>
        </w:rPr>
        <w:t>ЯВУУХУЛАН НА РУССКОМ ЯЗЫКЕ</w:t>
      </w:r>
    </w:p>
    <w:p w:rsidR="002A7A06" w:rsidRDefault="002A7A06" w:rsidP="002A7A06">
      <w:pPr>
        <w:jc w:val="center"/>
        <w:rPr>
          <w:lang w:val="mn-MN"/>
        </w:rPr>
      </w:pPr>
    </w:p>
    <w:p w:rsidR="002A7A06" w:rsidRPr="002A7A06" w:rsidRDefault="002A7A06" w:rsidP="002A7A06">
      <w:pPr>
        <w:jc w:val="both"/>
        <w:rPr>
          <w:sz w:val="28"/>
          <w:szCs w:val="28"/>
          <w:lang w:val="mn-MN"/>
        </w:rPr>
      </w:pPr>
      <w:r w:rsidRPr="002A7A06">
        <w:rPr>
          <w:sz w:val="28"/>
          <w:szCs w:val="28"/>
          <w:lang w:val="mn-MN"/>
        </w:rPr>
        <w:t>Уважаемый Президиум</w:t>
      </w:r>
      <w:r w:rsidRPr="002A7A06">
        <w:rPr>
          <w:sz w:val="28"/>
          <w:szCs w:val="28"/>
        </w:rPr>
        <w:t>!</w:t>
      </w:r>
    </w:p>
    <w:p w:rsidR="002A7A06" w:rsidRPr="002A7A06" w:rsidRDefault="002A7A06" w:rsidP="002A7A06">
      <w:pPr>
        <w:jc w:val="both"/>
        <w:rPr>
          <w:sz w:val="28"/>
          <w:szCs w:val="28"/>
          <w:lang w:val="mn-MN"/>
        </w:rPr>
      </w:pPr>
      <w:r w:rsidRPr="002A7A06">
        <w:rPr>
          <w:sz w:val="28"/>
          <w:szCs w:val="28"/>
          <w:lang w:val="mn-MN"/>
        </w:rPr>
        <w:t>Уважаемые коллеги</w:t>
      </w:r>
      <w:r w:rsidRPr="002A7A06">
        <w:rPr>
          <w:sz w:val="28"/>
          <w:szCs w:val="28"/>
        </w:rPr>
        <w:t>!</w:t>
      </w:r>
    </w:p>
    <w:p w:rsidR="002A7A06" w:rsidRPr="002A7A06" w:rsidRDefault="002A7A06" w:rsidP="002A7A06">
      <w:pPr>
        <w:jc w:val="both"/>
        <w:rPr>
          <w:sz w:val="28"/>
          <w:szCs w:val="28"/>
          <w:lang w:val="mn-MN"/>
        </w:rPr>
      </w:pPr>
    </w:p>
    <w:p w:rsidR="002A7A06" w:rsidRDefault="002A7A06" w:rsidP="002A7A06">
      <w:pPr>
        <w:spacing w:line="360" w:lineRule="auto"/>
        <w:jc w:val="both"/>
        <w:rPr>
          <w:sz w:val="28"/>
          <w:szCs w:val="28"/>
          <w:lang w:val="mn-MN"/>
        </w:rPr>
      </w:pPr>
      <w:r w:rsidRPr="002A7A06">
        <w:rPr>
          <w:sz w:val="28"/>
          <w:szCs w:val="28"/>
          <w:lang w:val="mn-MN"/>
        </w:rPr>
        <w:t xml:space="preserve">     Тема моего выступления касается собственно той области культуры, которая привлекает интересы сравнительно немногих, </w:t>
      </w:r>
      <w:r>
        <w:rPr>
          <w:sz w:val="28"/>
          <w:szCs w:val="28"/>
          <w:lang w:val="mn-MN"/>
        </w:rPr>
        <w:t>хотя, если судить с точки зрения общественной значимости, она принадлежит к явлениям, которые обычно рассматриваются в плане ценностой</w:t>
      </w:r>
      <w:r w:rsidR="00CB1635">
        <w:rPr>
          <w:sz w:val="28"/>
          <w:szCs w:val="28"/>
          <w:lang w:val="mn-MN"/>
        </w:rPr>
        <w:t xml:space="preserve">. </w:t>
      </w:r>
      <w:r w:rsidR="00F525DA">
        <w:rPr>
          <w:sz w:val="28"/>
          <w:szCs w:val="28"/>
          <w:lang w:val="mn-MN"/>
        </w:rPr>
        <w:t>К тому же, перевод поэтических текстов как таковой вс</w:t>
      </w:r>
      <w:r w:rsidR="00374259">
        <w:rPr>
          <w:sz w:val="28"/>
          <w:szCs w:val="28"/>
          <w:lang w:val="mn-MN"/>
        </w:rPr>
        <w:t>егда носит</w:t>
      </w:r>
      <w:r w:rsidR="00C03FB7">
        <w:rPr>
          <w:sz w:val="28"/>
          <w:szCs w:val="28"/>
          <w:lang w:val="mn-MN"/>
        </w:rPr>
        <w:t xml:space="preserve"> проблемный характер</w:t>
      </w:r>
      <w:r w:rsidR="00374259">
        <w:rPr>
          <w:sz w:val="28"/>
          <w:szCs w:val="28"/>
          <w:lang w:val="mn-MN"/>
        </w:rPr>
        <w:t xml:space="preserve">. Потому что, даже великие переводчики  сразу признаются, что многие вещи в силу своей национальной самобытности, этнокультурной и языковой специфики просто непереводимы. </w:t>
      </w:r>
      <w:r w:rsidR="0037660E">
        <w:rPr>
          <w:sz w:val="28"/>
          <w:szCs w:val="28"/>
          <w:lang w:val="mn-MN"/>
        </w:rPr>
        <w:t xml:space="preserve">Вот пример, свидетельствующий трудность </w:t>
      </w:r>
      <w:r w:rsidR="00C03FB7">
        <w:rPr>
          <w:sz w:val="28"/>
          <w:szCs w:val="28"/>
          <w:lang w:val="mn-MN"/>
        </w:rPr>
        <w:t xml:space="preserve">в переводе </w:t>
      </w:r>
      <w:r w:rsidR="0037660E">
        <w:rPr>
          <w:sz w:val="28"/>
          <w:szCs w:val="28"/>
          <w:lang w:val="mn-MN"/>
        </w:rPr>
        <w:t>поэтических текстов с монгольского</w:t>
      </w:r>
      <w:r w:rsidR="00C03FB7">
        <w:rPr>
          <w:sz w:val="28"/>
          <w:szCs w:val="28"/>
          <w:lang w:val="mn-MN"/>
        </w:rPr>
        <w:t xml:space="preserve"> языка на русский, с которой</w:t>
      </w:r>
      <w:r w:rsidR="0037660E">
        <w:rPr>
          <w:sz w:val="28"/>
          <w:szCs w:val="28"/>
          <w:lang w:val="mn-MN"/>
        </w:rPr>
        <w:t xml:space="preserve"> в свое время сталкивался известный русский писатель Иван Алексеевич Бунин , тот самый Бунин, который написал знаменитый рассказ “Господин из Сан-Франциско”. </w:t>
      </w:r>
    </w:p>
    <w:p w:rsidR="007A52DF" w:rsidRDefault="007A52DF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Однажды он столкнулся с одним из монгольских поэтических образов, в котором ключевую роль играл глагол “халиурах”. Для того, чтобы постичь смысл этого глагола Бунину пришлось обратиться к собственным наблюдениям, и он пишет: “...в поле на косогоре рожь ходит зыбью, как какой-то великолепный сизый мех, и дымится, дымится цветом... А у монголов такое явление природы</w:t>
      </w:r>
      <w:r w:rsidR="00E33187">
        <w:rPr>
          <w:sz w:val="28"/>
          <w:szCs w:val="28"/>
          <w:lang w:val="mn-MN"/>
        </w:rPr>
        <w:t>, когда травы ходят зыбью, как раз и передаётся одним словом – глаголом “халиурах</w:t>
      </w:r>
      <w:r>
        <w:rPr>
          <w:sz w:val="28"/>
          <w:szCs w:val="28"/>
          <w:lang w:val="mn-MN"/>
        </w:rPr>
        <w:t>”</w:t>
      </w:r>
      <w:r w:rsidR="00E33187">
        <w:rPr>
          <w:sz w:val="28"/>
          <w:szCs w:val="28"/>
          <w:lang w:val="mn-MN"/>
        </w:rPr>
        <w:t xml:space="preserve">. Вот вам простой пример об ограниченной возможности </w:t>
      </w:r>
      <w:r w:rsidR="00E17146">
        <w:rPr>
          <w:sz w:val="28"/>
          <w:szCs w:val="28"/>
          <w:lang w:val="mn-MN"/>
        </w:rPr>
        <w:t>трансфо</w:t>
      </w:r>
      <w:r w:rsidR="00E33187">
        <w:rPr>
          <w:sz w:val="28"/>
          <w:szCs w:val="28"/>
          <w:lang w:val="mn-MN"/>
        </w:rPr>
        <w:t xml:space="preserve">рмации поэтических текстов. </w:t>
      </w:r>
    </w:p>
    <w:p w:rsidR="00E33187" w:rsidRDefault="00E33187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Подобная мысль, между прочим по поводу монгольской именно поэзии, была высказана К.Яцковской, которая пишет, что “...своеобразие монгольской поэзии часто </w:t>
      </w:r>
      <w:r w:rsidR="00E17146">
        <w:rPr>
          <w:sz w:val="28"/>
          <w:szCs w:val="28"/>
          <w:lang w:val="mn-MN"/>
        </w:rPr>
        <w:t xml:space="preserve">остаётся закрытым для чужестранцев, и потому монгольские стихи не всегда получают адекватное представление в </w:t>
      </w:r>
      <w:r w:rsidR="00E17146">
        <w:rPr>
          <w:sz w:val="28"/>
          <w:szCs w:val="28"/>
          <w:lang w:val="mn-MN"/>
        </w:rPr>
        <w:lastRenderedPageBreak/>
        <w:t>переводах на иностранные языки.</w:t>
      </w:r>
      <w:r>
        <w:rPr>
          <w:sz w:val="28"/>
          <w:szCs w:val="28"/>
          <w:lang w:val="mn-MN"/>
        </w:rPr>
        <w:t>”</w:t>
      </w:r>
      <w:r w:rsidR="00E17146">
        <w:rPr>
          <w:sz w:val="28"/>
          <w:szCs w:val="28"/>
          <w:lang w:val="mn-MN"/>
        </w:rPr>
        <w:t xml:space="preserve"> Эти факты еще свидетельство того, как российские учёные, писатели оценивают специфику монгольской поэзии.</w:t>
      </w:r>
    </w:p>
    <w:p w:rsidR="000403AC" w:rsidRDefault="00CB1635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</w:t>
      </w:r>
      <w:r w:rsidR="00E17146">
        <w:rPr>
          <w:sz w:val="28"/>
          <w:szCs w:val="28"/>
          <w:lang w:val="mn-MN"/>
        </w:rPr>
        <w:t xml:space="preserve">Но с другой стороны, </w:t>
      </w:r>
      <w:r w:rsidR="00670C86">
        <w:rPr>
          <w:sz w:val="28"/>
          <w:szCs w:val="28"/>
          <w:lang w:val="mn-MN"/>
        </w:rPr>
        <w:t>висят вопросы: “Сможем ли вообще избавиться от некоторого пресловутого скептицизма, бытующего в сознании определённого круга людей, по отношению к прошлому?”</w:t>
      </w:r>
      <w:r w:rsidR="00C03FB7">
        <w:rPr>
          <w:sz w:val="28"/>
          <w:szCs w:val="28"/>
        </w:rPr>
        <w:t>;</w:t>
      </w:r>
      <w:r w:rsidR="00670C86">
        <w:rPr>
          <w:sz w:val="28"/>
          <w:szCs w:val="28"/>
          <w:lang w:val="mn-MN"/>
        </w:rPr>
        <w:t xml:space="preserve"> “Что делать с теми грубыми ошибками, допущенных в предыдущих переводах, которые явно ущемляют эстетическую ценность произведений?” Это у </w:t>
      </w:r>
      <w:r w:rsidR="00C03FB7">
        <w:rPr>
          <w:sz w:val="28"/>
          <w:szCs w:val="28"/>
          <w:lang w:val="mn-MN"/>
        </w:rPr>
        <w:t xml:space="preserve">нас проблемы, давно существующие, да еще и пробелы в истории литературных контактов. </w:t>
      </w:r>
      <w:r>
        <w:rPr>
          <w:sz w:val="28"/>
          <w:szCs w:val="28"/>
          <w:lang w:val="mn-MN"/>
        </w:rPr>
        <w:t xml:space="preserve">Я, может быть впервые в таком окружении, осмелюсь высказаться по </w:t>
      </w:r>
      <w:r w:rsidR="00C03FB7">
        <w:rPr>
          <w:sz w:val="28"/>
          <w:szCs w:val="28"/>
          <w:lang w:val="mn-MN"/>
        </w:rPr>
        <w:t xml:space="preserve">этому </w:t>
      </w:r>
      <w:r>
        <w:rPr>
          <w:sz w:val="28"/>
          <w:szCs w:val="28"/>
          <w:lang w:val="mn-MN"/>
        </w:rPr>
        <w:t xml:space="preserve">поводу. Эти </w:t>
      </w:r>
      <w:r w:rsidR="000403AC">
        <w:rPr>
          <w:sz w:val="28"/>
          <w:szCs w:val="28"/>
          <w:lang w:val="mn-MN"/>
        </w:rPr>
        <w:t xml:space="preserve">проблемы </w:t>
      </w:r>
      <w:r>
        <w:rPr>
          <w:sz w:val="28"/>
          <w:szCs w:val="28"/>
          <w:lang w:val="mn-MN"/>
        </w:rPr>
        <w:t xml:space="preserve">некоторое время умалкивались, так как они могли </w:t>
      </w:r>
      <w:r w:rsidR="00031AF9">
        <w:rPr>
          <w:sz w:val="28"/>
          <w:szCs w:val="28"/>
          <w:lang w:val="mn-MN"/>
        </w:rPr>
        <w:t xml:space="preserve">бы </w:t>
      </w:r>
      <w:r>
        <w:rPr>
          <w:sz w:val="28"/>
          <w:szCs w:val="28"/>
          <w:lang w:val="mn-MN"/>
        </w:rPr>
        <w:t xml:space="preserve">задевать интересы тех, кто имеет прямое отношение к ним, или </w:t>
      </w:r>
      <w:r w:rsidR="00F525DA">
        <w:rPr>
          <w:sz w:val="28"/>
          <w:szCs w:val="28"/>
          <w:lang w:val="mn-MN"/>
        </w:rPr>
        <w:t>могли</w:t>
      </w:r>
      <w:r w:rsidR="00031AF9">
        <w:rPr>
          <w:sz w:val="28"/>
          <w:szCs w:val="28"/>
          <w:lang w:val="mn-MN"/>
        </w:rPr>
        <w:t xml:space="preserve"> бы</w:t>
      </w:r>
      <w:r w:rsidR="00F525DA">
        <w:rPr>
          <w:sz w:val="28"/>
          <w:szCs w:val="28"/>
          <w:lang w:val="mn-MN"/>
        </w:rPr>
        <w:t xml:space="preserve"> </w:t>
      </w:r>
      <w:r>
        <w:rPr>
          <w:sz w:val="28"/>
          <w:szCs w:val="28"/>
          <w:lang w:val="mn-MN"/>
        </w:rPr>
        <w:t>оцениваться как идеологическая диверсия.</w:t>
      </w:r>
      <w:r w:rsidR="000403AC">
        <w:rPr>
          <w:sz w:val="28"/>
          <w:szCs w:val="28"/>
          <w:lang w:val="mn-MN"/>
        </w:rPr>
        <w:t xml:space="preserve"> Другое время их просто забыли, может быть, считая не такими уж жизненно важными. А сами проблемы-то при таком высокоразвитом уровне межкультурных, межязыковых, межличностных отношений, надо подчеркнуть, для нас не представляют непреодолимой силы трудностей, чтобы </w:t>
      </w:r>
      <w:r w:rsidR="0032067D">
        <w:rPr>
          <w:sz w:val="28"/>
          <w:szCs w:val="28"/>
          <w:lang w:val="mn-MN"/>
        </w:rPr>
        <w:t xml:space="preserve">мы </w:t>
      </w:r>
      <w:r w:rsidR="000403AC">
        <w:rPr>
          <w:sz w:val="28"/>
          <w:szCs w:val="28"/>
          <w:lang w:val="mn-MN"/>
        </w:rPr>
        <w:t>по ним страдали.</w:t>
      </w:r>
    </w:p>
    <w:p w:rsidR="00136376" w:rsidRDefault="000403AC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Вообще, на качество художественного перевода с монгольского языка на русский мало кто жаловался.</w:t>
      </w:r>
      <w:r w:rsidR="00136376">
        <w:rPr>
          <w:sz w:val="28"/>
          <w:szCs w:val="28"/>
          <w:lang w:val="mn-MN"/>
        </w:rPr>
        <w:t xml:space="preserve"> В частности, “Сокровенное сказание” было трижды переведено на русский язык. Кстати, первый его перевод, сделанный его же первооткрывателем Кафаровым в 1866 г.,</w:t>
      </w:r>
      <w:r w:rsidR="00DC53D6">
        <w:rPr>
          <w:sz w:val="28"/>
          <w:szCs w:val="28"/>
          <w:lang w:val="mn-MN"/>
        </w:rPr>
        <w:t xml:space="preserve"> стал также первым вариантом это</w:t>
      </w:r>
      <w:r w:rsidR="00136376">
        <w:rPr>
          <w:sz w:val="28"/>
          <w:szCs w:val="28"/>
          <w:lang w:val="mn-MN"/>
        </w:rPr>
        <w:t>го великого памятника на иностранном языке. Последовавшие, естественно, улучшали первый вариант, совершенствуя в плане и языка, и объёма произведения.</w:t>
      </w:r>
      <w:r w:rsidR="00300A45">
        <w:rPr>
          <w:sz w:val="28"/>
          <w:szCs w:val="28"/>
          <w:lang w:val="mn-MN"/>
        </w:rPr>
        <w:t xml:space="preserve"> Так что у нас есть более серьезные работы по теме “художественный перевод”. </w:t>
      </w:r>
    </w:p>
    <w:p w:rsidR="00300A45" w:rsidRDefault="00300A45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Что касается перевода поэтических текстов, то он пока находится как-бы на начально</w:t>
      </w:r>
      <w:r w:rsidR="00656346">
        <w:rPr>
          <w:sz w:val="28"/>
          <w:szCs w:val="28"/>
          <w:lang w:val="mn-MN"/>
        </w:rPr>
        <w:t>й стадии, или на стадии испыта</w:t>
      </w:r>
      <w:r>
        <w:rPr>
          <w:sz w:val="28"/>
          <w:szCs w:val="28"/>
          <w:lang w:val="mn-MN"/>
        </w:rPr>
        <w:t xml:space="preserve">ния. Поэтому, есть над чем работать. </w:t>
      </w:r>
    </w:p>
    <w:p w:rsidR="00300A45" w:rsidRDefault="00656346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lastRenderedPageBreak/>
        <w:t xml:space="preserve">     </w:t>
      </w:r>
      <w:r w:rsidR="008C2564">
        <w:rPr>
          <w:sz w:val="28"/>
          <w:szCs w:val="28"/>
          <w:lang w:val="mn-MN"/>
        </w:rPr>
        <w:t>В своем печатном</w:t>
      </w:r>
      <w:r w:rsidR="00300A45">
        <w:rPr>
          <w:sz w:val="28"/>
          <w:szCs w:val="28"/>
          <w:lang w:val="mn-MN"/>
        </w:rPr>
        <w:t xml:space="preserve"> вариант</w:t>
      </w:r>
      <w:r w:rsidR="008C2564">
        <w:rPr>
          <w:sz w:val="28"/>
          <w:szCs w:val="28"/>
          <w:lang w:val="mn-MN"/>
        </w:rPr>
        <w:t>е мы затронули лишь некоторые моменты из произведений одного только Явуухулана, поэтому он будет выгляде</w:t>
      </w:r>
      <w:r>
        <w:rPr>
          <w:sz w:val="28"/>
          <w:szCs w:val="28"/>
          <w:lang w:val="mn-MN"/>
        </w:rPr>
        <w:t>т</w:t>
      </w:r>
      <w:r w:rsidR="008C2564">
        <w:rPr>
          <w:sz w:val="28"/>
          <w:szCs w:val="28"/>
          <w:lang w:val="mn-MN"/>
        </w:rPr>
        <w:t>ь несколько</w:t>
      </w:r>
      <w:r>
        <w:rPr>
          <w:sz w:val="28"/>
          <w:szCs w:val="28"/>
          <w:lang w:val="mn-MN"/>
        </w:rPr>
        <w:t xml:space="preserve"> узко</w:t>
      </w:r>
      <w:r w:rsidR="008C2564">
        <w:rPr>
          <w:sz w:val="28"/>
          <w:szCs w:val="28"/>
          <w:lang w:val="mn-MN"/>
        </w:rPr>
        <w:t>вато,</w:t>
      </w:r>
      <w:r>
        <w:rPr>
          <w:sz w:val="28"/>
          <w:szCs w:val="28"/>
          <w:lang w:val="mn-MN"/>
        </w:rPr>
        <w:t xml:space="preserve"> </w:t>
      </w:r>
      <w:r w:rsidR="008C2564">
        <w:rPr>
          <w:sz w:val="28"/>
          <w:szCs w:val="28"/>
          <w:lang w:val="mn-MN"/>
        </w:rPr>
        <w:t xml:space="preserve">хотя Явуухулан – особое явление в современной монгольской поэзии. А </w:t>
      </w:r>
      <w:r>
        <w:rPr>
          <w:sz w:val="28"/>
          <w:szCs w:val="28"/>
          <w:lang w:val="mn-MN"/>
        </w:rPr>
        <w:t xml:space="preserve">если </w:t>
      </w:r>
      <w:r w:rsidR="008C2564">
        <w:rPr>
          <w:sz w:val="28"/>
          <w:szCs w:val="28"/>
          <w:lang w:val="mn-MN"/>
        </w:rPr>
        <w:t>подобный анализ распространить</w:t>
      </w:r>
      <w:r>
        <w:rPr>
          <w:sz w:val="28"/>
          <w:szCs w:val="28"/>
          <w:lang w:val="mn-MN"/>
        </w:rPr>
        <w:t xml:space="preserve"> на других авторов,</w:t>
      </w:r>
      <w:r w:rsidR="008C2564">
        <w:rPr>
          <w:sz w:val="28"/>
          <w:szCs w:val="28"/>
          <w:lang w:val="mn-MN"/>
        </w:rPr>
        <w:t xml:space="preserve"> </w:t>
      </w:r>
      <w:r>
        <w:rPr>
          <w:sz w:val="28"/>
          <w:szCs w:val="28"/>
          <w:lang w:val="mn-MN"/>
        </w:rPr>
        <w:t xml:space="preserve"> </w:t>
      </w:r>
      <w:r w:rsidR="008C2564">
        <w:rPr>
          <w:sz w:val="28"/>
          <w:szCs w:val="28"/>
          <w:lang w:val="mn-MN"/>
        </w:rPr>
        <w:t xml:space="preserve">то может вырисовываться картина намного серьезная. </w:t>
      </w:r>
      <w:r w:rsidR="00DE25CE">
        <w:rPr>
          <w:sz w:val="28"/>
          <w:szCs w:val="28"/>
          <w:lang w:val="mn-MN"/>
        </w:rPr>
        <w:t xml:space="preserve">Поэтому, может быть, дело не в Явуухулане, а в том, как вообще продвинуть вперёд нашу межязыковую трансформацию, в частности, в такой уязвимой и тонкой области, как художественная литература. Потому что, литература или поэзия постоянно “работает” в народе по сравнению с другими видами духовной культуры. Это </w:t>
      </w:r>
      <w:r w:rsidR="00CA05FD">
        <w:rPr>
          <w:sz w:val="28"/>
          <w:szCs w:val="28"/>
          <w:lang w:val="mn-MN"/>
        </w:rPr>
        <w:t>не  телевизионный сериал, не реклама, которая иногда даже надоедает своих адресатов. Художественная литература – это та основа, которой читатели – свои или чужие – питаются, познают друг друга.</w:t>
      </w:r>
      <w:r>
        <w:rPr>
          <w:sz w:val="28"/>
          <w:szCs w:val="28"/>
          <w:lang w:val="mn-MN"/>
        </w:rPr>
        <w:t xml:space="preserve">  </w:t>
      </w:r>
    </w:p>
    <w:p w:rsidR="00CB1635" w:rsidRDefault="00136376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 </w:t>
      </w:r>
      <w:r w:rsidR="000403AC">
        <w:rPr>
          <w:sz w:val="28"/>
          <w:szCs w:val="28"/>
          <w:lang w:val="mn-MN"/>
        </w:rPr>
        <w:t xml:space="preserve"> </w:t>
      </w:r>
      <w:r w:rsidR="001F7673">
        <w:rPr>
          <w:sz w:val="28"/>
          <w:szCs w:val="28"/>
          <w:lang w:val="mn-MN"/>
        </w:rPr>
        <w:t>Именно поэтому, как сами прекрасно понимаете, художественный перевод, в том числе, поэтический, желательно должен быть идеальным, по крайней мере, совершенным.</w:t>
      </w:r>
    </w:p>
    <w:p w:rsidR="001F7673" w:rsidRDefault="001F7673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Что нам представляется необходимым в первую очередь? </w:t>
      </w:r>
    </w:p>
    <w:p w:rsidR="00C54CB6" w:rsidRDefault="001F7673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Расширять научно-обоснованные, страноведческие программы или проекты, не сорвать традиционную образовательную структуру</w:t>
      </w:r>
      <w:r w:rsidR="00FB152D">
        <w:rPr>
          <w:sz w:val="28"/>
          <w:szCs w:val="28"/>
          <w:lang w:val="mn-MN"/>
        </w:rPr>
        <w:t>, а по-возможности развивать</w:t>
      </w:r>
      <w:r w:rsidR="008C2564">
        <w:rPr>
          <w:sz w:val="28"/>
          <w:szCs w:val="28"/>
          <w:lang w:val="mn-MN"/>
        </w:rPr>
        <w:t xml:space="preserve"> ее, всячески</w:t>
      </w:r>
      <w:r w:rsidR="00FB152D">
        <w:rPr>
          <w:sz w:val="28"/>
          <w:szCs w:val="28"/>
          <w:lang w:val="mn-MN"/>
        </w:rPr>
        <w:t xml:space="preserve"> </w:t>
      </w:r>
      <w:r w:rsidR="00A335B9">
        <w:rPr>
          <w:sz w:val="28"/>
          <w:szCs w:val="28"/>
          <w:lang w:val="mn-MN"/>
        </w:rPr>
        <w:t xml:space="preserve">поддерживать </w:t>
      </w:r>
      <w:r w:rsidR="00FB152D">
        <w:rPr>
          <w:sz w:val="28"/>
          <w:szCs w:val="28"/>
          <w:lang w:val="mn-MN"/>
        </w:rPr>
        <w:t>монголоведение в России и россиеведение в Монголии. Мы знаем 2 крупных центра в России: Институт востоковедения АН и Санкт-петербургский Госуниверситет, которые располагают богатым научным арсеналом, находящимся в постоянном обороте, располагают также богатым опытом исследовательской работы по монголоведению. Как теперь у них обстоит дело – не совсем известно.</w:t>
      </w:r>
      <w:r w:rsidR="005C2007">
        <w:rPr>
          <w:sz w:val="28"/>
          <w:szCs w:val="28"/>
          <w:lang w:val="mn-MN"/>
        </w:rPr>
        <w:t xml:space="preserve"> Но чувтвуется, что в последние годы актино работает в данной области восточно-сибирские регионы, в частности, Бурятский научный центр.</w:t>
      </w:r>
      <w:r w:rsidR="00A335B9">
        <w:rPr>
          <w:sz w:val="28"/>
          <w:szCs w:val="28"/>
          <w:lang w:val="mn-MN"/>
        </w:rPr>
        <w:t xml:space="preserve"> Это им будет виднее -</w:t>
      </w:r>
      <w:r w:rsidR="00C54CB6">
        <w:rPr>
          <w:sz w:val="28"/>
          <w:szCs w:val="28"/>
          <w:lang w:val="mn-MN"/>
        </w:rPr>
        <w:t xml:space="preserve"> куда двигаться, над чем поработать. В нашем </w:t>
      </w:r>
      <w:r w:rsidR="00C54CB6">
        <w:rPr>
          <w:sz w:val="28"/>
          <w:szCs w:val="28"/>
          <w:lang w:val="mn-MN"/>
        </w:rPr>
        <w:lastRenderedPageBreak/>
        <w:t>представлении, напр., стоило бы -  и т</w:t>
      </w:r>
      <w:r w:rsidR="00D56119">
        <w:rPr>
          <w:sz w:val="28"/>
          <w:szCs w:val="28"/>
          <w:lang w:val="mn-MN"/>
        </w:rPr>
        <w:t xml:space="preserve">ам, и тут – поработать над </w:t>
      </w:r>
      <w:r w:rsidR="00A335B9">
        <w:rPr>
          <w:sz w:val="28"/>
          <w:szCs w:val="28"/>
          <w:lang w:val="mn-MN"/>
        </w:rPr>
        <w:t xml:space="preserve">современным </w:t>
      </w:r>
      <w:r w:rsidR="00D56119">
        <w:rPr>
          <w:sz w:val="28"/>
          <w:szCs w:val="28"/>
          <w:lang w:val="mn-MN"/>
        </w:rPr>
        <w:t>состо</w:t>
      </w:r>
      <w:r w:rsidR="00C54CB6">
        <w:rPr>
          <w:sz w:val="28"/>
          <w:szCs w:val="28"/>
          <w:lang w:val="mn-MN"/>
        </w:rPr>
        <w:t>ян</w:t>
      </w:r>
      <w:r w:rsidR="00D56119">
        <w:rPr>
          <w:sz w:val="28"/>
          <w:szCs w:val="28"/>
          <w:lang w:val="mn-MN"/>
        </w:rPr>
        <w:t>и</w:t>
      </w:r>
      <w:r w:rsidR="00C54CB6">
        <w:rPr>
          <w:sz w:val="28"/>
          <w:szCs w:val="28"/>
          <w:lang w:val="mn-MN"/>
        </w:rPr>
        <w:t xml:space="preserve">ем духовной культуры. </w:t>
      </w:r>
    </w:p>
    <w:p w:rsidR="005C2007" w:rsidRDefault="00C54CB6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Для этого, нужно готовить</w:t>
      </w:r>
      <w:r w:rsidR="00C250B9">
        <w:rPr>
          <w:sz w:val="28"/>
          <w:szCs w:val="28"/>
          <w:lang w:val="mn-MN"/>
        </w:rPr>
        <w:t xml:space="preserve"> специалистов, привлекать</w:t>
      </w:r>
      <w:r>
        <w:rPr>
          <w:sz w:val="28"/>
          <w:szCs w:val="28"/>
          <w:lang w:val="mn-MN"/>
        </w:rPr>
        <w:t xml:space="preserve">  </w:t>
      </w:r>
      <w:r w:rsidR="00C250B9">
        <w:rPr>
          <w:sz w:val="28"/>
          <w:szCs w:val="28"/>
          <w:lang w:val="mn-MN"/>
        </w:rPr>
        <w:t>талантливую молодёжь, на должном уровне владеющую монгольским язы</w:t>
      </w:r>
      <w:r w:rsidR="003B6E0F">
        <w:rPr>
          <w:sz w:val="28"/>
          <w:szCs w:val="28"/>
          <w:lang w:val="mn-MN"/>
        </w:rPr>
        <w:t>ком. Мы, конечно, не можем сказать, когда придёт это время, но насчёт этого у нас богатая традиция. Вед</w:t>
      </w:r>
      <w:r w:rsidR="00D74725">
        <w:rPr>
          <w:sz w:val="28"/>
          <w:szCs w:val="28"/>
          <w:lang w:val="mn-MN"/>
        </w:rPr>
        <w:t>ь самые выдающиеся монголоведы были</w:t>
      </w:r>
      <w:r w:rsidR="003B6E0F">
        <w:rPr>
          <w:sz w:val="28"/>
          <w:szCs w:val="28"/>
          <w:lang w:val="mn-MN"/>
        </w:rPr>
        <w:t xml:space="preserve"> из России. Это крупнейший в мире учёный Владимирцов, Потанин, Самойлович, академик Козин</w:t>
      </w:r>
      <w:r w:rsidR="002035F4">
        <w:rPr>
          <w:sz w:val="28"/>
          <w:szCs w:val="28"/>
          <w:lang w:val="mn-MN"/>
        </w:rPr>
        <w:t>, Л.Гумелёв</w:t>
      </w:r>
      <w:r w:rsidR="003B6E0F">
        <w:rPr>
          <w:sz w:val="28"/>
          <w:szCs w:val="28"/>
          <w:lang w:val="mn-MN"/>
        </w:rPr>
        <w:t xml:space="preserve"> и мн. др. </w:t>
      </w:r>
      <w:r w:rsidR="002035F4">
        <w:rPr>
          <w:sz w:val="28"/>
          <w:szCs w:val="28"/>
          <w:lang w:val="mn-MN"/>
        </w:rPr>
        <w:t>Они теперь сами объекты научного исследования.</w:t>
      </w:r>
      <w:r w:rsidR="00B1569F">
        <w:rPr>
          <w:sz w:val="28"/>
          <w:szCs w:val="28"/>
          <w:lang w:val="mn-MN"/>
        </w:rPr>
        <w:t xml:space="preserve"> Потому что иной раз у них находим даже такие историчские, культурны</w:t>
      </w:r>
      <w:r w:rsidR="0078111C">
        <w:rPr>
          <w:sz w:val="28"/>
          <w:szCs w:val="28"/>
          <w:lang w:val="mn-MN"/>
        </w:rPr>
        <w:t>е</w:t>
      </w:r>
      <w:r w:rsidR="00B1569F">
        <w:rPr>
          <w:sz w:val="28"/>
          <w:szCs w:val="28"/>
          <w:lang w:val="mn-MN"/>
        </w:rPr>
        <w:t xml:space="preserve">, языковые факты, о которых свременность не имеет представления. </w:t>
      </w:r>
    </w:p>
    <w:p w:rsidR="00A335B9" w:rsidRDefault="00A335B9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Второе, по-настоящему востребованы</w:t>
      </w:r>
    </w:p>
    <w:p w:rsidR="00F525DA" w:rsidRDefault="00F525DA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</w:t>
      </w:r>
    </w:p>
    <w:p w:rsidR="001F7673" w:rsidRPr="002A7A06" w:rsidRDefault="0032067D" w:rsidP="002A7A06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</w:t>
      </w:r>
      <w:r w:rsidR="005C2007">
        <w:rPr>
          <w:sz w:val="28"/>
          <w:szCs w:val="28"/>
          <w:lang w:val="mn-MN"/>
        </w:rPr>
        <w:t xml:space="preserve">     </w:t>
      </w:r>
      <w:r w:rsidR="00FB152D">
        <w:rPr>
          <w:sz w:val="28"/>
          <w:szCs w:val="28"/>
          <w:lang w:val="mn-MN"/>
        </w:rPr>
        <w:t xml:space="preserve"> </w:t>
      </w:r>
    </w:p>
    <w:sectPr w:rsidR="001F7673" w:rsidRPr="002A7A06" w:rsidSect="00D9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7A06"/>
    <w:rsid w:val="00031AF9"/>
    <w:rsid w:val="000403AC"/>
    <w:rsid w:val="00083F3C"/>
    <w:rsid w:val="00136376"/>
    <w:rsid w:val="001F7673"/>
    <w:rsid w:val="002035F4"/>
    <w:rsid w:val="002A7A06"/>
    <w:rsid w:val="00300A45"/>
    <w:rsid w:val="0032067D"/>
    <w:rsid w:val="00374259"/>
    <w:rsid w:val="0037660E"/>
    <w:rsid w:val="003B6E0F"/>
    <w:rsid w:val="003F2638"/>
    <w:rsid w:val="004C1CC4"/>
    <w:rsid w:val="0054536C"/>
    <w:rsid w:val="005C2007"/>
    <w:rsid w:val="00656346"/>
    <w:rsid w:val="00670C86"/>
    <w:rsid w:val="0078111C"/>
    <w:rsid w:val="007A52DF"/>
    <w:rsid w:val="007E6592"/>
    <w:rsid w:val="008C2564"/>
    <w:rsid w:val="00A335B9"/>
    <w:rsid w:val="00AA51DE"/>
    <w:rsid w:val="00B1569F"/>
    <w:rsid w:val="00C03FB7"/>
    <w:rsid w:val="00C250B9"/>
    <w:rsid w:val="00C54CB6"/>
    <w:rsid w:val="00CA05FD"/>
    <w:rsid w:val="00CB1635"/>
    <w:rsid w:val="00D56119"/>
    <w:rsid w:val="00D704B0"/>
    <w:rsid w:val="00D74725"/>
    <w:rsid w:val="00D964D2"/>
    <w:rsid w:val="00DC53D6"/>
    <w:rsid w:val="00DE25CE"/>
    <w:rsid w:val="00E17146"/>
    <w:rsid w:val="00E33187"/>
    <w:rsid w:val="00EE2176"/>
    <w:rsid w:val="00F525DA"/>
    <w:rsid w:val="00FB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iCs/>
        <w:color w:val="000000"/>
        <w:spacing w:val="1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92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6592"/>
    <w:pPr>
      <w:spacing w:before="240" w:after="60"/>
      <w:jc w:val="center"/>
      <w:outlineLvl w:val="0"/>
    </w:pPr>
    <w:rPr>
      <w:rFonts w:ascii="Cambria" w:hAnsi="Cambria"/>
      <w:b/>
      <w:bCs/>
      <w:color w:val="auto"/>
      <w:spacing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65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592"/>
    <w:pPr>
      <w:spacing w:after="60"/>
      <w:jc w:val="center"/>
      <w:outlineLvl w:val="1"/>
    </w:pPr>
    <w:rPr>
      <w:rFonts w:ascii="Cambria" w:hAnsi="Cambria"/>
      <w:color w:val="auto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rsid w:val="007E6592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Mongolia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Magsar</dc:creator>
  <cp:lastModifiedBy>Magsar</cp:lastModifiedBy>
  <cp:revision>13</cp:revision>
  <dcterms:created xsi:type="dcterms:W3CDTF">2011-04-20T01:31:00Z</dcterms:created>
  <dcterms:modified xsi:type="dcterms:W3CDTF">2011-04-20T09:59:00Z</dcterms:modified>
</cp:coreProperties>
</file>