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096" w:rsidRPr="003C5E8C" w:rsidRDefault="004614EA" w:rsidP="006B381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5E8C">
        <w:rPr>
          <w:rFonts w:ascii="Times New Roman" w:hAnsi="Times New Roman" w:cs="Times New Roman"/>
          <w:sz w:val="24"/>
          <w:szCs w:val="24"/>
          <w:lang w:val="mn-MN"/>
        </w:rPr>
        <w:t>ГАДААД ХЭЛНИЙ СУРГАЛТАНД “</w:t>
      </w:r>
      <w:r w:rsidRPr="003C5E8C">
        <w:rPr>
          <w:rFonts w:ascii="Times New Roman" w:hAnsi="Times New Roman" w:cs="Times New Roman"/>
          <w:sz w:val="24"/>
          <w:szCs w:val="24"/>
        </w:rPr>
        <w:t>LIVEMOCHA</w:t>
      </w:r>
      <w:r w:rsidRPr="003C5E8C">
        <w:rPr>
          <w:rFonts w:ascii="Times New Roman" w:hAnsi="Times New Roman" w:cs="Times New Roman"/>
          <w:sz w:val="24"/>
          <w:szCs w:val="24"/>
          <w:lang w:val="mn-MN"/>
        </w:rPr>
        <w:t>” СҮЛЖЭЭГ АШИГЛАХ НЬ</w:t>
      </w:r>
    </w:p>
    <w:p w:rsidR="00151810" w:rsidRPr="003C5E8C" w:rsidRDefault="00151810" w:rsidP="0015181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mn-MN"/>
        </w:rPr>
      </w:pPr>
      <w:r w:rsidRPr="003C5E8C">
        <w:rPr>
          <w:rFonts w:ascii="Times New Roman" w:hAnsi="Times New Roman" w:cs="Times New Roman"/>
          <w:sz w:val="24"/>
          <w:szCs w:val="24"/>
          <w:lang w:val="mn-MN"/>
        </w:rPr>
        <w:t>Ш.Цолмон доктор дэд.проф., Б.Анар магистр</w:t>
      </w:r>
    </w:p>
    <w:p w:rsidR="00151810" w:rsidRPr="003C5E8C" w:rsidRDefault="00151810" w:rsidP="0015181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mn-MN"/>
        </w:rPr>
      </w:pPr>
      <w:r w:rsidRPr="003C5E8C">
        <w:rPr>
          <w:rFonts w:ascii="Times New Roman" w:hAnsi="Times New Roman" w:cs="Times New Roman"/>
          <w:sz w:val="24"/>
          <w:szCs w:val="24"/>
          <w:lang w:val="mn-MN"/>
        </w:rPr>
        <w:t>ОХУЗТ</w:t>
      </w:r>
    </w:p>
    <w:p w:rsidR="009A21DE" w:rsidRDefault="007C2663" w:rsidP="006B3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9A21DE">
        <w:rPr>
          <w:rFonts w:ascii="Times New Roman" w:hAnsi="Times New Roman" w:cs="Times New Roman"/>
          <w:sz w:val="24"/>
          <w:szCs w:val="24"/>
          <w:lang w:val="mn-MN"/>
        </w:rPr>
        <w:t>1990 оны үед анхны дэлхий нийтийн сүлжээнүүд бий болсон б</w:t>
      </w:r>
      <w:r w:rsidR="00932EC8" w:rsidRPr="009A21DE">
        <w:rPr>
          <w:rFonts w:ascii="Times New Roman" w:hAnsi="Times New Roman" w:cs="Times New Roman"/>
          <w:sz w:val="24"/>
          <w:szCs w:val="24"/>
          <w:lang w:val="mn-MN"/>
        </w:rPr>
        <w:t>илээ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. Сүүлд  2004 онд </w:t>
      </w:r>
      <w:proofErr w:type="spellStart"/>
      <w:r w:rsidRPr="009A21DE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9A21DE">
        <w:rPr>
          <w:rFonts w:ascii="Times New Roman" w:hAnsi="Times New Roman" w:cs="Times New Roman"/>
          <w:sz w:val="24"/>
          <w:szCs w:val="24"/>
        </w:rPr>
        <w:t>, LinkedIn, MySpace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гэх мэт анхны өргөн хэрэглээний сүлжээнүүд гарч ирснээр </w:t>
      </w:r>
      <w:r w:rsidR="00932EC8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“дэлхий нийтийн сүлжээ” хэмээх 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нэр томъёо бий болсон. </w:t>
      </w:r>
      <w:r w:rsidR="00932EC8" w:rsidRPr="009A21DE">
        <w:rPr>
          <w:rFonts w:ascii="Times New Roman" w:hAnsi="Times New Roman" w:cs="Times New Roman"/>
          <w:sz w:val="24"/>
          <w:szCs w:val="24"/>
          <w:lang w:val="mn-MN"/>
        </w:rPr>
        <w:t>Дээрх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сүлжээнүүд бий болсноор улс хоорондын соёл харилцаа хөгжих шинэ үе шат эхэлсэн. Дэлхийн нийтийн сүлжээг ашигласнаар орон зайнаас  үл хамааран хувь хүн өөрийн мэдээлэлээ </w:t>
      </w:r>
      <w:r w:rsidR="00932EC8" w:rsidRPr="009A21DE">
        <w:rPr>
          <w:rFonts w:ascii="Times New Roman" w:hAnsi="Times New Roman" w:cs="Times New Roman"/>
          <w:sz w:val="24"/>
          <w:szCs w:val="24"/>
          <w:lang w:val="mn-MN"/>
        </w:rPr>
        <w:t>хувийн цахим хуудсан даа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байршуулж б</w:t>
      </w:r>
      <w:r w:rsidR="00932EC8" w:rsidRPr="009A21DE">
        <w:rPr>
          <w:rFonts w:ascii="Times New Roman" w:hAnsi="Times New Roman" w:cs="Times New Roman"/>
          <w:sz w:val="24"/>
          <w:szCs w:val="24"/>
          <w:lang w:val="mn-MN"/>
        </w:rPr>
        <w:t>усад улс орны хүмүүстэй харилцаа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холбоо тогто</w:t>
      </w:r>
      <w:r w:rsidR="00932EC8" w:rsidRPr="009A21DE">
        <w:rPr>
          <w:rFonts w:ascii="Times New Roman" w:hAnsi="Times New Roman" w:cs="Times New Roman"/>
          <w:sz w:val="24"/>
          <w:szCs w:val="24"/>
          <w:lang w:val="mn-MN"/>
        </w:rPr>
        <w:t>ож найзууд болох боломжтой</w:t>
      </w:r>
      <w:r w:rsidR="009F127F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бөгөөд ингэснээр бид гадаад хэл сурах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сэдэл</w:t>
      </w:r>
      <w:r w:rsidR="009F127F" w:rsidRPr="009A21DE">
        <w:rPr>
          <w:rFonts w:ascii="Times New Roman" w:hAnsi="Times New Roman" w:cs="Times New Roman"/>
          <w:sz w:val="24"/>
          <w:szCs w:val="24"/>
          <w:lang w:val="mn-MN"/>
        </w:rPr>
        <w:t>тэй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9F127F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болж 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байгаа </w:t>
      </w:r>
      <w:r w:rsidR="009F127F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хэрэг 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юм. </w:t>
      </w:r>
    </w:p>
    <w:p w:rsidR="00BD6CD8" w:rsidRDefault="006427B0" w:rsidP="006B38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9A21DE">
        <w:rPr>
          <w:rFonts w:ascii="Times New Roman" w:hAnsi="Times New Roman" w:cs="Times New Roman"/>
          <w:sz w:val="24"/>
          <w:szCs w:val="24"/>
          <w:lang w:val="mn-MN"/>
        </w:rPr>
        <w:t>Өнөө</w:t>
      </w:r>
      <w:r w:rsidR="007C2663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ү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ед </w:t>
      </w:r>
      <w:r w:rsidR="007C2663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интернет технологи хөгжихийн хэрээр хүүмүүс  өөр өөрийн сонирхолоороо нэг </w:t>
      </w:r>
      <w:r w:rsidR="00714C8F" w:rsidRPr="009A21DE">
        <w:rPr>
          <w:rFonts w:ascii="Times New Roman" w:hAnsi="Times New Roman" w:cs="Times New Roman"/>
          <w:sz w:val="24"/>
          <w:szCs w:val="24"/>
          <w:lang w:val="mn-MN"/>
        </w:rPr>
        <w:t>группт</w:t>
      </w:r>
      <w:r w:rsidR="00FA25D3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FA25D3" w:rsidRPr="009A21DE">
        <w:rPr>
          <w:rFonts w:ascii="Times New Roman" w:hAnsi="Times New Roman" w:cs="Times New Roman"/>
          <w:sz w:val="24"/>
          <w:szCs w:val="24"/>
        </w:rPr>
        <w:t>/</w:t>
      </w:r>
      <w:r w:rsidR="007C2663" w:rsidRPr="009A21DE">
        <w:rPr>
          <w:rFonts w:ascii="Times New Roman" w:hAnsi="Times New Roman" w:cs="Times New Roman"/>
          <w:sz w:val="24"/>
          <w:szCs w:val="24"/>
          <w:lang w:val="mn-MN"/>
        </w:rPr>
        <w:t>багт</w:t>
      </w:r>
      <w:r w:rsidR="00FA25D3" w:rsidRPr="009A21DE">
        <w:rPr>
          <w:rFonts w:ascii="Times New Roman" w:hAnsi="Times New Roman" w:cs="Times New Roman"/>
          <w:sz w:val="24"/>
          <w:szCs w:val="24"/>
        </w:rPr>
        <w:t>/</w:t>
      </w:r>
      <w:r w:rsidR="007C2663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нэгдэх боломжтой болсон. Тийм ч учраас сүүлийн үед одоо байгаа дэлхийн нийтийн сүлжээнүүдээс гадна анхны мэргэжлийн интернет нэгдэлүүд бий болоод байна. Эдгээр нэгдэлүүдэд </w:t>
      </w:r>
      <w:r w:rsidR="00932EC8" w:rsidRPr="009A21DE">
        <w:rPr>
          <w:rFonts w:ascii="Times New Roman" w:hAnsi="Times New Roman" w:cs="Times New Roman"/>
          <w:sz w:val="24"/>
          <w:szCs w:val="24"/>
          <w:lang w:val="mn-MN"/>
        </w:rPr>
        <w:t>ө</w:t>
      </w:r>
      <w:r w:rsidR="007C2663" w:rsidRPr="009A21DE">
        <w:rPr>
          <w:rFonts w:ascii="Times New Roman" w:hAnsi="Times New Roman" w:cs="Times New Roman"/>
          <w:sz w:val="24"/>
          <w:szCs w:val="24"/>
          <w:lang w:val="mn-MN"/>
        </w:rPr>
        <w:t>өрийн тодорхой сонирхол хэрэгцээнээс хамааран хүмүүс нэгддэг юм байна.</w:t>
      </w:r>
      <w:r w:rsidR="007C2663" w:rsidRPr="009A21DE">
        <w:rPr>
          <w:rFonts w:ascii="Times New Roman" w:hAnsi="Times New Roman" w:cs="Times New Roman"/>
          <w:sz w:val="24"/>
          <w:szCs w:val="24"/>
        </w:rPr>
        <w:t xml:space="preserve"> </w:t>
      </w:r>
      <w:r w:rsidR="00FA25D3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Үүний нэг болох сүлжээ бол </w:t>
      </w:r>
      <w:r w:rsidR="00F663BD" w:rsidRPr="009A21DE">
        <w:rPr>
          <w:rFonts w:ascii="Times New Roman" w:hAnsi="Times New Roman" w:cs="Times New Roman"/>
          <w:sz w:val="24"/>
          <w:szCs w:val="24"/>
        </w:rPr>
        <w:fldChar w:fldCharType="begin"/>
      </w:r>
      <w:r w:rsidR="007C2663" w:rsidRPr="009A21DE">
        <w:rPr>
          <w:rFonts w:ascii="Times New Roman" w:hAnsi="Times New Roman" w:cs="Times New Roman"/>
          <w:sz w:val="24"/>
          <w:szCs w:val="24"/>
        </w:rPr>
        <w:instrText xml:space="preserve"> HYPERLINK "http://www.livemocha.com/" </w:instrText>
      </w:r>
      <w:r w:rsidR="00F663BD" w:rsidRPr="009A21DE">
        <w:rPr>
          <w:rFonts w:ascii="Times New Roman" w:hAnsi="Times New Roman" w:cs="Times New Roman"/>
          <w:sz w:val="24"/>
          <w:szCs w:val="24"/>
        </w:rPr>
        <w:fldChar w:fldCharType="separate"/>
      </w:r>
      <w:r w:rsidR="007C2663" w:rsidRPr="009A21DE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http://www.livemocha.com/</w:t>
      </w:r>
      <w:r w:rsidR="00F663BD" w:rsidRPr="009A21DE">
        <w:rPr>
          <w:rFonts w:ascii="Times New Roman" w:hAnsi="Times New Roman" w:cs="Times New Roman"/>
          <w:sz w:val="24"/>
          <w:szCs w:val="24"/>
        </w:rPr>
        <w:fldChar w:fldCharType="end"/>
      </w:r>
      <w:r w:rsidR="007C2663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377615" w:rsidRPr="009A21DE">
        <w:rPr>
          <w:rFonts w:ascii="Times New Roman" w:hAnsi="Times New Roman" w:cs="Times New Roman"/>
          <w:sz w:val="24"/>
          <w:szCs w:val="24"/>
          <w:lang w:val="mn-MN"/>
        </w:rPr>
        <w:t>юм.</w:t>
      </w:r>
      <w:r w:rsidR="00377615" w:rsidRPr="009A2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77615" w:rsidRPr="009A21DE">
        <w:rPr>
          <w:rFonts w:ascii="Times New Roman" w:hAnsi="Times New Roman" w:cs="Times New Roman"/>
          <w:sz w:val="24"/>
          <w:szCs w:val="24"/>
        </w:rPr>
        <w:t>Livemocha</w:t>
      </w:r>
      <w:proofErr w:type="spellEnd"/>
      <w:r w:rsidR="00377615" w:rsidRPr="009A21DE">
        <w:rPr>
          <w:rFonts w:ascii="Times New Roman" w:hAnsi="Times New Roman" w:cs="Times New Roman"/>
          <w:sz w:val="24"/>
          <w:szCs w:val="24"/>
          <w:lang w:val="mn-MN"/>
        </w:rPr>
        <w:t>-н анх 2007 оноос үйл ажиллагаагаа явуулж эхэлсэн бөгөөд гол офис нь Сиэтл хотод байдаг.</w:t>
      </w:r>
      <w:proofErr w:type="gramEnd"/>
      <w:r w:rsidR="00377615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proofErr w:type="spellStart"/>
      <w:r w:rsidR="00BB29C5" w:rsidRPr="009A21DE">
        <w:rPr>
          <w:rFonts w:ascii="Times New Roman" w:hAnsi="Times New Roman" w:cs="Times New Roman"/>
          <w:sz w:val="24"/>
          <w:szCs w:val="24"/>
        </w:rPr>
        <w:t>Livemocha</w:t>
      </w:r>
      <w:proofErr w:type="spellEnd"/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нь 2010 онд “Тайм” сэтгүүлйин “50 шилдэг цахим хуудас”-ын жагсаалта</w:t>
      </w:r>
      <w:r w:rsidR="004D725A" w:rsidRPr="009A21DE">
        <w:rPr>
          <w:rFonts w:ascii="Times New Roman" w:hAnsi="Times New Roman" w:cs="Times New Roman"/>
          <w:sz w:val="24"/>
          <w:szCs w:val="24"/>
          <w:lang w:val="mn-MN"/>
        </w:rPr>
        <w:t>н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>д ба</w:t>
      </w:r>
      <w:r w:rsidR="00740F38" w:rsidRPr="009A21DE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тсан бөгөөд “Боловсрол”-ийн тухай  цахим хуудсанд шилдэг тавд орсон байна. </w:t>
      </w:r>
      <w:proofErr w:type="spellStart"/>
      <w:proofErr w:type="gramStart"/>
      <w:r w:rsidR="00BD6CD8" w:rsidRPr="009A21DE">
        <w:rPr>
          <w:rFonts w:ascii="Times New Roman" w:eastAsia="Times New Roman" w:hAnsi="Times New Roman" w:cs="Times New Roman"/>
          <w:sz w:val="24"/>
          <w:szCs w:val="24"/>
        </w:rPr>
        <w:t>Livemocha</w:t>
      </w:r>
      <w:proofErr w:type="spellEnd"/>
      <w:r w:rsidR="00377615" w:rsidRPr="009A21DE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нь </w:t>
      </w:r>
      <w:r w:rsidR="00BD6CD8" w:rsidRPr="009A21DE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бусад томоохон </w:t>
      </w:r>
      <w:r w:rsidR="005D1311" w:rsidRPr="009A21DE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дэлхийн нийтийн нөхөрлөлийн </w:t>
      </w:r>
      <w:r w:rsidR="00BD6CD8" w:rsidRPr="009A21DE">
        <w:rPr>
          <w:rFonts w:ascii="Times New Roman" w:eastAsia="Times New Roman" w:hAnsi="Times New Roman" w:cs="Times New Roman"/>
          <w:sz w:val="24"/>
          <w:szCs w:val="24"/>
          <w:lang w:val="mn-MN"/>
        </w:rPr>
        <w:t>сүлжээнүүдийн нэгэн адил гишүүн бүрийхээ мэдээллийг ил тод байлгах, бие биенээ найзаар нэмэх, хоорондоо харилцах, зураг байршуулах г.м. үйлчилгээтэй.</w:t>
      </w:r>
      <w:proofErr w:type="gramEnd"/>
    </w:p>
    <w:p w:rsidR="008057F1" w:rsidRPr="009A21DE" w:rsidRDefault="008057F1" w:rsidP="006B3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955A6A" w:rsidRPr="009A21DE" w:rsidRDefault="008057F1" w:rsidP="006B3812">
      <w:pPr>
        <w:pStyle w:val="NoSpacing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              </w:t>
      </w:r>
      <w:r w:rsidR="00955A6A" w:rsidRPr="009A21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13404" cy="1046206"/>
            <wp:effectExtent l="1905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>
                    <a:blip r:embed="rId5" cstate="print"/>
                    <a:srcRect t="8548" r="2874" b="3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508" cy="1046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A6A" w:rsidRPr="009A21DE" w:rsidRDefault="008057F1" w:rsidP="006B3812">
      <w:pPr>
        <w:pStyle w:val="NoSpacing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              </w:t>
      </w:r>
      <w:r w:rsidR="00955A6A" w:rsidRPr="009A21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13404" cy="766119"/>
            <wp:effectExtent l="19050" t="0" r="0" b="0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6" cstate="print"/>
                    <a:srcRect t="27781" r="3847" b="5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404" cy="766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683" w:rsidRPr="009A21DE" w:rsidRDefault="00014683" w:rsidP="006B3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0520EE" w:rsidRPr="009A21DE" w:rsidRDefault="00BB29C5" w:rsidP="006B3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proofErr w:type="spellStart"/>
      <w:r w:rsidRPr="009A21DE">
        <w:rPr>
          <w:rFonts w:ascii="Times New Roman" w:hAnsi="Times New Roman" w:cs="Times New Roman"/>
          <w:sz w:val="24"/>
          <w:szCs w:val="24"/>
        </w:rPr>
        <w:t>Livemocha</w:t>
      </w:r>
      <w:proofErr w:type="spellEnd"/>
      <w:r w:rsidR="003B1A15" w:rsidRPr="009A21DE">
        <w:rPr>
          <w:rFonts w:ascii="Times New Roman" w:hAnsi="Times New Roman" w:cs="Times New Roman"/>
          <w:sz w:val="24"/>
          <w:szCs w:val="24"/>
          <w:lang w:val="mn-MN"/>
        </w:rPr>
        <w:t>-д 27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гадаад хэл</w:t>
      </w:r>
      <w:r w:rsidR="003B1A15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3B1A15" w:rsidRPr="009A21DE">
        <w:rPr>
          <w:rFonts w:ascii="Times New Roman" w:hAnsi="Times New Roman" w:cs="Times New Roman"/>
          <w:sz w:val="24"/>
          <w:szCs w:val="24"/>
        </w:rPr>
        <w:t>/</w:t>
      </w:r>
      <w:r w:rsidR="003B1A15" w:rsidRPr="009A21DE">
        <w:rPr>
          <w:rFonts w:ascii="Times New Roman" w:hAnsi="Times New Roman" w:cs="Times New Roman"/>
          <w:sz w:val="24"/>
          <w:szCs w:val="24"/>
          <w:lang w:val="mn-MN"/>
        </w:rPr>
        <w:t>англи, орос, герман, франц, итали, испани, хятад, солонгос, япон, португали, хинди, болгар г.м</w:t>
      </w:r>
      <w:proofErr w:type="gramStart"/>
      <w:r w:rsidR="003B1A15" w:rsidRPr="009A21DE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3B1A15" w:rsidRPr="009A21DE">
        <w:rPr>
          <w:rFonts w:ascii="Times New Roman" w:hAnsi="Times New Roman" w:cs="Times New Roman"/>
          <w:sz w:val="24"/>
          <w:szCs w:val="24"/>
        </w:rPr>
        <w:t>/</w:t>
      </w:r>
      <w:proofErr w:type="gramEnd"/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сурч болно. </w:t>
      </w:r>
      <w:r w:rsidR="00740F38" w:rsidRPr="009A21DE">
        <w:rPr>
          <w:rFonts w:ascii="Times New Roman" w:hAnsi="Times New Roman" w:cs="Times New Roman"/>
          <w:sz w:val="24"/>
          <w:szCs w:val="24"/>
          <w:lang w:val="mn-MN"/>
        </w:rPr>
        <w:t>Одоо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>гийн байдлаар дэлхийн өнцөг бүрээс холбогдсон оройлц</w:t>
      </w:r>
      <w:r w:rsidR="009D6C1F" w:rsidRPr="009A21DE">
        <w:rPr>
          <w:rFonts w:ascii="Times New Roman" w:hAnsi="Times New Roman" w:cs="Times New Roman"/>
          <w:sz w:val="24"/>
          <w:szCs w:val="24"/>
          <w:lang w:val="mn-MN"/>
        </w:rPr>
        <w:t>оогоор 9 сая хэрэглэгч байна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>. Бүртгүүлсэн хүн бүр нэг</w:t>
      </w:r>
      <w:r w:rsidR="009D6C1F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эн зэрэг багш, 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суралцагч байх </w:t>
      </w:r>
      <w:r w:rsidR="00636068" w:rsidRPr="009A21DE">
        <w:rPr>
          <w:rFonts w:ascii="Times New Roman" w:hAnsi="Times New Roman" w:cs="Times New Roman"/>
          <w:sz w:val="24"/>
          <w:szCs w:val="24"/>
        </w:rPr>
        <w:t>/</w:t>
      </w:r>
      <w:r w:rsidR="00636068" w:rsidRPr="009A21DE">
        <w:rPr>
          <w:rFonts w:ascii="Times New Roman" w:hAnsi="Times New Roman" w:cs="Times New Roman"/>
          <w:sz w:val="24"/>
          <w:szCs w:val="24"/>
          <w:lang w:val="mn-MN"/>
        </w:rPr>
        <w:t>хамтран суралцахүй</w:t>
      </w:r>
      <w:r w:rsidR="00636068" w:rsidRPr="009A21DE">
        <w:rPr>
          <w:rFonts w:ascii="Times New Roman" w:hAnsi="Times New Roman" w:cs="Times New Roman"/>
          <w:sz w:val="24"/>
          <w:szCs w:val="24"/>
        </w:rPr>
        <w:t>/</w:t>
      </w:r>
      <w:r w:rsidR="00636068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>боломжтой ба  өөрийн төр</w:t>
      </w:r>
      <w:r w:rsidR="00155E55" w:rsidRPr="009A21DE">
        <w:rPr>
          <w:rFonts w:ascii="Times New Roman" w:hAnsi="Times New Roman" w:cs="Times New Roman"/>
          <w:sz w:val="24"/>
          <w:szCs w:val="24"/>
          <w:lang w:val="mn-MN"/>
        </w:rPr>
        <w:t>өл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>х хэлээ зааж мө</w:t>
      </w:r>
      <w:r w:rsidR="00155E55" w:rsidRPr="009A21DE">
        <w:rPr>
          <w:rFonts w:ascii="Times New Roman" w:hAnsi="Times New Roman" w:cs="Times New Roman"/>
          <w:sz w:val="24"/>
          <w:szCs w:val="24"/>
          <w:lang w:val="mn-MN"/>
        </w:rPr>
        <w:t>н өөрийн сонирхсон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гадаад хэлээ сурч болно. </w:t>
      </w:r>
    </w:p>
    <w:p w:rsidR="000520EE" w:rsidRPr="009A21DE" w:rsidRDefault="000520EE" w:rsidP="006B3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9A21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34680" cy="1227438"/>
            <wp:effectExtent l="19050" t="0" r="0" b="0"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7" cstate="print"/>
                    <a:srcRect l="12017" t="19090" r="12269" b="3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493" cy="1230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21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6486" cy="1223823"/>
            <wp:effectExtent l="19050" t="0" r="514" b="0"/>
            <wp:docPr id="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>
                    <a:blip r:embed="rId8" cstate="print"/>
                    <a:srcRect l="12019" t="19292" r="8655" b="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126" cy="122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0EE" w:rsidRPr="009A21DE" w:rsidRDefault="000520EE" w:rsidP="006B3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BB29C5" w:rsidRDefault="0028484C" w:rsidP="006B3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9A21DE">
        <w:rPr>
          <w:rFonts w:ascii="Times New Roman" w:hAnsi="Times New Roman" w:cs="Times New Roman"/>
          <w:sz w:val="24"/>
          <w:szCs w:val="24"/>
          <w:lang w:val="mn-MN"/>
        </w:rPr>
        <w:lastRenderedPageBreak/>
        <w:t xml:space="preserve">Мөн багшийн ба оюутны үнэлгээ тавигддагаара давуу талтай. </w:t>
      </w:r>
      <w:proofErr w:type="spellStart"/>
      <w:proofErr w:type="gramStart"/>
      <w:r w:rsidR="00BB29C5" w:rsidRPr="009A21DE">
        <w:rPr>
          <w:rFonts w:ascii="Times New Roman" w:hAnsi="Times New Roman" w:cs="Times New Roman"/>
          <w:sz w:val="24"/>
          <w:szCs w:val="24"/>
        </w:rPr>
        <w:t>Livemocha</w:t>
      </w:r>
      <w:proofErr w:type="spellEnd"/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>-д бүртгүүлснээр үнэ төлбөргүй тухайн хэлний үгийн</w:t>
      </w:r>
      <w:r w:rsidR="00155E55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сангийн нөөцөө нэмэгдүүлж, хэл зүйн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болон бичгийн мэдлэгээ өр</w:t>
      </w:r>
      <w:r w:rsidR="00155E55" w:rsidRPr="009A21DE">
        <w:rPr>
          <w:rFonts w:ascii="Times New Roman" w:hAnsi="Times New Roman" w:cs="Times New Roman"/>
          <w:sz w:val="24"/>
          <w:szCs w:val="24"/>
          <w:lang w:val="mn-MN"/>
        </w:rPr>
        <w:t>гө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>жүүлж, флэш карт ашиглаж, төрөл бүрийн тоглоомын аргаар г</w:t>
      </w:r>
      <w:r w:rsidR="00155E55" w:rsidRPr="009A21DE">
        <w:rPr>
          <w:rFonts w:ascii="Times New Roman" w:hAnsi="Times New Roman" w:cs="Times New Roman"/>
          <w:sz w:val="24"/>
          <w:szCs w:val="24"/>
          <w:lang w:val="mn-MN"/>
        </w:rPr>
        <w:t>адаад хэл сурах боломжтой.</w:t>
      </w:r>
      <w:proofErr w:type="gramEnd"/>
      <w:r w:rsidR="00155E55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М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өн түүнчлэн аудио тоглуулагч ашиглан дуудлагаа сайжруулж өөрийн яриагаа бичиж сонсох боломжтой байдаг. </w:t>
      </w:r>
      <w:r w:rsidR="007C2663" w:rsidRPr="009A21DE">
        <w:rPr>
          <w:rFonts w:ascii="Times New Roman" w:hAnsi="Times New Roman" w:cs="Times New Roman"/>
          <w:sz w:val="24"/>
          <w:szCs w:val="24"/>
        </w:rPr>
        <w:t xml:space="preserve"> </w:t>
      </w:r>
      <w:r w:rsidR="007C2663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Аудио ном, видео лекц, кино, толь бичиг, төрөл бүрийн файл гэх мэт гадаад </w:t>
      </w:r>
      <w:r w:rsidR="00C93A24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хэл эзэмшихэд шаардлагатай бүх </w:t>
      </w:r>
      <w:r w:rsidR="007C2663" w:rsidRPr="009A21DE">
        <w:rPr>
          <w:rFonts w:ascii="Times New Roman" w:hAnsi="Times New Roman" w:cs="Times New Roman"/>
          <w:sz w:val="24"/>
          <w:szCs w:val="24"/>
          <w:lang w:val="mn-MN"/>
        </w:rPr>
        <w:t>материалыг эндэээс олох боломжтой.</w:t>
      </w:r>
      <w:r w:rsidR="00BB29C5" w:rsidRPr="009A21DE">
        <w:rPr>
          <w:rFonts w:ascii="Times New Roman" w:hAnsi="Times New Roman" w:cs="Times New Roman"/>
          <w:sz w:val="24"/>
          <w:szCs w:val="24"/>
        </w:rPr>
        <w:t xml:space="preserve"> 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>Эдгээр материалыг ямарч хэрэглэгч нийтэлж, ашиглаж, өөрийн сэтгэг</w:t>
      </w:r>
      <w:r w:rsidR="004902D9" w:rsidRPr="009A21DE">
        <w:rPr>
          <w:rFonts w:ascii="Times New Roman" w:hAnsi="Times New Roman" w:cs="Times New Roman"/>
          <w:sz w:val="24"/>
          <w:szCs w:val="24"/>
          <w:lang w:val="mn-MN"/>
        </w:rPr>
        <w:t>дэлээ бичин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үлдээж болно. Мөн төрөл бүрийн тест ашиглан өөрийн</w:t>
      </w:r>
      <w:r w:rsidR="004D725A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гадаад хэлний мэдлэгийн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түвшинг</w:t>
      </w:r>
      <w:r w:rsidR="004D725A" w:rsidRPr="009A21DE">
        <w:rPr>
          <w:rFonts w:ascii="Times New Roman" w:hAnsi="Times New Roman" w:cs="Times New Roman"/>
          <w:sz w:val="24"/>
          <w:szCs w:val="24"/>
          <w:lang w:val="mn-MN"/>
        </w:rPr>
        <w:t>ээ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тогтоох, шаардлагатай дасгал дээр ажиллах, өөрт хэрэгтэй хичээлийн материал татан авах зэрэг өргөн</w:t>
      </w:r>
      <w:r w:rsidR="004902D9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боломжууд нээлттэй байдаг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юм. </w:t>
      </w:r>
      <w:r w:rsidR="00220B1C" w:rsidRPr="009A21DE">
        <w:rPr>
          <w:rFonts w:ascii="Times New Roman" w:hAnsi="Times New Roman" w:cs="Times New Roman"/>
          <w:sz w:val="24"/>
          <w:szCs w:val="24"/>
          <w:lang w:val="mn-MN"/>
        </w:rPr>
        <w:t>Унаган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х</w:t>
      </w:r>
      <w:r w:rsidR="00220B1C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элтэй харилцагчтай 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>дуу хоолойгоор \</w:t>
      </w:r>
      <w:r w:rsidR="00BB29C5" w:rsidRPr="009A21DE">
        <w:rPr>
          <w:rFonts w:ascii="Times New Roman" w:hAnsi="Times New Roman" w:cs="Times New Roman"/>
          <w:sz w:val="24"/>
          <w:szCs w:val="24"/>
        </w:rPr>
        <w:t>voice chat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>\</w:t>
      </w:r>
      <w:r w:rsidR="00BB29C5" w:rsidRPr="009A21DE">
        <w:rPr>
          <w:rFonts w:ascii="Times New Roman" w:hAnsi="Times New Roman" w:cs="Times New Roman"/>
          <w:sz w:val="24"/>
          <w:szCs w:val="24"/>
        </w:rPr>
        <w:t xml:space="preserve"> 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>ба дүрсээр \</w:t>
      </w:r>
      <w:r w:rsidR="00BB29C5" w:rsidRPr="009A21DE">
        <w:rPr>
          <w:rFonts w:ascii="Times New Roman" w:hAnsi="Times New Roman" w:cs="Times New Roman"/>
          <w:sz w:val="24"/>
          <w:szCs w:val="24"/>
        </w:rPr>
        <w:t>video chat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\ </w:t>
      </w:r>
      <w:r w:rsidR="00220B1C" w:rsidRPr="009A21DE">
        <w:rPr>
          <w:rFonts w:ascii="Times New Roman" w:hAnsi="Times New Roman" w:cs="Times New Roman"/>
          <w:sz w:val="24"/>
          <w:szCs w:val="24"/>
          <w:lang w:val="mn-MN"/>
        </w:rPr>
        <w:t>харилцаж болно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</w:p>
    <w:p w:rsidR="003E1A47" w:rsidRPr="009A21DE" w:rsidRDefault="003E1A47" w:rsidP="006B3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8C409A" w:rsidRPr="009A21DE" w:rsidRDefault="008C409A" w:rsidP="006B3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9A21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67415" cy="1507525"/>
            <wp:effectExtent l="19050" t="0" r="0" b="0"/>
            <wp:docPr id="6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9" cstate="print"/>
                    <a:srcRect l="10817" t="8553" r="13461" b="3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541" cy="1508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21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50939" cy="1481714"/>
            <wp:effectExtent l="19050" t="19050" r="15961" b="23236"/>
            <wp:docPr id="8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10" cstate="print"/>
                    <a:srcRect l="13253" t="8696" r="15663" b="4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664" cy="148949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368F" w:rsidRPr="009A21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49793" cy="1507525"/>
            <wp:effectExtent l="19050" t="0" r="0" b="0"/>
            <wp:docPr id="9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11" cstate="print"/>
                    <a:srcRect l="14423" t="8551" r="17067" b="3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935" cy="1506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CD8" w:rsidRPr="009A21DE" w:rsidRDefault="00BD6CD8" w:rsidP="006B3812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proofErr w:type="spellStart"/>
      <w:proofErr w:type="gramStart"/>
      <w:r w:rsidRPr="009A21DE">
        <w:rPr>
          <w:rFonts w:ascii="Times New Roman" w:eastAsia="Times New Roman" w:hAnsi="Times New Roman" w:cs="Times New Roman"/>
          <w:sz w:val="24"/>
          <w:szCs w:val="24"/>
        </w:rPr>
        <w:t>Livemocha</w:t>
      </w:r>
      <w:proofErr w:type="spellEnd"/>
      <w:r w:rsidRPr="009A21DE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–д хэл бүрээр дөрвөн түвшний хичээлийг багтаах ба түвшин бүр нь унших, сонсох, бичих, ярих даалгваруудаас бүрдсэн бүлэг сэдвүүдтэй.</w:t>
      </w:r>
      <w:proofErr w:type="gramEnd"/>
      <w:r w:rsidRPr="009A21DE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Даалгварын </w:t>
      </w:r>
      <w:r w:rsidR="00C93A24" w:rsidRPr="009A21DE">
        <w:rPr>
          <w:rFonts w:ascii="Times New Roman" w:eastAsia="Times New Roman" w:hAnsi="Times New Roman" w:cs="Times New Roman"/>
          <w:sz w:val="24"/>
          <w:szCs w:val="24"/>
          <w:lang w:val="mn-MN"/>
        </w:rPr>
        <w:t>гүйцэтгэл бүрээр оноо цуглуулах</w:t>
      </w:r>
      <w:r w:rsidR="00C93A24" w:rsidRPr="009A2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1D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9A21DE">
        <w:rPr>
          <w:rFonts w:ascii="Times New Roman" w:eastAsia="Times New Roman" w:hAnsi="Times New Roman" w:cs="Times New Roman"/>
          <w:i/>
          <w:iCs/>
          <w:sz w:val="24"/>
          <w:szCs w:val="24"/>
        </w:rPr>
        <w:t>mochapoints</w:t>
      </w:r>
      <w:proofErr w:type="spellEnd"/>
      <w:r w:rsidRPr="009A21DE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C93A24" w:rsidRPr="009A21D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A21DE">
        <w:rPr>
          <w:rFonts w:ascii="Times New Roman" w:eastAsia="Times New Roman" w:hAnsi="Times New Roman" w:cs="Times New Roman"/>
          <w:iCs/>
          <w:sz w:val="24"/>
          <w:szCs w:val="24"/>
          <w:lang w:val="mn-MN"/>
        </w:rPr>
        <w:t>боломжтой</w:t>
      </w:r>
      <w:r w:rsidRPr="009A21D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21DE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Жишээлбэл: бичгийн даалгаврууд нь заавраасаа шалтгаалан асуултанд хариулах,  эссе бичих  г.м., ярианы даалгавар нь өгөгдсөн эхийг уншиж дуу хоолойгоо бичиж 1-5 хүртэл оноогоор үнэлүүлж</w:t>
      </w:r>
      <w:r w:rsidRPr="009A21DE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 w:rsidRPr="009A21DE">
        <w:rPr>
          <w:rFonts w:ascii="Times New Roman" w:eastAsia="Times New Roman" w:hAnsi="Times New Roman" w:cs="Times New Roman"/>
          <w:sz w:val="24"/>
          <w:szCs w:val="24"/>
          <w:lang w:val="mn-MN"/>
        </w:rPr>
        <w:t>дуудлага, хэл зүйн талаас нь</w:t>
      </w:r>
      <w:r w:rsidRPr="009A21DE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9A21DE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, сэтгэгдэл авах г.м. байдаг. Мөн тухайн гишүүний даалгаварыг үнэлснээр өөрийн багшийн оноог давхар цуглуулж явдаг. </w:t>
      </w:r>
    </w:p>
    <w:p w:rsidR="003A1457" w:rsidRPr="009A21DE" w:rsidRDefault="003A1457" w:rsidP="006B3812">
      <w:pPr>
        <w:spacing w:before="100" w:beforeAutospacing="1"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mn-MN"/>
        </w:rPr>
      </w:pPr>
      <w:r w:rsidRPr="009A21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50722" cy="1186248"/>
            <wp:effectExtent l="19050" t="0" r="0" b="0"/>
            <wp:docPr id="11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12" cstate="print"/>
                    <a:srcRect l="10336" t="6430" r="12740" b="10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722" cy="1186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21D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21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7772" cy="1186248"/>
            <wp:effectExtent l="19050" t="0" r="6178" b="0"/>
            <wp:docPr id="12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13" cstate="print"/>
                    <a:srcRect l="12019" t="6851" r="12260" b="18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125" cy="1185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21DE">
        <w:rPr>
          <w:rFonts w:ascii="Times New Roman" w:hAnsi="Times New Roman" w:cs="Times New Roman"/>
          <w:sz w:val="24"/>
          <w:szCs w:val="24"/>
        </w:rPr>
        <w:t xml:space="preserve"> </w:t>
      </w:r>
      <w:r w:rsidRPr="009A21DE">
        <w:rPr>
          <w:rFonts w:ascii="Times New Roman" w:hAnsi="Times New Roman" w:cs="Times New Roman"/>
          <w:noProof/>
          <w:sz w:val="24"/>
          <w:szCs w:val="24"/>
        </w:rPr>
        <w:object w:dxaOrig="7203" w:dyaOrig="53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4pt;height:92.75pt" o:ole="">
            <v:imagedata r:id="rId14" o:title=""/>
          </v:shape>
          <o:OLEObject Type="Embed" ProgID="PowerPoint.Slide.12" ShapeID="_x0000_i1025" DrawAspect="Content" ObjectID="_1459604796" r:id="rId15"/>
        </w:object>
      </w:r>
      <w:r w:rsidRPr="009A21D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21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02658" cy="1182528"/>
            <wp:effectExtent l="19050" t="0" r="0" b="0"/>
            <wp:docPr id="13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16" cstate="print"/>
                    <a:srcRect l="12019" t="7512" r="14663" b="17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429" cy="118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457" w:rsidRPr="009A21DE" w:rsidRDefault="003A1457" w:rsidP="006B381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9A21DE">
        <w:rPr>
          <w:rFonts w:ascii="Times New Roman" w:eastAsia="Times New Roman" w:hAnsi="Times New Roman" w:cs="Times New Roman"/>
          <w:sz w:val="24"/>
          <w:szCs w:val="24"/>
          <w:lang w:val="mn-MN"/>
        </w:rPr>
        <w:t>Ийм ч учраас “долоо хоногийн шилдэг сурагч”, “сарын шилдэг сурагч”, “долоо хоногийн шилдэг багш”, “сарын шилдэг багш”-г тодруулдаг тогтолцоотой байдгаараа энгийн сургалтаас шинэлэг талтай.</w:t>
      </w:r>
    </w:p>
    <w:p w:rsidR="00D14D06" w:rsidRPr="009A21DE" w:rsidRDefault="00636068" w:rsidP="006B3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9A21DE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>ишүүн</w:t>
      </w:r>
      <w:r w:rsidR="000F3002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бүр төрөлх 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>хэлээр</w:t>
      </w:r>
      <w:r w:rsidR="000F3002" w:rsidRPr="009A21DE">
        <w:rPr>
          <w:rFonts w:ascii="Times New Roman" w:hAnsi="Times New Roman" w:cs="Times New Roman"/>
          <w:sz w:val="24"/>
          <w:szCs w:val="24"/>
          <w:lang w:val="mn-MN"/>
        </w:rPr>
        <w:t>ээ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нарийн мэргэш</w:t>
      </w:r>
      <w:r w:rsidR="000F3002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сэн хүн байдаг </w:t>
      </w:r>
      <w:r w:rsidR="00D9558B" w:rsidRPr="009A21DE">
        <w:rPr>
          <w:rFonts w:ascii="Times New Roman" w:hAnsi="Times New Roman" w:cs="Times New Roman"/>
          <w:sz w:val="24"/>
          <w:szCs w:val="24"/>
        </w:rPr>
        <w:t xml:space="preserve">/expert/ </w:t>
      </w:r>
      <w:r w:rsidR="000F3002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тул тэрээр түний хэлийг сонирхон судлах буй хүмүүст 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>тусалж, дасгал, зохион бичлэг, аудио болон видео бичлэгүүд</w:t>
      </w:r>
      <w:r w:rsidR="0019215C" w:rsidRPr="009A21DE">
        <w:rPr>
          <w:rFonts w:ascii="Times New Roman" w:hAnsi="Times New Roman" w:cs="Times New Roman"/>
          <w:sz w:val="24"/>
          <w:szCs w:val="24"/>
          <w:lang w:val="mn-MN"/>
        </w:rPr>
        <w:t>ийг нь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шалгах, өөрийн сэтгэ</w:t>
      </w:r>
      <w:r w:rsidR="0019215C" w:rsidRPr="009A21DE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дэлээ бичих </w:t>
      </w:r>
      <w:r w:rsidR="0019215C" w:rsidRPr="009A21DE">
        <w:rPr>
          <w:rFonts w:ascii="Times New Roman" w:hAnsi="Times New Roman" w:cs="Times New Roman"/>
          <w:sz w:val="24"/>
          <w:szCs w:val="24"/>
          <w:lang w:val="mn-MN"/>
        </w:rPr>
        <w:t>зэргээр</w:t>
      </w:r>
      <w:r w:rsidR="00BB29C5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нэг ёсны багшийн үүргийг гүйцэтгэж байгаа юм. Нөгөө талаас тэр хүн өөрөө, жишээлбэл орос хэл сурах сонирхолтой бол сурагч болж хувирч болох юм. </w:t>
      </w:r>
    </w:p>
    <w:p w:rsidR="00D14D06" w:rsidRDefault="00B04E70" w:rsidP="006B3812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mn-MN"/>
        </w:rPr>
      </w:pPr>
      <w:r w:rsidRPr="009A21D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595566" cy="1183134"/>
            <wp:effectExtent l="19050" t="0" r="4634" b="0"/>
            <wp:docPr id="16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17" cstate="print"/>
                    <a:srcRect l="10817" t="7512" r="9855" b="2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745" cy="1186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4D06" w:rsidRPr="009A21D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14D06" w:rsidRPr="009A21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17988" cy="1186248"/>
            <wp:effectExtent l="19050" t="0" r="0" b="0"/>
            <wp:docPr id="15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18" cstate="print"/>
                    <a:srcRect l="11538" r="15144" b="3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42" cy="1186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21D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21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68560" cy="1178010"/>
            <wp:effectExtent l="19050" t="0" r="3090" b="0"/>
            <wp:docPr id="17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19" cstate="print"/>
                    <a:srcRect l="10817" t="8551" r="14663" b="5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588" cy="1187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A47" w:rsidRPr="003E1A47" w:rsidRDefault="003E1A47" w:rsidP="006B3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601D5B" w:rsidRPr="009A21DE" w:rsidRDefault="00D82216" w:rsidP="006B3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9A21DE">
        <w:rPr>
          <w:rFonts w:ascii="Times New Roman" w:hAnsi="Times New Roman" w:cs="Times New Roman"/>
          <w:sz w:val="24"/>
          <w:szCs w:val="24"/>
          <w:lang w:val="mn-MN"/>
        </w:rPr>
        <w:t>Төлбөргүй  үйлчилгээгээс гадна төлбө</w:t>
      </w:r>
      <w:r w:rsidR="0019215C" w:rsidRPr="009A21DE">
        <w:rPr>
          <w:rFonts w:ascii="Times New Roman" w:hAnsi="Times New Roman" w:cs="Times New Roman"/>
          <w:sz w:val="24"/>
          <w:szCs w:val="24"/>
          <w:lang w:val="mn-MN"/>
        </w:rPr>
        <w:t>ртэй үйлчилгээ</w:t>
      </w:r>
      <w:r w:rsidR="00A066B8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A066B8" w:rsidRPr="009A21DE">
        <w:rPr>
          <w:rFonts w:ascii="Times New Roman" w:eastAsia="Times New Roman" w:hAnsi="Times New Roman" w:cs="Times New Roman"/>
          <w:sz w:val="24"/>
          <w:szCs w:val="24"/>
        </w:rPr>
        <w:t>(</w:t>
      </w:r>
      <w:r w:rsidR="00A066B8" w:rsidRPr="009A21DE">
        <w:rPr>
          <w:rFonts w:ascii="Times New Roman" w:eastAsia="Times New Roman" w:hAnsi="Times New Roman" w:cs="Times New Roman"/>
          <w:i/>
          <w:iCs/>
          <w:sz w:val="24"/>
          <w:szCs w:val="24"/>
        </w:rPr>
        <w:t>gold key</w:t>
      </w:r>
      <w:r w:rsidR="00A066B8" w:rsidRPr="009A21DE">
        <w:rPr>
          <w:rFonts w:ascii="Times New Roman" w:eastAsia="Times New Roman" w:hAnsi="Times New Roman" w:cs="Times New Roman"/>
          <w:sz w:val="24"/>
          <w:szCs w:val="24"/>
        </w:rPr>
        <w:t>)</w:t>
      </w:r>
      <w:r w:rsidR="0019215C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ч мөн адил энэхүү сүлжээнд бий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>. Гадаад хэлний хамгийн дээд түвшин нь голдуу төлбөртэй байдаг. Жилийн англи хэлний ярианы хичээлийн төлбөр нь ойролцоогоор</w:t>
      </w:r>
      <w:r w:rsidRPr="009A21DE">
        <w:rPr>
          <w:rFonts w:ascii="Times New Roman" w:hAnsi="Times New Roman" w:cs="Times New Roman"/>
          <w:sz w:val="24"/>
          <w:szCs w:val="24"/>
        </w:rPr>
        <w:t xml:space="preserve"> 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>100-150</w:t>
      </w:r>
      <w:r w:rsidRPr="009A21DE">
        <w:rPr>
          <w:rFonts w:ascii="Times New Roman" w:hAnsi="Times New Roman" w:cs="Times New Roman"/>
          <w:sz w:val="24"/>
          <w:szCs w:val="24"/>
        </w:rPr>
        <w:t>$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байдаг ба авч байгаа үйлчилгээнээсээ шалтгаалан </w:t>
      </w:r>
      <w:r w:rsidR="0019215C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энэ дүн нь 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хэлбэлздэг. </w:t>
      </w:r>
    </w:p>
    <w:p w:rsidR="00E10358" w:rsidRPr="009A21DE" w:rsidRDefault="0019215C" w:rsidP="006B3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9A21DE">
        <w:rPr>
          <w:rFonts w:ascii="Times New Roman" w:hAnsi="Times New Roman" w:cs="Times New Roman"/>
          <w:sz w:val="24"/>
          <w:szCs w:val="24"/>
          <w:lang w:val="mn-MN"/>
        </w:rPr>
        <w:t>Сургалтын үр дүнг тооцохы</w:t>
      </w:r>
      <w:r w:rsidR="00D82216" w:rsidRPr="009A21DE">
        <w:rPr>
          <w:rFonts w:ascii="Times New Roman" w:hAnsi="Times New Roman" w:cs="Times New Roman"/>
          <w:sz w:val="24"/>
          <w:szCs w:val="24"/>
          <w:lang w:val="mn-MN"/>
        </w:rPr>
        <w:t>н тулд багш ба сурагчийн үүргийг гүйцэтгэж байгаа хэрэглэгч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ид </w:t>
      </w:r>
      <w:r w:rsidR="00D82216" w:rsidRPr="009A21DE">
        <w:rPr>
          <w:rFonts w:ascii="Times New Roman" w:hAnsi="Times New Roman" w:cs="Times New Roman"/>
          <w:sz w:val="24"/>
          <w:szCs w:val="24"/>
          <w:lang w:val="mn-MN"/>
        </w:rPr>
        <w:t>оноо цуглуулда</w:t>
      </w:r>
      <w:r w:rsidR="0024520A" w:rsidRPr="009A21DE">
        <w:rPr>
          <w:rFonts w:ascii="Times New Roman" w:hAnsi="Times New Roman" w:cs="Times New Roman"/>
          <w:sz w:val="24"/>
          <w:szCs w:val="24"/>
          <w:lang w:val="mn-MN"/>
        </w:rPr>
        <w:t>г юм. Эдгээр цуглуулсан оноо нь</w:t>
      </w:r>
      <w:r w:rsidR="00D82216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сургалтын нэг хэсэг </w:t>
      </w:r>
      <w:r w:rsidR="0024520A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болох </w:t>
      </w:r>
      <w:r w:rsidR="00D82216" w:rsidRPr="009A21DE">
        <w:rPr>
          <w:rFonts w:ascii="Times New Roman" w:hAnsi="Times New Roman" w:cs="Times New Roman"/>
          <w:sz w:val="24"/>
          <w:szCs w:val="24"/>
          <w:lang w:val="mn-MN"/>
        </w:rPr>
        <w:t>ба хэрэглэгчийг хэр идэвхитэй байгаа</w:t>
      </w:r>
      <w:r w:rsidR="0024520A" w:rsidRPr="009A21DE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="00D82216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тодорхойлж </w:t>
      </w:r>
      <w:r w:rsidR="0024520A" w:rsidRPr="009A21DE">
        <w:rPr>
          <w:rFonts w:ascii="Times New Roman" w:hAnsi="Times New Roman" w:cs="Times New Roman"/>
          <w:sz w:val="24"/>
          <w:szCs w:val="24"/>
          <w:lang w:val="mn-MN"/>
        </w:rPr>
        <w:t>өгдөг</w:t>
      </w:r>
      <w:r w:rsidR="00D82216" w:rsidRPr="009A21DE">
        <w:rPr>
          <w:rFonts w:ascii="Times New Roman" w:hAnsi="Times New Roman" w:cs="Times New Roman"/>
          <w:sz w:val="24"/>
          <w:szCs w:val="24"/>
          <w:lang w:val="mn-MN"/>
        </w:rPr>
        <w:t>. Хэрэглэгчийн оноо нь их байх тусам рейтинг нь өндөр байна. Тиймээс хэрэглэгч</w:t>
      </w:r>
      <w:r w:rsidR="00131D46" w:rsidRPr="009A21DE">
        <w:rPr>
          <w:rFonts w:ascii="Times New Roman" w:hAnsi="Times New Roman" w:cs="Times New Roman"/>
          <w:sz w:val="24"/>
          <w:szCs w:val="24"/>
          <w:lang w:val="mn-MN"/>
        </w:rPr>
        <w:t>ид</w:t>
      </w:r>
      <w:r w:rsidR="00D82216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нар хоорондоо рейтингээрээ өрсөлдөх нь тэдгээ</w:t>
      </w:r>
      <w:r w:rsidR="00D13B68" w:rsidRPr="009A21DE">
        <w:rPr>
          <w:rFonts w:ascii="Times New Roman" w:hAnsi="Times New Roman" w:cs="Times New Roman"/>
          <w:sz w:val="24"/>
          <w:szCs w:val="24"/>
          <w:lang w:val="mn-MN"/>
        </w:rPr>
        <w:t>рийн сонирхол, үйл ажиллагааг</w:t>
      </w:r>
      <w:r w:rsidR="00D82216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 идэвхжүүлж байгаа</w:t>
      </w:r>
      <w:r w:rsidR="00D13B68" w:rsidRPr="009A21DE">
        <w:rPr>
          <w:rFonts w:ascii="Times New Roman" w:hAnsi="Times New Roman" w:cs="Times New Roman"/>
          <w:sz w:val="24"/>
          <w:szCs w:val="24"/>
          <w:lang w:val="mn-MN"/>
        </w:rPr>
        <w:t>гийн</w:t>
      </w:r>
      <w:r w:rsidR="00D82216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нэг </w:t>
      </w:r>
      <w:r w:rsidR="00D13B68" w:rsidRPr="009A21DE">
        <w:rPr>
          <w:rFonts w:ascii="Times New Roman" w:hAnsi="Times New Roman" w:cs="Times New Roman"/>
          <w:sz w:val="24"/>
          <w:szCs w:val="24"/>
          <w:lang w:val="mn-MN"/>
        </w:rPr>
        <w:t>илрэл</w:t>
      </w:r>
      <w:r w:rsidR="00D82216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юм. </w:t>
      </w:r>
      <w:proofErr w:type="spellStart"/>
      <w:proofErr w:type="gramStart"/>
      <w:r w:rsidR="00D82216" w:rsidRPr="009A21DE">
        <w:rPr>
          <w:rFonts w:ascii="Times New Roman" w:hAnsi="Times New Roman" w:cs="Times New Roman"/>
          <w:sz w:val="24"/>
          <w:szCs w:val="24"/>
        </w:rPr>
        <w:t>Livemocha</w:t>
      </w:r>
      <w:proofErr w:type="spellEnd"/>
      <w:r w:rsidR="009929C1" w:rsidRPr="009A21DE">
        <w:rPr>
          <w:rFonts w:ascii="Times New Roman" w:hAnsi="Times New Roman" w:cs="Times New Roman"/>
          <w:sz w:val="24"/>
          <w:szCs w:val="24"/>
          <w:lang w:val="mn-MN"/>
        </w:rPr>
        <w:t>-д өөрийн ярианы чадварыг</w:t>
      </w:r>
      <w:r w:rsidR="00D82216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сайжруулах арга зам ихээхэн ба</w:t>
      </w:r>
      <w:r w:rsidR="00E10358" w:rsidRPr="009A21DE">
        <w:rPr>
          <w:rFonts w:ascii="Times New Roman" w:hAnsi="Times New Roman" w:cs="Times New Roman"/>
          <w:sz w:val="24"/>
          <w:szCs w:val="24"/>
          <w:lang w:val="mn-MN"/>
        </w:rPr>
        <w:t>йдаг боловч, харилцахад шаардагдах</w:t>
      </w:r>
      <w:r w:rsidR="00D82216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үгийн </w:t>
      </w:r>
      <w:r w:rsidR="00E10358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сангийн </w:t>
      </w:r>
      <w:r w:rsidR="00D82216" w:rsidRPr="009A21DE">
        <w:rPr>
          <w:rFonts w:ascii="Times New Roman" w:hAnsi="Times New Roman" w:cs="Times New Roman"/>
          <w:sz w:val="24"/>
          <w:szCs w:val="24"/>
          <w:lang w:val="mn-MN"/>
        </w:rPr>
        <w:t>болон хэл зүйн даалгаварүүд илүү</w:t>
      </w:r>
      <w:r w:rsidR="00E10358" w:rsidRPr="009A21DE">
        <w:rPr>
          <w:rFonts w:ascii="Times New Roman" w:hAnsi="Times New Roman" w:cs="Times New Roman"/>
          <w:sz w:val="24"/>
          <w:szCs w:val="24"/>
          <w:lang w:val="mn-MN"/>
        </w:rPr>
        <w:t>тэй</w:t>
      </w:r>
      <w:r w:rsidR="00D82216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зонхилдог.</w:t>
      </w:r>
      <w:proofErr w:type="gramEnd"/>
    </w:p>
    <w:p w:rsidR="00D82216" w:rsidRPr="009A21DE" w:rsidRDefault="00D82216" w:rsidP="006B3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Тодорхой мэргэжлийн чиглэлээр суралцах тусгай хичээлүүд </w:t>
      </w:r>
      <w:r w:rsidR="00160375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одоогоор 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хараахан бий болоогүй </w:t>
      </w:r>
      <w:r w:rsidR="002173BB" w:rsidRPr="009A21DE">
        <w:rPr>
          <w:rFonts w:ascii="Times New Roman" w:hAnsi="Times New Roman" w:cs="Times New Roman"/>
          <w:sz w:val="24"/>
          <w:szCs w:val="24"/>
          <w:lang w:val="mn-MN"/>
        </w:rPr>
        <w:t>байгаа тул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энэ сүлжэ</w:t>
      </w:r>
      <w:r w:rsidR="002173BB" w:rsidRPr="009A21DE">
        <w:rPr>
          <w:rFonts w:ascii="Times New Roman" w:hAnsi="Times New Roman" w:cs="Times New Roman"/>
          <w:sz w:val="24"/>
          <w:szCs w:val="24"/>
          <w:lang w:val="mn-MN"/>
        </w:rPr>
        <w:t>эг зөвхөн суурь харилцаааны дад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лыг эзэмшихэд ашиглах нь тохиромжтой бөгөөд энэ нь </w:t>
      </w:r>
      <w:proofErr w:type="spellStart"/>
      <w:r w:rsidRPr="009A21DE">
        <w:rPr>
          <w:rFonts w:ascii="Times New Roman" w:hAnsi="Times New Roman" w:cs="Times New Roman"/>
          <w:sz w:val="24"/>
          <w:szCs w:val="24"/>
        </w:rPr>
        <w:t>Livemocha</w:t>
      </w:r>
      <w:proofErr w:type="spellEnd"/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-ийн гол зорилго нь юм. </w:t>
      </w:r>
    </w:p>
    <w:p w:rsidR="00601D5B" w:rsidRPr="009A21DE" w:rsidRDefault="00D82216" w:rsidP="006B3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9A21DE">
        <w:rPr>
          <w:rFonts w:ascii="Times New Roman" w:hAnsi="Times New Roman" w:cs="Times New Roman"/>
          <w:sz w:val="24"/>
          <w:szCs w:val="24"/>
          <w:lang w:val="mn-MN"/>
        </w:rPr>
        <w:t>Дарааги</w:t>
      </w:r>
      <w:r w:rsidR="006F25DE" w:rsidRPr="009A21DE">
        <w:rPr>
          <w:rFonts w:ascii="Times New Roman" w:hAnsi="Times New Roman" w:cs="Times New Roman"/>
          <w:sz w:val="24"/>
          <w:szCs w:val="24"/>
          <w:lang w:val="mn-MN"/>
        </w:rPr>
        <w:t>йн бид нарын тавьж байгаа асуудал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бол </w:t>
      </w:r>
      <w:r w:rsidR="00A35CC8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энэхүү сүлжээний нөөц боломжийг их, дээд сургуулийн гадаад хэлний сургалтад ашиглаж болох уу? 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Мэдээж болно. </w:t>
      </w:r>
      <w:r w:rsidR="005473C8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Үүнийг мэдэхийн тулд </w:t>
      </w:r>
      <w:r w:rsidR="005473C8" w:rsidRPr="009A21DE">
        <w:rPr>
          <w:rFonts w:ascii="Times New Roman" w:hAnsi="Times New Roman" w:cs="Times New Roman"/>
          <w:bCs/>
          <w:sz w:val="24"/>
          <w:szCs w:val="24"/>
          <w:lang w:val="mn-MN"/>
        </w:rPr>
        <w:t xml:space="preserve">ОМХ-2 ангийн 21 оюутанг </w:t>
      </w:r>
      <w:proofErr w:type="spellStart"/>
      <w:r w:rsidR="005473C8" w:rsidRPr="009A21DE">
        <w:rPr>
          <w:rFonts w:ascii="Times New Roman" w:hAnsi="Times New Roman" w:cs="Times New Roman"/>
          <w:bCs/>
          <w:sz w:val="24"/>
          <w:szCs w:val="24"/>
        </w:rPr>
        <w:t>Livemocha</w:t>
      </w:r>
      <w:proofErr w:type="spellEnd"/>
      <w:r w:rsidR="005473C8" w:rsidRPr="009A21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73C8" w:rsidRPr="009A21DE">
        <w:rPr>
          <w:rFonts w:ascii="Times New Roman" w:hAnsi="Times New Roman" w:cs="Times New Roman"/>
          <w:bCs/>
          <w:sz w:val="24"/>
          <w:szCs w:val="24"/>
          <w:lang w:val="mn-MN"/>
        </w:rPr>
        <w:t xml:space="preserve"> сүлжээнд бүртгүүлсэн</w:t>
      </w:r>
      <w:r w:rsidR="005473C8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>Нэгдүгээрт, ном, аудио, видео гэх мэт файлыг сургалтанд ашиглаж болно. Хоёрдугаарт, оюутан өгөгдсөн</w:t>
      </w:r>
      <w:r w:rsidR="006F25DE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даалгварын тухай унаган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хэлтэй хүнээс сэтгэгдэлийг нь а</w:t>
      </w:r>
      <w:r w:rsidR="00F448C3" w:rsidRPr="009A21DE">
        <w:rPr>
          <w:rFonts w:ascii="Times New Roman" w:hAnsi="Times New Roman" w:cs="Times New Roman"/>
          <w:sz w:val="24"/>
          <w:szCs w:val="24"/>
          <w:lang w:val="mn-MN"/>
        </w:rPr>
        <w:t>суух даалгавар өгч болно г.м. Г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>адаад хэл сурахад ерөнхий үздэг сэдвүүдээр байнга яриад байх нь оюутанд уйтгартай, сонирхолгүй санагддаг. Түүнчлэн зан араншин</w:t>
      </w:r>
      <w:r w:rsidR="00F448C3" w:rsidRPr="009A21DE">
        <w:rPr>
          <w:rFonts w:ascii="Times New Roman" w:hAnsi="Times New Roman" w:cs="Times New Roman"/>
          <w:sz w:val="24"/>
          <w:szCs w:val="24"/>
          <w:lang w:val="mn-MN"/>
        </w:rPr>
        <w:t>гаас шалтгаалан тэр болгон хичээлд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 идэвхитэй оролцоод байдаггүй оюутан ч цөөнгүй байдаг. Ийм тохиолдолд багш сэдвээ эсвэл сэдвийн хүрээг өөрчлөх</w:t>
      </w:r>
      <w:r w:rsidR="00F448C3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хэрэгтэй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>, жишээ нь бусад улс орон</w:t>
      </w:r>
      <w:r w:rsidR="00F448C3" w:rsidRPr="009A21DE">
        <w:rPr>
          <w:rFonts w:ascii="Times New Roman" w:hAnsi="Times New Roman" w:cs="Times New Roman"/>
          <w:sz w:val="24"/>
          <w:szCs w:val="24"/>
          <w:lang w:val="mn-MN"/>
        </w:rPr>
        <w:t>д болж байгаа үйл явдал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>, бусад улс орны соёл ула</w:t>
      </w:r>
      <w:r w:rsidR="00F448C3" w:rsidRPr="009A21DE">
        <w:rPr>
          <w:rFonts w:ascii="Times New Roman" w:hAnsi="Times New Roman" w:cs="Times New Roman"/>
          <w:sz w:val="24"/>
          <w:szCs w:val="24"/>
          <w:lang w:val="mn-MN"/>
        </w:rPr>
        <w:t>м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>жлалд</w:t>
      </w:r>
      <w:r w:rsidR="00F448C3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хүмүүсийн хандах хандлага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гэх мэт, мөн сурагчийнхаа анхаарал сонирхолыг нь татах </w:t>
      </w:r>
      <w:r w:rsidR="00DC5060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ямар нэгэн сонирхолтой даалгавар бодож олох 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="00C95854" w:rsidRPr="009A21DE">
        <w:rPr>
          <w:rFonts w:ascii="Times New Roman" w:hAnsi="Times New Roman" w:cs="Times New Roman"/>
          <w:sz w:val="24"/>
          <w:szCs w:val="24"/>
          <w:lang w:val="mn-MN"/>
        </w:rPr>
        <w:t>эрэгтэй болдог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FD7F7D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Үүний 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>тулд багш тухайн хичээлийхээ зорилгыг тодорхойлж, алхам алхамаар зорилтдоо хүрэхийг</w:t>
      </w:r>
      <w:r w:rsidR="00FD7F7D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хичээх 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ёстой. </w:t>
      </w:r>
      <w:r w:rsidR="00FD7F7D" w:rsidRPr="009A21DE">
        <w:rPr>
          <w:rFonts w:ascii="Times New Roman" w:hAnsi="Times New Roman" w:cs="Times New Roman"/>
          <w:sz w:val="24"/>
          <w:szCs w:val="24"/>
          <w:lang w:val="mn-MN"/>
        </w:rPr>
        <w:t>Т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>үүнчлэн хэрэв багш оюутнууддаа “Орос ард түмний сэтгэл</w:t>
      </w:r>
      <w:r w:rsidR="00FD7F7D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гээний онцлогийн талаарх бусад ард түмний үзэл бодлыг 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илрүүлэх” гэсэн даалгавар өгөх юм бол оюутан </w:t>
      </w:r>
      <w:r w:rsidR="00FD7F7D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proofErr w:type="spellStart"/>
      <w:r w:rsidR="00FD7F7D" w:rsidRPr="009A21DE">
        <w:rPr>
          <w:rFonts w:ascii="Times New Roman" w:hAnsi="Times New Roman" w:cs="Times New Roman"/>
          <w:sz w:val="24"/>
          <w:szCs w:val="24"/>
        </w:rPr>
        <w:t>Livemocha</w:t>
      </w:r>
      <w:proofErr w:type="spellEnd"/>
      <w:r w:rsidR="00FD7F7D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-г 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ашиглан найзуудтайгаа болон бусад хүмүүстэй холбогдон харилцах шаардлага гарна. </w:t>
      </w:r>
    </w:p>
    <w:p w:rsidR="00601D5B" w:rsidRPr="009A21DE" w:rsidRDefault="00601D5B" w:rsidP="006B3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9A21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75621" cy="1645966"/>
            <wp:effectExtent l="19050" t="0" r="5629" b="0"/>
            <wp:docPr id="18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20" cstate="print"/>
                    <a:srcRect l="9615" t="7932" r="13461" b="15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517" cy="16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21D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A21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17058" cy="1606378"/>
            <wp:effectExtent l="19050" t="0" r="0" b="0"/>
            <wp:docPr id="19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21" cstate="print"/>
                    <a:srcRect b="4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627" cy="1615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854" w:rsidRPr="009A21DE" w:rsidRDefault="00D82216" w:rsidP="006B3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9A21DE">
        <w:rPr>
          <w:rFonts w:ascii="Times New Roman" w:hAnsi="Times New Roman" w:cs="Times New Roman"/>
          <w:sz w:val="24"/>
          <w:szCs w:val="24"/>
          <w:lang w:val="mn-MN"/>
        </w:rPr>
        <w:t>Үүний дараа үр дүнгээ  судалж</w:t>
      </w:r>
      <w:r w:rsidR="00FD7F7D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5 хор</w:t>
      </w:r>
      <w:r w:rsidR="00994E06" w:rsidRPr="009A21DE">
        <w:rPr>
          <w:rFonts w:ascii="Times New Roman" w:hAnsi="Times New Roman" w:cs="Times New Roman"/>
          <w:sz w:val="24"/>
          <w:szCs w:val="24"/>
          <w:lang w:val="mn-MN"/>
        </w:rPr>
        <w:t>мын илтэл тавих гэх мэт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даалгавар байж болно. </w:t>
      </w:r>
    </w:p>
    <w:p w:rsidR="003B1A15" w:rsidRDefault="00D82216" w:rsidP="006B3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9A21DE">
        <w:rPr>
          <w:rFonts w:ascii="Times New Roman" w:hAnsi="Times New Roman" w:cs="Times New Roman"/>
          <w:sz w:val="24"/>
          <w:szCs w:val="24"/>
          <w:lang w:val="mn-MN"/>
        </w:rPr>
        <w:lastRenderedPageBreak/>
        <w:t xml:space="preserve">Ийм төрлийн даалгавар өгсөнөөр </w:t>
      </w:r>
      <w:r w:rsidR="00994E06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тухайн оюутан 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>гад</w:t>
      </w:r>
      <w:r w:rsidR="00994E06" w:rsidRPr="009A21DE">
        <w:rPr>
          <w:rFonts w:ascii="Times New Roman" w:hAnsi="Times New Roman" w:cs="Times New Roman"/>
          <w:sz w:val="24"/>
          <w:szCs w:val="24"/>
          <w:lang w:val="mn-MN"/>
        </w:rPr>
        <w:t>аад хэл сурахад шаардагдах</w:t>
      </w: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 унших, сонсох, ярих, бичих чадваруудыг эзэмших </w:t>
      </w:r>
      <w:r w:rsidR="00994E06" w:rsidRPr="009A21DE">
        <w:rPr>
          <w:rFonts w:ascii="Times New Roman" w:hAnsi="Times New Roman" w:cs="Times New Roman"/>
          <w:sz w:val="24"/>
          <w:szCs w:val="24"/>
          <w:lang w:val="mn-MN"/>
        </w:rPr>
        <w:t>болно.</w:t>
      </w:r>
    </w:p>
    <w:p w:rsidR="00F83ECE" w:rsidRPr="009A21DE" w:rsidRDefault="00F83ECE" w:rsidP="006B3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C95854" w:rsidRPr="009A21DE" w:rsidRDefault="00C95854" w:rsidP="006B3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9A21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71596" cy="2259623"/>
            <wp:effectExtent l="19050" t="0" r="14654" b="7327"/>
            <wp:docPr id="10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3C5E8C" w:rsidRDefault="003C5E8C" w:rsidP="006B3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354AE" w:rsidRPr="009A21DE" w:rsidRDefault="00A74959" w:rsidP="006B38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Эцэст нь дүгнэхэд </w:t>
      </w:r>
      <w:proofErr w:type="spellStart"/>
      <w:r w:rsidRPr="009A21DE">
        <w:rPr>
          <w:rFonts w:ascii="Times New Roman" w:hAnsi="Times New Roman" w:cs="Times New Roman"/>
          <w:sz w:val="24"/>
          <w:szCs w:val="24"/>
        </w:rPr>
        <w:t>Livemocha</w:t>
      </w:r>
      <w:proofErr w:type="spellEnd"/>
      <w:r w:rsidR="00FC465D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-н </w:t>
      </w:r>
      <w:r w:rsidR="00C354AE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танхимийн бус сургалтаар гадаад хэлийг  сурах сэдэл тэмүүлэлийг </w:t>
      </w:r>
      <w:r w:rsidR="00C354AE" w:rsidRPr="009A21DE">
        <w:rPr>
          <w:rFonts w:ascii="Times New Roman" w:hAnsi="Times New Roman" w:cs="Times New Roman"/>
          <w:sz w:val="24"/>
          <w:szCs w:val="24"/>
        </w:rPr>
        <w:t xml:space="preserve"> </w:t>
      </w:r>
      <w:r w:rsidR="00C354AE" w:rsidRPr="009A21DE">
        <w:rPr>
          <w:rFonts w:ascii="Times New Roman" w:hAnsi="Times New Roman" w:cs="Times New Roman"/>
          <w:sz w:val="24"/>
          <w:szCs w:val="24"/>
          <w:lang w:val="mn-MN"/>
        </w:rPr>
        <w:t xml:space="preserve">улам илүү идэвхжүүлэхээс гадна оюутан суралцагчдын өнөөгийн хэрэгцээ шаардлагад бүрэн нийцсэн сургалтын сүлжээ болох нь харагдаж байна. </w:t>
      </w:r>
    </w:p>
    <w:p w:rsidR="008057F1" w:rsidRPr="006B3812" w:rsidRDefault="008057F1" w:rsidP="006B381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5E8C" w:rsidRDefault="003C5E8C" w:rsidP="006B381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09CB" w:rsidRPr="009A21DE" w:rsidRDefault="000E338D" w:rsidP="006B381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r w:rsidRPr="009A21DE">
        <w:rPr>
          <w:rFonts w:ascii="Times New Roman" w:hAnsi="Times New Roman" w:cs="Times New Roman"/>
          <w:sz w:val="24"/>
          <w:szCs w:val="24"/>
          <w:lang w:val="mn-MN"/>
        </w:rPr>
        <w:t>Ном зүй</w:t>
      </w:r>
    </w:p>
    <w:p w:rsidR="000E338D" w:rsidRPr="009A21DE" w:rsidRDefault="000E338D" w:rsidP="006B381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  <w:lang w:val="mn-MN"/>
        </w:rPr>
      </w:pPr>
      <w:r w:rsidRPr="009A21DE">
        <w:rPr>
          <w:rFonts w:ascii="Times New Roman" w:hAnsi="Times New Roman"/>
          <w:sz w:val="24"/>
          <w:szCs w:val="24"/>
          <w:lang w:val="mn-MN"/>
        </w:rPr>
        <w:t>Карелина Н.А.  “Новые возможности социальны</w:t>
      </w:r>
      <w:r w:rsidR="00A86DD1" w:rsidRPr="009A21DE">
        <w:rPr>
          <w:rFonts w:ascii="Times New Roman" w:hAnsi="Times New Roman"/>
          <w:sz w:val="24"/>
          <w:szCs w:val="24"/>
          <w:lang w:val="mn-MN"/>
        </w:rPr>
        <w:t>х</w:t>
      </w:r>
      <w:r w:rsidRPr="009A21DE">
        <w:rPr>
          <w:rFonts w:ascii="Times New Roman" w:hAnsi="Times New Roman"/>
          <w:sz w:val="24"/>
          <w:szCs w:val="24"/>
          <w:lang w:val="mn-MN"/>
        </w:rPr>
        <w:t xml:space="preserve"> сетей для изучения иностранных </w:t>
      </w:r>
      <w:r w:rsidR="00A86DD1" w:rsidRPr="009A21DE">
        <w:rPr>
          <w:rFonts w:ascii="Times New Roman" w:hAnsi="Times New Roman"/>
          <w:sz w:val="24"/>
          <w:szCs w:val="24"/>
          <w:lang w:val="mn-MN"/>
        </w:rPr>
        <w:t>я</w:t>
      </w:r>
      <w:r w:rsidRPr="009A21DE">
        <w:rPr>
          <w:rFonts w:ascii="Times New Roman" w:hAnsi="Times New Roman"/>
          <w:sz w:val="24"/>
          <w:szCs w:val="24"/>
          <w:lang w:val="mn-MN"/>
        </w:rPr>
        <w:t>зыков”</w:t>
      </w:r>
      <w:r w:rsidR="00A86DD1" w:rsidRPr="009A21DE">
        <w:rPr>
          <w:rFonts w:ascii="Times New Roman" w:hAnsi="Times New Roman"/>
          <w:sz w:val="24"/>
          <w:szCs w:val="24"/>
          <w:lang w:val="mn-MN"/>
        </w:rPr>
        <w:t>. Материалы международной научно-практической конференции</w:t>
      </w:r>
      <w:r w:rsidR="0046137B" w:rsidRPr="009A21DE">
        <w:rPr>
          <w:rFonts w:ascii="Times New Roman" w:hAnsi="Times New Roman"/>
          <w:sz w:val="24"/>
          <w:szCs w:val="24"/>
          <w:lang w:val="mn-MN"/>
        </w:rPr>
        <w:t xml:space="preserve">. </w:t>
      </w:r>
      <w:r w:rsidR="00A86DD1" w:rsidRPr="009A21DE">
        <w:rPr>
          <w:rFonts w:ascii="Times New Roman" w:hAnsi="Times New Roman"/>
          <w:sz w:val="24"/>
          <w:szCs w:val="24"/>
          <w:lang w:val="mn-MN"/>
        </w:rPr>
        <w:t xml:space="preserve">Кемерово, </w:t>
      </w:r>
      <w:r w:rsidR="0046137B" w:rsidRPr="009A21DE">
        <w:rPr>
          <w:rFonts w:ascii="Times New Roman" w:hAnsi="Times New Roman"/>
          <w:sz w:val="24"/>
          <w:szCs w:val="24"/>
          <w:lang w:val="mn-MN"/>
        </w:rPr>
        <w:t>2011, с</w:t>
      </w:r>
      <w:r w:rsidR="00A86DD1" w:rsidRPr="009A21DE">
        <w:rPr>
          <w:rFonts w:ascii="Times New Roman" w:hAnsi="Times New Roman"/>
          <w:sz w:val="24"/>
          <w:szCs w:val="24"/>
          <w:lang w:val="mn-MN"/>
        </w:rPr>
        <w:t>.359-362</w:t>
      </w:r>
      <w:r w:rsidR="0046137B" w:rsidRPr="009A21DE">
        <w:rPr>
          <w:rFonts w:ascii="Times New Roman" w:hAnsi="Times New Roman"/>
          <w:sz w:val="24"/>
          <w:szCs w:val="24"/>
          <w:lang w:val="mn-MN"/>
        </w:rPr>
        <w:t>.</w:t>
      </w:r>
    </w:p>
    <w:p w:rsidR="000E338D" w:rsidRPr="009A21DE" w:rsidRDefault="000E338D" w:rsidP="006B381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  <w:lang w:val="mn-MN"/>
        </w:rPr>
      </w:pPr>
      <w:r w:rsidRPr="009A21DE">
        <w:rPr>
          <w:rFonts w:ascii="Times New Roman" w:hAnsi="Times New Roman"/>
          <w:sz w:val="24"/>
          <w:szCs w:val="24"/>
          <w:lang w:val="mn-MN"/>
        </w:rPr>
        <w:t xml:space="preserve">Онлайн версия журнала Тайм </w:t>
      </w:r>
      <w:r w:rsidRPr="009A21DE">
        <w:rPr>
          <w:rFonts w:ascii="Times New Roman" w:hAnsi="Times New Roman"/>
          <w:sz w:val="24"/>
          <w:szCs w:val="24"/>
        </w:rPr>
        <w:t>[</w:t>
      </w:r>
      <w:r w:rsidRPr="009A21DE">
        <w:rPr>
          <w:rFonts w:ascii="Times New Roman" w:hAnsi="Times New Roman"/>
          <w:sz w:val="24"/>
          <w:szCs w:val="24"/>
          <w:lang w:val="mn-MN"/>
        </w:rPr>
        <w:t>Электронный ресурс</w:t>
      </w:r>
      <w:r w:rsidRPr="009A21DE">
        <w:rPr>
          <w:rFonts w:ascii="Times New Roman" w:hAnsi="Times New Roman"/>
          <w:sz w:val="24"/>
          <w:szCs w:val="24"/>
        </w:rPr>
        <w:t>]</w:t>
      </w:r>
      <w:r w:rsidRPr="009A21DE">
        <w:rPr>
          <w:rFonts w:ascii="Times New Roman" w:hAnsi="Times New Roman"/>
          <w:sz w:val="24"/>
          <w:szCs w:val="24"/>
          <w:lang w:val="mn-MN"/>
        </w:rPr>
        <w:t xml:space="preserve"> – Режим доступа: </w:t>
      </w:r>
      <w:r w:rsidRPr="009A21DE">
        <w:rPr>
          <w:rFonts w:ascii="Times New Roman" w:hAnsi="Times New Roman"/>
          <w:sz w:val="24"/>
          <w:szCs w:val="24"/>
        </w:rPr>
        <w:t>http</w:t>
      </w:r>
      <w:r w:rsidRPr="009A21DE">
        <w:rPr>
          <w:rFonts w:ascii="Times New Roman" w:hAnsi="Times New Roman"/>
          <w:sz w:val="24"/>
          <w:szCs w:val="24"/>
          <w:lang w:val="mn-MN"/>
        </w:rPr>
        <w:t>:</w:t>
      </w:r>
      <w:r w:rsidRPr="009A21DE">
        <w:rPr>
          <w:rFonts w:ascii="Times New Roman" w:hAnsi="Times New Roman"/>
          <w:sz w:val="24"/>
          <w:szCs w:val="24"/>
        </w:rPr>
        <w:t xml:space="preserve">// </w:t>
      </w:r>
      <w:hyperlink r:id="rId23" w:history="1">
        <w:r w:rsidRPr="009A21DE">
          <w:rPr>
            <w:rStyle w:val="Hyperlink"/>
            <w:rFonts w:ascii="Times New Roman" w:hAnsi="Times New Roman"/>
            <w:color w:val="auto"/>
            <w:sz w:val="24"/>
            <w:szCs w:val="24"/>
          </w:rPr>
          <w:t>www.time.com/time/specials/packages/article/0,28804,2012721_2012929_2012923,00.html</w:t>
        </w:r>
      </w:hyperlink>
    </w:p>
    <w:p w:rsidR="000E338D" w:rsidRPr="009A21DE" w:rsidRDefault="00FA25D3" w:rsidP="006B381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  <w:lang w:val="mn-MN"/>
        </w:rPr>
      </w:pPr>
      <w:r w:rsidRPr="009A21DE">
        <w:rPr>
          <w:rFonts w:ascii="Times New Roman" w:hAnsi="Times New Roman"/>
          <w:sz w:val="24"/>
          <w:szCs w:val="24"/>
          <w:lang w:val="mn-MN"/>
        </w:rPr>
        <w:t>http://ru.wikipedia.org/wiki/Livemocha</w:t>
      </w:r>
    </w:p>
    <w:p w:rsidR="000E338D" w:rsidRPr="009A21DE" w:rsidRDefault="00F663BD" w:rsidP="006B381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  <w:lang w:val="mn-MN"/>
        </w:rPr>
      </w:pPr>
      <w:hyperlink r:id="rId24" w:history="1">
        <w:r w:rsidR="000E338D" w:rsidRPr="009A21DE">
          <w:rPr>
            <w:rStyle w:val="Hyperlink"/>
            <w:rFonts w:ascii="Times New Roman" w:hAnsi="Times New Roman"/>
            <w:color w:val="auto"/>
            <w:sz w:val="24"/>
            <w:szCs w:val="24"/>
          </w:rPr>
          <w:t>www.Livemocha.com</w:t>
        </w:r>
      </w:hyperlink>
    </w:p>
    <w:p w:rsidR="006B3812" w:rsidRDefault="006B3812" w:rsidP="006B3812">
      <w:pPr>
        <w:pStyle w:val="NormalWeb"/>
      </w:pPr>
    </w:p>
    <w:p w:rsidR="006B3812" w:rsidRDefault="006B3812" w:rsidP="006B3812">
      <w:pPr>
        <w:pStyle w:val="NormalWeb"/>
      </w:pPr>
    </w:p>
    <w:p w:rsidR="006B3812" w:rsidRDefault="006B3812" w:rsidP="006B3812">
      <w:pPr>
        <w:pStyle w:val="NormalWeb"/>
      </w:pPr>
    </w:p>
    <w:p w:rsidR="006B3812" w:rsidRDefault="006B3812" w:rsidP="006B3812">
      <w:pPr>
        <w:pStyle w:val="NormalWeb"/>
      </w:pPr>
    </w:p>
    <w:sectPr w:rsidR="006B3812" w:rsidSect="00955A6A">
      <w:pgSz w:w="12240" w:h="15840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F4923"/>
    <w:multiLevelType w:val="hybridMultilevel"/>
    <w:tmpl w:val="0212B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B09B9"/>
    <w:multiLevelType w:val="hybridMultilevel"/>
    <w:tmpl w:val="3D484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556918"/>
    <w:multiLevelType w:val="hybridMultilevel"/>
    <w:tmpl w:val="10DC3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B0340"/>
    <w:multiLevelType w:val="hybridMultilevel"/>
    <w:tmpl w:val="3D484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FB5AB8"/>
    <w:rsid w:val="00014683"/>
    <w:rsid w:val="000520EE"/>
    <w:rsid w:val="000E338D"/>
    <w:rsid w:val="000F040D"/>
    <w:rsid w:val="000F3002"/>
    <w:rsid w:val="0010236E"/>
    <w:rsid w:val="00131D46"/>
    <w:rsid w:val="00151810"/>
    <w:rsid w:val="00155E55"/>
    <w:rsid w:val="00160375"/>
    <w:rsid w:val="0019215C"/>
    <w:rsid w:val="0019248E"/>
    <w:rsid w:val="002173BB"/>
    <w:rsid w:val="00220B1C"/>
    <w:rsid w:val="0024520A"/>
    <w:rsid w:val="00246C76"/>
    <w:rsid w:val="0028484C"/>
    <w:rsid w:val="002B2B20"/>
    <w:rsid w:val="00352AB1"/>
    <w:rsid w:val="00377615"/>
    <w:rsid w:val="003A09CB"/>
    <w:rsid w:val="003A1457"/>
    <w:rsid w:val="003B0289"/>
    <w:rsid w:val="003B1A15"/>
    <w:rsid w:val="003C5E8C"/>
    <w:rsid w:val="003E1A47"/>
    <w:rsid w:val="00430C4B"/>
    <w:rsid w:val="00456EC4"/>
    <w:rsid w:val="0046137B"/>
    <w:rsid w:val="004614EA"/>
    <w:rsid w:val="004902D9"/>
    <w:rsid w:val="004D725A"/>
    <w:rsid w:val="00515083"/>
    <w:rsid w:val="0054649A"/>
    <w:rsid w:val="005473C8"/>
    <w:rsid w:val="005A4F4A"/>
    <w:rsid w:val="005D1311"/>
    <w:rsid w:val="00601D5B"/>
    <w:rsid w:val="00636068"/>
    <w:rsid w:val="006427B0"/>
    <w:rsid w:val="00660F44"/>
    <w:rsid w:val="006B3812"/>
    <w:rsid w:val="006E679B"/>
    <w:rsid w:val="006F25DE"/>
    <w:rsid w:val="006F68CC"/>
    <w:rsid w:val="00714C8F"/>
    <w:rsid w:val="00740F38"/>
    <w:rsid w:val="00752110"/>
    <w:rsid w:val="007C2663"/>
    <w:rsid w:val="007C6EA1"/>
    <w:rsid w:val="00801375"/>
    <w:rsid w:val="008057F1"/>
    <w:rsid w:val="0084031C"/>
    <w:rsid w:val="00844C91"/>
    <w:rsid w:val="00872245"/>
    <w:rsid w:val="008C409A"/>
    <w:rsid w:val="0092368F"/>
    <w:rsid w:val="00932EC8"/>
    <w:rsid w:val="00955A6A"/>
    <w:rsid w:val="00975E4A"/>
    <w:rsid w:val="009929C1"/>
    <w:rsid w:val="00994E06"/>
    <w:rsid w:val="009A21DE"/>
    <w:rsid w:val="009C28A4"/>
    <w:rsid w:val="009D11D5"/>
    <w:rsid w:val="009D6C1F"/>
    <w:rsid w:val="009F127F"/>
    <w:rsid w:val="00A066B8"/>
    <w:rsid w:val="00A35CC8"/>
    <w:rsid w:val="00A417E1"/>
    <w:rsid w:val="00A74959"/>
    <w:rsid w:val="00A86DD1"/>
    <w:rsid w:val="00A96C07"/>
    <w:rsid w:val="00B0244B"/>
    <w:rsid w:val="00B04E70"/>
    <w:rsid w:val="00B565A4"/>
    <w:rsid w:val="00B8452D"/>
    <w:rsid w:val="00BA365B"/>
    <w:rsid w:val="00BA5B54"/>
    <w:rsid w:val="00BB29C5"/>
    <w:rsid w:val="00BD6CD8"/>
    <w:rsid w:val="00C02DF9"/>
    <w:rsid w:val="00C354AE"/>
    <w:rsid w:val="00C87E81"/>
    <w:rsid w:val="00C93A24"/>
    <w:rsid w:val="00C95854"/>
    <w:rsid w:val="00CC4096"/>
    <w:rsid w:val="00CD5F36"/>
    <w:rsid w:val="00D07EE1"/>
    <w:rsid w:val="00D13B68"/>
    <w:rsid w:val="00D14D06"/>
    <w:rsid w:val="00D57B92"/>
    <w:rsid w:val="00D82216"/>
    <w:rsid w:val="00D94D09"/>
    <w:rsid w:val="00D9558B"/>
    <w:rsid w:val="00DC10A6"/>
    <w:rsid w:val="00DC5060"/>
    <w:rsid w:val="00DD2423"/>
    <w:rsid w:val="00E10358"/>
    <w:rsid w:val="00E42D53"/>
    <w:rsid w:val="00F448C3"/>
    <w:rsid w:val="00F663BD"/>
    <w:rsid w:val="00F83ECE"/>
    <w:rsid w:val="00F83EE0"/>
    <w:rsid w:val="00FA25D3"/>
    <w:rsid w:val="00FB4D6F"/>
    <w:rsid w:val="00FB5AB8"/>
    <w:rsid w:val="00FC1039"/>
    <w:rsid w:val="00FC465D"/>
    <w:rsid w:val="00FD34C0"/>
    <w:rsid w:val="00FD7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9CB"/>
  </w:style>
  <w:style w:type="paragraph" w:styleId="Heading3">
    <w:name w:val="heading 3"/>
    <w:basedOn w:val="Normal"/>
    <w:link w:val="Heading3Char"/>
    <w:uiPriority w:val="9"/>
    <w:qFormat/>
    <w:rsid w:val="00FB5A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B5AB8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B5AB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DefaultParagraphFont"/>
    <w:rsid w:val="00FB5AB8"/>
  </w:style>
  <w:style w:type="paragraph" w:styleId="ListParagraph">
    <w:name w:val="List Paragraph"/>
    <w:basedOn w:val="Normal"/>
    <w:uiPriority w:val="34"/>
    <w:qFormat/>
    <w:rsid w:val="00FB5AB8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9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959"/>
    <w:rPr>
      <w:rFonts w:ascii="Tahoma" w:hAnsi="Tahoma"/>
      <w:sz w:val="16"/>
      <w:szCs w:val="16"/>
    </w:rPr>
  </w:style>
  <w:style w:type="paragraph" w:styleId="NoSpacing">
    <w:name w:val="No Spacing"/>
    <w:uiPriority w:val="1"/>
    <w:qFormat/>
    <w:rsid w:val="00B845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://www.Livemocha.com" TargetMode="External"/><Relationship Id="rId5" Type="http://schemas.openxmlformats.org/officeDocument/2006/relationships/image" Target="media/image1.png"/><Relationship Id="rId15" Type="http://schemas.openxmlformats.org/officeDocument/2006/relationships/package" Target="embeddings/Microsoft_Office_PowerPoint_Slide1.sldx"/><Relationship Id="rId23" Type="http://schemas.openxmlformats.org/officeDocument/2006/relationships/hyperlink" Target="http://www.time.com/time/specials/packages/article/0,28804,2012721_2012929_2012923,00.html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Relationship Id="rId22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/>
              <a:t>Livemocha</a:t>
            </a:r>
            <a:r>
              <a:rPr lang="mn-MN"/>
              <a:t>-ийн</a:t>
            </a:r>
            <a:r>
              <a:rPr lang="mn-MN" baseline="0"/>
              <a:t> үр дүнгийн үзүүлэлт</a:t>
            </a:r>
            <a:endParaRPr lang="en-US"/>
          </a:p>
        </c:rich>
      </c:tx>
    </c:title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dLbls>
            <c:showVal val="1"/>
          </c:dLbls>
          <c:cat>
            <c:strRef>
              <c:f>Sheet1!$A$2:$A$3</c:f>
              <c:strCache>
                <c:ptCount val="2"/>
                <c:pt idx="0">
                  <c:v>өмнөх</c:v>
                </c:pt>
                <c:pt idx="1">
                  <c:v>дараах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73</c:v>
                </c:pt>
                <c:pt idx="1">
                  <c:v>78</c:v>
                </c:pt>
              </c:numCache>
            </c:numRef>
          </c:val>
        </c:ser>
        <c:axId val="70316032"/>
        <c:axId val="70317568"/>
      </c:barChart>
      <c:catAx>
        <c:axId val="70316032"/>
        <c:scaling>
          <c:orientation val="minMax"/>
        </c:scaling>
        <c:axPos val="b"/>
        <c:tickLblPos val="nextTo"/>
        <c:crossAx val="70317568"/>
        <c:crosses val="autoZero"/>
        <c:auto val="1"/>
        <c:lblAlgn val="ctr"/>
        <c:lblOffset val="100"/>
      </c:catAx>
      <c:valAx>
        <c:axId val="70317568"/>
        <c:scaling>
          <c:orientation val="minMax"/>
        </c:scaling>
        <c:axPos val="l"/>
        <c:majorGridlines/>
        <c:numFmt formatCode="General" sourceLinked="1"/>
        <c:tickLblPos val="nextTo"/>
        <c:crossAx val="703160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4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Nurtu</cp:lastModifiedBy>
  <cp:revision>91</cp:revision>
  <dcterms:created xsi:type="dcterms:W3CDTF">2013-04-22T09:27:00Z</dcterms:created>
  <dcterms:modified xsi:type="dcterms:W3CDTF">2014-04-21T09:00:00Z</dcterms:modified>
</cp:coreProperties>
</file>