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2C" w:rsidRPr="00AE7B89" w:rsidRDefault="00B8332C" w:rsidP="00B8332C">
      <w:pPr>
        <w:jc w:val="center"/>
        <w:rPr>
          <w:rFonts w:ascii="Times New Roman" w:hAnsi="Times New Roman" w:cs="Times New Roman"/>
          <w:sz w:val="24"/>
          <w:lang w:val="mn-MN" w:bidi="mn-Mong-CN"/>
        </w:rPr>
      </w:pPr>
      <w:r w:rsidRPr="00AE7B89">
        <w:rPr>
          <w:rFonts w:ascii="Times New Roman" w:hAnsi="Times New Roman" w:cs="Times New Roman"/>
          <w:sz w:val="24"/>
          <w:lang w:val="mn-MN" w:bidi="mn-Mong-CN"/>
        </w:rPr>
        <w:t>Б. Ц. Гомбоев.</w:t>
      </w:r>
    </w:p>
    <w:p w:rsidR="00B8332C" w:rsidRPr="00AE7B89" w:rsidRDefault="00B8332C" w:rsidP="00B8332C">
      <w:pPr>
        <w:jc w:val="center"/>
        <w:rPr>
          <w:rFonts w:ascii="Times New Roman" w:hAnsi="Times New Roman" w:cs="Times New Roman"/>
          <w:sz w:val="24"/>
          <w:lang w:val="mn-MN" w:bidi="mn-Mong-CN"/>
        </w:rPr>
      </w:pPr>
      <w:r w:rsidRPr="00AE7B89">
        <w:rPr>
          <w:rFonts w:ascii="Times New Roman" w:hAnsi="Times New Roman" w:cs="Times New Roman"/>
          <w:sz w:val="24"/>
          <w:lang w:val="mn-MN" w:bidi="mn-Mong-CN"/>
        </w:rPr>
        <w:t>“Хятад дахь Өвөрмонголын бар</w:t>
      </w:r>
      <w:r w:rsidR="00567F6C" w:rsidRPr="00AE7B89">
        <w:rPr>
          <w:rFonts w:ascii="Times New Roman" w:hAnsi="Times New Roman" w:cs="Times New Roman"/>
          <w:sz w:val="24"/>
          <w:lang w:val="mn-MN" w:bidi="mn-Mong-CN"/>
        </w:rPr>
        <w:t>г</w:t>
      </w:r>
      <w:r w:rsidRPr="00AE7B89">
        <w:rPr>
          <w:rFonts w:ascii="Times New Roman" w:hAnsi="Times New Roman" w:cs="Times New Roman"/>
          <w:sz w:val="24"/>
          <w:lang w:val="mn-MN" w:bidi="mn-Mong-CN"/>
        </w:rPr>
        <w:t>ын тахилгат газрын тухай”</w:t>
      </w:r>
    </w:p>
    <w:p w:rsidR="003B4957" w:rsidRPr="00AE7B89" w:rsidRDefault="00B8332C" w:rsidP="00B8332C">
      <w:pPr>
        <w:jc w:val="center"/>
        <w:rPr>
          <w:rFonts w:ascii="Times New Roman" w:hAnsi="Times New Roman" w:cs="Times New Roman"/>
          <w:sz w:val="24"/>
          <w:lang w:val="mn-MN" w:bidi="mn-Mong-CN"/>
        </w:rPr>
      </w:pPr>
      <w:r w:rsidRPr="00AE7B89">
        <w:rPr>
          <w:rFonts w:ascii="Times New Roman" w:hAnsi="Times New Roman" w:cs="Times New Roman"/>
          <w:sz w:val="24"/>
          <w:lang w:val="mn-MN" w:bidi="mn-Mong-CN"/>
        </w:rPr>
        <w:t>/Экспедицийн материал дээр/</w:t>
      </w:r>
    </w:p>
    <w:p w:rsidR="000B5A48" w:rsidRPr="00AE7B89" w:rsidRDefault="0022541F" w:rsidP="0022541F">
      <w:pPr>
        <w:ind w:firstLine="720"/>
        <w:jc w:val="both"/>
        <w:rPr>
          <w:rFonts w:ascii="Times New Roman" w:hAnsi="Times New Roman" w:cs="Times New Roman"/>
          <w:sz w:val="24"/>
          <w:lang w:val="mn-MN" w:bidi="mn-Mong-CN"/>
        </w:rPr>
      </w:pPr>
      <w:r w:rsidRPr="00AE7B89">
        <w:rPr>
          <w:rFonts w:ascii="Times New Roman" w:hAnsi="Times New Roman" w:cs="Times New Roman"/>
          <w:sz w:val="24"/>
          <w:lang w:val="mn-MN" w:bidi="mn-Mong-CN"/>
        </w:rPr>
        <w:t xml:space="preserve">Газарзүй-хүн судлалын обьект болох тахилга, зан үйл бүхий газарт хандах нийгмийн сонирхлын давалгаа нь манай үеийн тод шинжийн нэг болж байна. </w:t>
      </w:r>
      <w:r w:rsidR="00566834" w:rsidRPr="00AE7B89">
        <w:rPr>
          <w:rFonts w:ascii="Times New Roman" w:hAnsi="Times New Roman" w:cs="Times New Roman"/>
          <w:sz w:val="24"/>
          <w:lang w:val="mn-MN" w:bidi="mn-Mong-CN"/>
        </w:rPr>
        <w:t>Үүн</w:t>
      </w:r>
      <w:r w:rsidRPr="00AE7B89">
        <w:rPr>
          <w:rFonts w:ascii="Times New Roman" w:hAnsi="Times New Roman" w:cs="Times New Roman"/>
          <w:sz w:val="24"/>
          <w:lang w:val="mn-MN" w:bidi="mn-Mong-CN"/>
        </w:rPr>
        <w:t>д анхаарах нь Камчаткаас Калининград хүртэлх Оросын уудам нутаг дэвсгэрт аялал жуулчлалын салбарыг хөгжүүлэх</w:t>
      </w:r>
      <w:r w:rsidR="00566834" w:rsidRPr="00AE7B89">
        <w:rPr>
          <w:rFonts w:ascii="Times New Roman" w:hAnsi="Times New Roman" w:cs="Times New Roman"/>
          <w:sz w:val="24"/>
          <w:lang w:val="mn-MN" w:bidi="mn-Mong-CN"/>
        </w:rPr>
        <w:t xml:space="preserve"> гол хүчин зүйл болох юм. Энэ асуудал Буриадын БНУ-д хамааралгүй зүйл байж болохгүй. </w:t>
      </w:r>
      <w:r w:rsidR="000B5A48" w:rsidRPr="00AE7B89">
        <w:rPr>
          <w:rFonts w:ascii="Times New Roman" w:hAnsi="Times New Roman" w:cs="Times New Roman"/>
          <w:sz w:val="24"/>
          <w:lang w:val="mn-MN" w:bidi="mn-Mong-CN"/>
        </w:rPr>
        <w:t xml:space="preserve">Бүхэнд ил байсан нандин газрууд арилж, аялал жуулчлалын обьект болсон хүний байгальд үзүүлэх нөлөө жил өнгөрөх тусам бүхэлдээ эмзэг болж байна. </w:t>
      </w:r>
    </w:p>
    <w:p w:rsidR="00AA492A" w:rsidRPr="00AE7B89" w:rsidRDefault="002C45E6" w:rsidP="0022541F">
      <w:pPr>
        <w:ind w:firstLine="720"/>
        <w:jc w:val="both"/>
        <w:rPr>
          <w:rFonts w:ascii="Times New Roman" w:hAnsi="Times New Roman" w:cs="Times New Roman"/>
          <w:sz w:val="24"/>
          <w:lang w:val="mn-MN" w:bidi="mn-Mong-CN"/>
        </w:rPr>
      </w:pPr>
      <w:r w:rsidRPr="00AE7B89">
        <w:rPr>
          <w:rFonts w:ascii="Times New Roman" w:hAnsi="Times New Roman" w:cs="Times New Roman"/>
          <w:sz w:val="24"/>
          <w:lang w:val="mn-MN" w:bidi="mn-Mong-CN"/>
        </w:rPr>
        <w:t>Сайн дураараа нэгдсэн бүлэглэлүүд асуудлыг цогцоор нь ухаарч, арилгах арга хэмжээ авахыг хичээж байна. ЮНЕСКО-гийн төлөөлөгч Эрве Барре: “</w:t>
      </w:r>
      <w:r w:rsidR="006B1922" w:rsidRPr="000665D9">
        <w:rPr>
          <w:rFonts w:ascii="Times New Roman" w:hAnsi="Times New Roman" w:cs="Times New Roman"/>
          <w:i/>
          <w:iCs/>
          <w:sz w:val="24"/>
          <w:lang w:val="mn-MN" w:bidi="mn-Mong-CN"/>
        </w:rPr>
        <w:t>Бүх дэл</w:t>
      </w:r>
      <w:r w:rsidR="00B62B53" w:rsidRPr="000665D9">
        <w:rPr>
          <w:rFonts w:ascii="Times New Roman" w:hAnsi="Times New Roman" w:cs="Times New Roman"/>
          <w:i/>
          <w:iCs/>
          <w:sz w:val="24"/>
          <w:lang w:val="mn-MN" w:bidi="mn-Mong-CN"/>
        </w:rPr>
        <w:t>хийн</w:t>
      </w:r>
      <w:r w:rsidR="006B1922" w:rsidRPr="000665D9">
        <w:rPr>
          <w:rFonts w:ascii="Times New Roman" w:hAnsi="Times New Roman" w:cs="Times New Roman"/>
          <w:i/>
          <w:iCs/>
          <w:sz w:val="24"/>
          <w:lang w:val="mn-MN" w:bidi="mn-Mong-CN"/>
        </w:rPr>
        <w:t xml:space="preserve"> өвийн тухай </w:t>
      </w:r>
      <w:r w:rsidR="00B62B53" w:rsidRPr="000665D9">
        <w:rPr>
          <w:rFonts w:ascii="Times New Roman" w:hAnsi="Times New Roman" w:cs="Times New Roman"/>
          <w:i/>
          <w:iCs/>
          <w:sz w:val="24"/>
          <w:lang w:val="mn-MN" w:bidi="mn-Mong-CN"/>
        </w:rPr>
        <w:t xml:space="preserve">конвенцид 911 обьектийн жагсаалтыг бүхлээр нь </w:t>
      </w:r>
      <w:r w:rsidR="00B62B53" w:rsidRPr="000665D9">
        <w:rPr>
          <w:rFonts w:ascii="Times New Roman" w:hAnsi="Times New Roman" w:cs="Times New Roman"/>
          <w:i/>
          <w:iCs/>
          <w:sz w:val="24"/>
          <w:lang w:bidi="mn-Mong-CN"/>
        </w:rPr>
        <w:t>(</w:t>
      </w:r>
      <w:r w:rsidR="00B62B53" w:rsidRPr="000665D9">
        <w:rPr>
          <w:rFonts w:ascii="Times New Roman" w:hAnsi="Times New Roman" w:cs="Times New Roman"/>
          <w:i/>
          <w:iCs/>
          <w:sz w:val="24"/>
          <w:lang w:val="mn-MN" w:bidi="mn-Mong-CN"/>
        </w:rPr>
        <w:t>ЮНЕСКО-гийн 193 гишүүн орноос 183 нь зөвшөөрч буй</w:t>
      </w:r>
      <w:r w:rsidR="00B62B53" w:rsidRPr="000665D9">
        <w:rPr>
          <w:rFonts w:ascii="Times New Roman" w:hAnsi="Times New Roman" w:cs="Times New Roman"/>
          <w:i/>
          <w:iCs/>
          <w:sz w:val="24"/>
          <w:lang w:bidi="mn-Mong-CN"/>
        </w:rPr>
        <w:t xml:space="preserve">) </w:t>
      </w:r>
      <w:r w:rsidR="00B62B53" w:rsidRPr="000665D9">
        <w:rPr>
          <w:rFonts w:ascii="Times New Roman" w:hAnsi="Times New Roman" w:cs="Times New Roman"/>
          <w:i/>
          <w:iCs/>
          <w:sz w:val="24"/>
          <w:lang w:val="mn-MN" w:bidi="mn-Mong-CN"/>
        </w:rPr>
        <w:t xml:space="preserve">батлахад ойртох тусам хэдийгээр хөгжилд хэрэгтэй ч </w:t>
      </w:r>
      <w:r w:rsidR="006B1922" w:rsidRPr="000665D9">
        <w:rPr>
          <w:rFonts w:ascii="Times New Roman" w:hAnsi="Times New Roman" w:cs="Times New Roman"/>
          <w:i/>
          <w:iCs/>
          <w:sz w:val="24"/>
          <w:lang w:val="mn-MN" w:bidi="mn-Mong-CN"/>
        </w:rPr>
        <w:t xml:space="preserve">аялал жуулчлал бол </w:t>
      </w:r>
      <w:r w:rsidR="00B62B53" w:rsidRPr="000665D9">
        <w:rPr>
          <w:rFonts w:ascii="Times New Roman" w:hAnsi="Times New Roman" w:cs="Times New Roman"/>
          <w:i/>
          <w:iCs/>
          <w:sz w:val="24"/>
          <w:lang w:val="mn-MN" w:bidi="mn-Mong-CN"/>
        </w:rPr>
        <w:t xml:space="preserve">онц </w:t>
      </w:r>
      <w:r w:rsidR="006B1922" w:rsidRPr="000665D9">
        <w:rPr>
          <w:rFonts w:ascii="Times New Roman" w:hAnsi="Times New Roman" w:cs="Times New Roman"/>
          <w:i/>
          <w:iCs/>
          <w:sz w:val="24"/>
          <w:lang w:val="mn-MN" w:bidi="mn-Mong-CN"/>
        </w:rPr>
        <w:t xml:space="preserve">чухал </w:t>
      </w:r>
      <w:r w:rsidR="00B62B53" w:rsidRPr="000665D9">
        <w:rPr>
          <w:rFonts w:ascii="Times New Roman" w:hAnsi="Times New Roman" w:cs="Times New Roman"/>
          <w:i/>
          <w:iCs/>
          <w:sz w:val="24"/>
          <w:lang w:val="mn-MN" w:bidi="mn-Mong-CN"/>
        </w:rPr>
        <w:t>аюул</w:t>
      </w:r>
      <w:r w:rsidR="006B1922" w:rsidRPr="000665D9">
        <w:rPr>
          <w:rFonts w:ascii="Times New Roman" w:hAnsi="Times New Roman" w:cs="Times New Roman"/>
          <w:i/>
          <w:iCs/>
          <w:sz w:val="24"/>
          <w:lang w:val="mn-MN" w:bidi="mn-Mong-CN"/>
        </w:rPr>
        <w:t xml:space="preserve"> заналын нэг болж, шинэ даяарчлалын явцтай мөргөлдөж байна</w:t>
      </w:r>
      <w:r w:rsidRPr="00AE7B89">
        <w:rPr>
          <w:rFonts w:ascii="Times New Roman" w:hAnsi="Times New Roman" w:cs="Times New Roman"/>
          <w:sz w:val="24"/>
          <w:lang w:val="mn-MN" w:bidi="mn-Mong-CN"/>
        </w:rPr>
        <w:t>”</w:t>
      </w:r>
      <w:r w:rsidR="006B1922" w:rsidRPr="00AE7B89">
        <w:rPr>
          <w:rFonts w:ascii="Times New Roman" w:hAnsi="Times New Roman" w:cs="Times New Roman"/>
          <w:sz w:val="24"/>
          <w:lang w:val="mn-MN" w:bidi="mn-Mong-CN"/>
        </w:rPr>
        <w:t xml:space="preserve"> гэж дурджээ. Түүгээр ч барахгүй тэрээр энэхүү бүтээлдээ, өв хамгаалах асуудалд аялал жуулчлалын бэрхшээл, хэтийн төлөвийг 1. </w:t>
      </w:r>
      <w:r w:rsidR="006B1922" w:rsidRPr="000665D9">
        <w:rPr>
          <w:rFonts w:ascii="Times New Roman" w:hAnsi="Times New Roman" w:cs="Times New Roman"/>
          <w:i/>
          <w:iCs/>
          <w:sz w:val="24"/>
          <w:lang w:val="mn-MN" w:bidi="mn-Mong-CN"/>
        </w:rPr>
        <w:t xml:space="preserve">Соёлын болон байгалийн үнэ цэнтэй өвд нөлөөлөх: </w:t>
      </w:r>
      <w:r w:rsidR="000665D9" w:rsidRPr="000665D9">
        <w:rPr>
          <w:rFonts w:ascii="Times New Roman" w:hAnsi="Times New Roman" w:cs="Times New Roman"/>
          <w:i/>
          <w:iCs/>
          <w:sz w:val="24"/>
          <w:lang w:val="mn-MN" w:bidi="mn-Mong-CN"/>
        </w:rPr>
        <w:t xml:space="preserve">өвийг </w:t>
      </w:r>
      <w:r w:rsidR="00CB10DA" w:rsidRPr="000665D9">
        <w:rPr>
          <w:rFonts w:ascii="Times New Roman" w:hAnsi="Times New Roman" w:cs="Times New Roman"/>
          <w:i/>
          <w:iCs/>
          <w:sz w:val="24"/>
          <w:lang w:val="mn-MN" w:bidi="mn-Mong-CN"/>
        </w:rPr>
        <w:t xml:space="preserve">зөвшөөрөлгүй бэлэн гар дамжуулан худалддаг дэлгүүр, халдашгүй хатуу хамгаалалттай обьектийн хүрээг оруулахгүйгээр </w:t>
      </w:r>
      <w:r w:rsidR="00CB10DA" w:rsidRPr="000665D9">
        <w:rPr>
          <w:rFonts w:ascii="Times New Roman" w:hAnsi="Times New Roman" w:cs="Times New Roman"/>
          <w:i/>
          <w:iCs/>
          <w:color w:val="FF0000"/>
          <w:sz w:val="24"/>
          <w:lang w:val="mn-MN" w:bidi="mn-Mong-CN"/>
        </w:rPr>
        <w:t>инфра</w:t>
      </w:r>
      <w:r w:rsidR="00CB10DA" w:rsidRPr="000665D9">
        <w:rPr>
          <w:rFonts w:ascii="Times New Roman" w:hAnsi="Times New Roman" w:cs="Times New Roman"/>
          <w:i/>
          <w:iCs/>
          <w:sz w:val="24"/>
          <w:lang w:val="mn-MN" w:bidi="mn-Mong-CN"/>
        </w:rPr>
        <w:t xml:space="preserve"> бүтцийг даган гарч ирэх хөгжил, жуулчны урсгалаас ирэх аюул занал, 2. Тухайн орон нутгийн бүлэглэл болон материаллаг бус өвд нөлөөлөх: хууль бус аялал жуулчлал тухайн орон нутгийн амьдрал, тэдний оршихуйн сүсэг бишрэл, уламжлал, үнэ цэнт зүйлсийнх нь тогтолцоонд хор хөнөөл авчирч болно. 3. </w:t>
      </w:r>
      <w:r w:rsidR="00AA492A" w:rsidRPr="000665D9">
        <w:rPr>
          <w:rFonts w:ascii="Times New Roman" w:hAnsi="Times New Roman" w:cs="Times New Roman"/>
          <w:i/>
          <w:iCs/>
          <w:sz w:val="24"/>
          <w:lang w:val="mn-MN" w:bidi="mn-Mong-CN"/>
        </w:rPr>
        <w:t xml:space="preserve">Сэтгэл татам жуулчлал, эдийн засгийн үнэ цэнээс ирээдүйн хөгжил болон өөрийнх нь чадавхад нөлөөлөх </w:t>
      </w:r>
      <w:r w:rsidR="00AA492A" w:rsidRPr="00AE7B89">
        <w:rPr>
          <w:rFonts w:ascii="Times New Roman" w:hAnsi="Times New Roman" w:cs="Times New Roman"/>
          <w:sz w:val="24"/>
          <w:lang w:bidi="mn-Mong-CN"/>
        </w:rPr>
        <w:t>[</w:t>
      </w:r>
      <w:r w:rsidR="00AA492A" w:rsidRPr="00AE7B89">
        <w:rPr>
          <w:rFonts w:ascii="Times New Roman" w:hAnsi="Times New Roman" w:cs="Times New Roman"/>
          <w:sz w:val="24"/>
          <w:lang w:val="mn-MN" w:bidi="mn-Mong-CN"/>
        </w:rPr>
        <w:t>Барре</w:t>
      </w:r>
      <w:r w:rsidR="00AA492A" w:rsidRPr="00AE7B89">
        <w:rPr>
          <w:rFonts w:ascii="Times New Roman" w:hAnsi="Times New Roman" w:cs="Times New Roman"/>
          <w:sz w:val="24"/>
          <w:lang w:bidi="mn-Mong-CN"/>
        </w:rPr>
        <w:t xml:space="preserve">] </w:t>
      </w:r>
      <w:r w:rsidR="00AA492A" w:rsidRPr="00AE7B89">
        <w:rPr>
          <w:rFonts w:ascii="Times New Roman" w:hAnsi="Times New Roman" w:cs="Times New Roman"/>
          <w:sz w:val="24"/>
          <w:lang w:val="mn-MN" w:bidi="mn-Mong-CN"/>
        </w:rPr>
        <w:t>гэх зэргээр тэмдэглэсэн байна.</w:t>
      </w:r>
      <w:r w:rsidR="00AA492A" w:rsidRPr="00AE7B89">
        <w:rPr>
          <w:rFonts w:ascii="Times New Roman" w:hAnsi="Times New Roman" w:cs="Times New Roman"/>
          <w:sz w:val="24"/>
          <w:lang w:bidi="mn-Mong-CN"/>
        </w:rPr>
        <w:t xml:space="preserve"> </w:t>
      </w:r>
    </w:p>
    <w:p w:rsidR="00E97AF6" w:rsidRPr="00AE7B89" w:rsidRDefault="00567F6C" w:rsidP="0022541F">
      <w:pPr>
        <w:ind w:firstLine="720"/>
        <w:jc w:val="both"/>
        <w:rPr>
          <w:rFonts w:ascii="Times New Roman" w:hAnsi="Times New Roman" w:cs="Times New Roman"/>
          <w:sz w:val="24"/>
          <w:lang w:val="mn-MN" w:bidi="mn-Mong-CN"/>
        </w:rPr>
      </w:pPr>
      <w:r w:rsidRPr="00AE7B89">
        <w:rPr>
          <w:rFonts w:ascii="Times New Roman" w:hAnsi="Times New Roman" w:cs="Times New Roman"/>
          <w:sz w:val="24"/>
          <w:lang w:val="mn-MN" w:bidi="mn-Mong-CN"/>
        </w:rPr>
        <w:t xml:space="preserve">Соёлын өвийн обьект дээрх томоохон жуулчны компаниудын илт хэрэглэгчидтэй харьцаж буй хандлагаар нь мөшгөж үзэх хэрэгтэй гэсэн оросын эрдэмтдийн саналыг бүрэн дүүрэн хүлээн зөвшөөрч байна. П.М.Шульгиний хэлснээр бол: </w:t>
      </w:r>
      <w:r w:rsidR="00E21556" w:rsidRPr="000665D9">
        <w:rPr>
          <w:rFonts w:ascii="Times New Roman" w:hAnsi="Times New Roman" w:cs="Times New Roman"/>
          <w:i/>
          <w:iCs/>
          <w:sz w:val="24"/>
          <w:lang w:val="mn-MN" w:bidi="mn-Mong-CN"/>
        </w:rPr>
        <w:t>түүхэн хот нутаг дэвсгэрийн захиргаа, өвийн аш</w:t>
      </w:r>
      <w:r w:rsidR="00E97AF6" w:rsidRPr="000665D9">
        <w:rPr>
          <w:rFonts w:ascii="Times New Roman" w:hAnsi="Times New Roman" w:cs="Times New Roman"/>
          <w:i/>
          <w:iCs/>
          <w:sz w:val="24"/>
          <w:lang w:val="mn-MN" w:bidi="mn-Mong-CN"/>
        </w:rPr>
        <w:t>и</w:t>
      </w:r>
      <w:r w:rsidR="00E21556" w:rsidRPr="000665D9">
        <w:rPr>
          <w:rFonts w:ascii="Times New Roman" w:hAnsi="Times New Roman" w:cs="Times New Roman"/>
          <w:i/>
          <w:iCs/>
          <w:sz w:val="24"/>
          <w:lang w:val="mn-MN" w:bidi="mn-Mong-CN"/>
        </w:rPr>
        <w:t xml:space="preserve">глах хамгаалахад оролцогч албан байгууллагатай бүрэн хэмжээгээр биш юм гэхэд оролцогчдын тэгш эрхтэй чиглэл хөтөлбөрийг </w:t>
      </w:r>
      <w:r w:rsidR="00E97AF6" w:rsidRPr="000665D9">
        <w:rPr>
          <w:rFonts w:ascii="Times New Roman" w:hAnsi="Times New Roman" w:cs="Times New Roman"/>
          <w:i/>
          <w:iCs/>
          <w:sz w:val="24"/>
          <w:lang w:val="mn-MN" w:bidi="mn-Mong-CN"/>
        </w:rPr>
        <w:t xml:space="preserve">хэрэгжүүлж, </w:t>
      </w:r>
      <w:r w:rsidR="00E21556" w:rsidRPr="000665D9">
        <w:rPr>
          <w:rFonts w:ascii="Times New Roman" w:hAnsi="Times New Roman" w:cs="Times New Roman"/>
          <w:i/>
          <w:iCs/>
          <w:sz w:val="24"/>
          <w:lang w:val="mn-MN" w:bidi="mn-Mong-CN"/>
        </w:rPr>
        <w:t xml:space="preserve">аялал жуулчлалын компаниудад ямар нэг хэмжээгээр ашигтай нөөц бүрдүүлэхүйц </w:t>
      </w:r>
      <w:r w:rsidR="00E97AF6" w:rsidRPr="000665D9">
        <w:rPr>
          <w:rFonts w:ascii="Times New Roman" w:hAnsi="Times New Roman" w:cs="Times New Roman"/>
          <w:i/>
          <w:iCs/>
          <w:sz w:val="24"/>
          <w:lang w:val="mn-MN" w:bidi="mn-Mong-CN"/>
        </w:rPr>
        <w:t>тийм компанийг жуулчлалын хувийн арилжаанд оруулах нь зөв</w:t>
      </w:r>
      <w:r w:rsidR="00E97AF6" w:rsidRPr="00AE7B89">
        <w:rPr>
          <w:rFonts w:ascii="Times New Roman" w:hAnsi="Times New Roman" w:cs="Times New Roman"/>
          <w:sz w:val="24"/>
          <w:lang w:val="mn-MN" w:bidi="mn-Mong-CN"/>
        </w:rPr>
        <w:t xml:space="preserve"> </w:t>
      </w:r>
      <w:r w:rsidR="00E97AF6" w:rsidRPr="00AE7B89">
        <w:rPr>
          <w:rFonts w:ascii="Times New Roman" w:hAnsi="Times New Roman" w:cs="Times New Roman"/>
          <w:sz w:val="24"/>
          <w:lang w:bidi="mn-Mong-CN"/>
        </w:rPr>
        <w:t>[</w:t>
      </w:r>
      <w:r w:rsidR="00E97AF6" w:rsidRPr="00AE7B89">
        <w:rPr>
          <w:rFonts w:ascii="Times New Roman" w:hAnsi="Times New Roman" w:cs="Times New Roman"/>
          <w:sz w:val="24"/>
          <w:lang w:val="mn-MN" w:bidi="mn-Mong-CN"/>
        </w:rPr>
        <w:t>Шульгин</w:t>
      </w:r>
      <w:r w:rsidR="00E97AF6" w:rsidRPr="00AE7B89">
        <w:rPr>
          <w:rFonts w:ascii="Times New Roman" w:hAnsi="Times New Roman" w:cs="Times New Roman"/>
          <w:sz w:val="24"/>
          <w:lang w:bidi="mn-Mong-CN"/>
        </w:rPr>
        <w:t xml:space="preserve">] </w:t>
      </w:r>
      <w:r w:rsidR="00E97AF6" w:rsidRPr="00AE7B89">
        <w:rPr>
          <w:rFonts w:ascii="Times New Roman" w:hAnsi="Times New Roman" w:cs="Times New Roman"/>
          <w:sz w:val="24"/>
          <w:lang w:val="mn-MN" w:bidi="mn-Mong-CN"/>
        </w:rPr>
        <w:t xml:space="preserve">гэнэ. </w:t>
      </w:r>
    </w:p>
    <w:p w:rsidR="007E431C" w:rsidRPr="00AE7B89" w:rsidRDefault="00E97AF6" w:rsidP="0022541F">
      <w:pPr>
        <w:ind w:firstLine="720"/>
        <w:jc w:val="both"/>
        <w:rPr>
          <w:rFonts w:ascii="Times New Roman" w:hAnsi="Times New Roman" w:cs="Times New Roman"/>
          <w:sz w:val="24"/>
          <w:lang w:val="mn-MN" w:bidi="mn-Mong-CN"/>
        </w:rPr>
      </w:pPr>
      <w:r w:rsidRPr="00AE7B89">
        <w:rPr>
          <w:rFonts w:ascii="Times New Roman" w:hAnsi="Times New Roman" w:cs="Times New Roman"/>
          <w:sz w:val="24"/>
          <w:lang w:val="mn-MN" w:bidi="mn-Mong-CN"/>
        </w:rPr>
        <w:t xml:space="preserve">Оросод нэгдсэнээс хойш Байгаль орчмын газар зүйн байдал тэндэхийн соёл түүхийн дурсгалууд </w:t>
      </w:r>
      <w:r w:rsidR="00F019E0" w:rsidRPr="00AE7B89">
        <w:rPr>
          <w:rFonts w:ascii="Times New Roman" w:hAnsi="Times New Roman" w:cs="Times New Roman"/>
          <w:sz w:val="24"/>
          <w:lang w:val="mn-MN" w:bidi="mn-Mong-CN"/>
        </w:rPr>
        <w:t xml:space="preserve">янз бүрийн үндэстэний оюуны өвийн материаллаг нөлөөлөл Өрнө болон </w:t>
      </w:r>
      <w:r w:rsidR="00F019E0" w:rsidRPr="000665D9">
        <w:rPr>
          <w:rFonts w:ascii="Times" w:hAnsi="Times" w:cs="Times"/>
          <w:sz w:val="24"/>
          <w:lang w:val="mn-MN" w:bidi="mn-Mong-CN"/>
        </w:rPr>
        <w:t>Дорн</w:t>
      </w:r>
      <w:r w:rsidR="000665D9">
        <w:rPr>
          <w:rFonts w:ascii="Times" w:hAnsi="Times"/>
          <w:sz w:val="24"/>
          <w:lang w:val="mn-MN" w:bidi="mn-Mong-CN"/>
        </w:rPr>
        <w:t>ы</w:t>
      </w:r>
      <w:r w:rsidR="00F019E0" w:rsidRPr="00AE7B89">
        <w:rPr>
          <w:rFonts w:ascii="Times New Roman" w:hAnsi="Times New Roman" w:cs="Times New Roman"/>
          <w:sz w:val="24"/>
          <w:lang w:val="mn-MN" w:bidi="mn-Mong-CN"/>
        </w:rPr>
        <w:t xml:space="preserve"> соёлыг харилцан гойд мэд</w:t>
      </w:r>
      <w:r w:rsidR="000665D9">
        <w:rPr>
          <w:rFonts w:ascii="Times New Roman" w:hAnsi="Times New Roman" w:cs="Times New Roman"/>
          <w:sz w:val="24"/>
          <w:lang w:val="mn-MN" w:bidi="mn-Mong-CN"/>
        </w:rPr>
        <w:t>э</w:t>
      </w:r>
      <w:r w:rsidR="00F019E0" w:rsidRPr="00AE7B89">
        <w:rPr>
          <w:rFonts w:ascii="Times New Roman" w:hAnsi="Times New Roman" w:cs="Times New Roman"/>
          <w:sz w:val="24"/>
          <w:lang w:val="mn-MN" w:bidi="mn-Mong-CN"/>
        </w:rPr>
        <w:t>р</w:t>
      </w:r>
      <w:r w:rsidR="000665D9">
        <w:rPr>
          <w:rFonts w:ascii="Times New Roman" w:hAnsi="Times New Roman" w:cs="Times New Roman"/>
          <w:sz w:val="24"/>
          <w:lang w:val="mn-MN" w:bidi="mn-Mong-CN"/>
        </w:rPr>
        <w:t>ч,</w:t>
      </w:r>
      <w:r w:rsidR="00F019E0" w:rsidRPr="00AE7B89">
        <w:rPr>
          <w:rFonts w:ascii="Times New Roman" w:hAnsi="Times New Roman" w:cs="Times New Roman"/>
          <w:sz w:val="24"/>
          <w:lang w:val="mn-MN" w:bidi="mn-Mong-CN"/>
        </w:rPr>
        <w:t xml:space="preserve"> дамжуулах орон зайн үүсэл нөхцөл болсон. Буриад болон Хятадын Өвөрмонголын </w:t>
      </w:r>
      <w:r w:rsidR="00196955" w:rsidRPr="00AE7B89">
        <w:rPr>
          <w:rFonts w:ascii="Times New Roman" w:hAnsi="Times New Roman" w:cs="Times New Roman"/>
          <w:sz w:val="24"/>
          <w:lang w:val="mn-MN" w:bidi="mn-Mong-CN"/>
        </w:rPr>
        <w:t xml:space="preserve">тахилга тайлгатай нандин газар нутаг (ялангуяа баргууд </w:t>
      </w:r>
      <w:r w:rsidR="000665D9">
        <w:rPr>
          <w:rFonts w:ascii="Times New Roman" w:hAnsi="Times New Roman" w:cs="Times New Roman"/>
          <w:sz w:val="24"/>
          <w:lang w:val="mn-MN" w:bidi="mn-Mong-CN"/>
        </w:rPr>
        <w:t>амьдарч</w:t>
      </w:r>
      <w:r w:rsidR="00196955" w:rsidRPr="00AE7B89">
        <w:rPr>
          <w:rFonts w:ascii="Times New Roman" w:hAnsi="Times New Roman" w:cs="Times New Roman"/>
          <w:sz w:val="24"/>
          <w:lang w:val="mn-MN" w:bidi="mn-Mong-CN"/>
        </w:rPr>
        <w:t xml:space="preserve"> </w:t>
      </w:r>
      <w:r w:rsidR="000665D9">
        <w:rPr>
          <w:rFonts w:ascii="Times New Roman" w:hAnsi="Times New Roman" w:cs="Times New Roman"/>
          <w:sz w:val="24"/>
          <w:lang w:val="mn-MN" w:bidi="mn-Mong-CN"/>
        </w:rPr>
        <w:t>байгаа</w:t>
      </w:r>
      <w:r w:rsidR="00196955" w:rsidRPr="00AE7B89">
        <w:rPr>
          <w:rFonts w:ascii="Times New Roman" w:hAnsi="Times New Roman" w:cs="Times New Roman"/>
          <w:sz w:val="24"/>
          <w:lang w:val="mn-MN" w:bidi="mn-Mong-CN"/>
        </w:rPr>
        <w:t xml:space="preserve">)-т буй бэлгэдэл болон обьектийн орчин цагийн байдал харьцаан дахь зөвшөөрөгдөхүйц нийтлэг ба тусгай үзэгдэл энэхүү судалгааны гол сэдэв болж буй </w:t>
      </w:r>
      <w:r w:rsidR="00196955" w:rsidRPr="00AE7B89">
        <w:rPr>
          <w:rFonts w:ascii="Times New Roman" w:hAnsi="Times New Roman" w:cs="Times New Roman"/>
          <w:sz w:val="24"/>
          <w:lang w:val="mn-MN" w:bidi="mn-Mong-CN"/>
        </w:rPr>
        <w:lastRenderedPageBreak/>
        <w:t xml:space="preserve">юм. </w:t>
      </w:r>
      <w:r w:rsidR="00775F20" w:rsidRPr="00AE7B89">
        <w:rPr>
          <w:rFonts w:ascii="Times New Roman" w:hAnsi="Times New Roman" w:cs="Times New Roman"/>
          <w:sz w:val="24"/>
          <w:lang w:val="mn-MN" w:bidi="mn-Mong-CN"/>
        </w:rPr>
        <w:t>Энэхүү шинжилгээний чухал нь нэг талаас угсаатны группийн түүхэн урт хугацааны залгамж чанар, Төв Ази, тэр дундаа Байгаль орчмын түүх-соёлын явцын хам сэдэв дэх зааг хязгаар</w:t>
      </w:r>
      <w:r w:rsidR="007E431C" w:rsidRPr="00AE7B89">
        <w:rPr>
          <w:rFonts w:ascii="Times New Roman" w:hAnsi="Times New Roman" w:cs="Times New Roman"/>
          <w:sz w:val="24"/>
          <w:lang w:val="mn-MN" w:bidi="mn-Mong-CN"/>
        </w:rPr>
        <w:t>ын тухай асуудал</w:t>
      </w:r>
      <w:r w:rsidR="00775F20" w:rsidRPr="00AE7B89">
        <w:rPr>
          <w:rFonts w:ascii="Times New Roman" w:hAnsi="Times New Roman" w:cs="Times New Roman"/>
          <w:sz w:val="24"/>
          <w:lang w:val="mn-MN" w:bidi="mn-Mong-CN"/>
        </w:rPr>
        <w:t xml:space="preserve"> болно.</w:t>
      </w:r>
      <w:r w:rsidR="007E431C" w:rsidRPr="00AE7B89">
        <w:rPr>
          <w:rFonts w:ascii="Times New Roman" w:hAnsi="Times New Roman" w:cs="Times New Roman"/>
          <w:sz w:val="24"/>
          <w:lang w:val="mn-MN" w:bidi="mn-Mong-CN"/>
        </w:rPr>
        <w:t xml:space="preserve"> Нөгөө талаас бол, дурдсан обьект дурсгалын ялгаатай шинж дээр харьцуулсан задлал шинжилгээ хийх явдал их чухал. Эцэст нь, байгалийн болон соёлын өв бүхий обьект, байгалийн дурсгалт газрыг хамгаалах асуудлыг иж бүрэн шийдвэрлэхэд чухал нөхцөл болно. </w:t>
      </w:r>
    </w:p>
    <w:p w:rsidR="00B95407" w:rsidRPr="00AE7B89" w:rsidRDefault="008179A0" w:rsidP="0022541F">
      <w:pPr>
        <w:ind w:firstLine="720"/>
        <w:jc w:val="both"/>
        <w:rPr>
          <w:rFonts w:ascii="Times New Roman" w:hAnsi="Times New Roman" w:cs="Times New Roman"/>
          <w:sz w:val="24"/>
          <w:lang w:val="mn-MN" w:bidi="mn-Mong-CN"/>
        </w:rPr>
      </w:pPr>
      <w:r w:rsidRPr="00AE7B89">
        <w:rPr>
          <w:rFonts w:ascii="Times New Roman" w:hAnsi="Times New Roman" w:cs="Times New Roman"/>
          <w:sz w:val="24"/>
          <w:lang w:val="mn-MN" w:bidi="mn-Mong-CN"/>
        </w:rPr>
        <w:t xml:space="preserve">ХҮ1 зууны сүүл хавьд Байгаль нуурын орчим газар Монголын умард хэсэгт хамаарч байв. </w:t>
      </w:r>
      <w:r w:rsidR="0010459C" w:rsidRPr="00AE7B89">
        <w:rPr>
          <w:rFonts w:ascii="Times New Roman" w:hAnsi="Times New Roman" w:cs="Times New Roman"/>
          <w:sz w:val="24"/>
          <w:lang w:val="mn-MN" w:bidi="mn-Mong-CN"/>
        </w:rPr>
        <w:t>Доод Сэлэнгийг бүрдүүлж буй Баргужин төхөм, Кударинскийн тал хамаагүй ч байж мэднэ. Байгаль орчмоор үргэлжилж буй энэ нутаг эртнээс харилцан холбоотой байсан. Кударинскийн тал, Баргужин төхөм нь баргын хүн амын тархан суусан нутаг мөн боловч одоо үед хүн амын дийлэнх нь Байгалийн тойргийг орхиж Буйр нуурын зүүн талаас оросын Буриад хүртэлх газарт нутаглаж б</w:t>
      </w:r>
      <w:r w:rsidR="00E42A44">
        <w:rPr>
          <w:rFonts w:ascii="Times New Roman" w:hAnsi="Times New Roman" w:cs="Times New Roman"/>
          <w:sz w:val="24"/>
          <w:lang w:val="mn-MN" w:bidi="mn-Mong-CN"/>
        </w:rPr>
        <w:t>айна</w:t>
      </w:r>
      <w:r w:rsidR="0010459C" w:rsidRPr="00AE7B89">
        <w:rPr>
          <w:rFonts w:ascii="Times New Roman" w:hAnsi="Times New Roman" w:cs="Times New Roman"/>
          <w:sz w:val="24"/>
          <w:lang w:val="mn-MN" w:bidi="mn-Mong-CN"/>
        </w:rPr>
        <w:t xml:space="preserve">. Үүнээс гадна хуучин баргуудын угсаатны үндсэн бүрэлдүүнд </w:t>
      </w:r>
      <w:r w:rsidR="00763756" w:rsidRPr="00AE7B89">
        <w:rPr>
          <w:rFonts w:ascii="Times New Roman" w:hAnsi="Times New Roman" w:cs="Times New Roman"/>
          <w:sz w:val="24"/>
          <w:lang w:val="mn-MN" w:bidi="mn-Mong-CN"/>
        </w:rPr>
        <w:t xml:space="preserve">буриадыг бүрдүүлж байгаа булагад, эхирид, алаг, шоно уламжлалт ястанууд орно. Улмаар Баргужин төхөмд байсан баргадууд богино хугацаанд бусдыгаа манлайлан тунгус угсааны шамагирчуудтай нэгдсэн. </w:t>
      </w:r>
      <w:r w:rsidR="00B95407" w:rsidRPr="00AE7B89">
        <w:rPr>
          <w:rFonts w:ascii="Times New Roman" w:hAnsi="Times New Roman" w:cs="Times New Roman"/>
          <w:sz w:val="24"/>
          <w:lang w:val="mn-MN" w:bidi="mn-Mong-CN"/>
        </w:rPr>
        <w:t xml:space="preserve">Энэ үед баргын хүн амын мэдэгдэхгүй бусад хэсэг нь эвенк хэлээр ярьж, тунгусын нүүдэлчин асивагат, галзогир овогтой нийлсэн байх [Буриадын түүхийн 2-р боть. Хуудас 23]. </w:t>
      </w:r>
    </w:p>
    <w:p w:rsidR="00CD44D1" w:rsidRPr="00AE7B89" w:rsidRDefault="00B95407" w:rsidP="0022541F">
      <w:pPr>
        <w:ind w:firstLine="720"/>
        <w:jc w:val="both"/>
        <w:rPr>
          <w:rFonts w:ascii="Times New Roman" w:hAnsi="Times New Roman" w:cs="Times New Roman"/>
          <w:sz w:val="24"/>
          <w:lang w:val="mn-MN" w:bidi="mn-Mong-CN"/>
        </w:rPr>
      </w:pPr>
      <w:r w:rsidRPr="00AE7B89">
        <w:rPr>
          <w:rFonts w:ascii="Times New Roman" w:hAnsi="Times New Roman" w:cs="Times New Roman"/>
          <w:sz w:val="24"/>
          <w:lang w:val="mn-MN" w:bidi="mn-Mong-CN"/>
        </w:rPr>
        <w:t xml:space="preserve"> </w:t>
      </w:r>
      <w:r w:rsidR="00763756" w:rsidRPr="00AE7B89">
        <w:rPr>
          <w:rFonts w:ascii="Times New Roman" w:hAnsi="Times New Roman" w:cs="Times New Roman"/>
          <w:sz w:val="24"/>
          <w:lang w:val="mn-MN" w:bidi="mn-Mong-CN"/>
        </w:rPr>
        <w:t xml:space="preserve"> </w:t>
      </w:r>
      <w:r w:rsidR="0010459C" w:rsidRPr="00AE7B89">
        <w:rPr>
          <w:rFonts w:ascii="Times New Roman" w:hAnsi="Times New Roman" w:cs="Times New Roman"/>
          <w:sz w:val="24"/>
          <w:lang w:val="mn-MN" w:bidi="mn-Mong-CN"/>
        </w:rPr>
        <w:t xml:space="preserve"> </w:t>
      </w:r>
      <w:r w:rsidR="00CD44D1" w:rsidRPr="00AE7B89">
        <w:rPr>
          <w:rFonts w:ascii="Times New Roman" w:hAnsi="Times New Roman" w:cs="Times New Roman"/>
          <w:sz w:val="24"/>
          <w:lang w:val="mn-MN" w:bidi="mn-Mong-CN"/>
        </w:rPr>
        <w:t>Шүтээн бүхий тахилгатай газр</w:t>
      </w:r>
      <w:r w:rsidR="00E42A44">
        <w:rPr>
          <w:rFonts w:ascii="Times New Roman" w:hAnsi="Times New Roman" w:cs="Times New Roman"/>
          <w:sz w:val="24"/>
          <w:lang w:val="mn-MN" w:bidi="mn-Mong-CN"/>
        </w:rPr>
        <w:t>ы</w:t>
      </w:r>
      <w:r w:rsidR="00CD44D1" w:rsidRPr="00AE7B89">
        <w:rPr>
          <w:rFonts w:ascii="Times New Roman" w:hAnsi="Times New Roman" w:cs="Times New Roman"/>
          <w:sz w:val="24"/>
          <w:lang w:val="mn-MN" w:bidi="mn-Mong-CN"/>
        </w:rPr>
        <w:t xml:space="preserve">г түүхэнзүйн үүднээс харьцуулахдаа бид БНХАУ-ын Өвөрмонголын Хөлөнбуйр аймагт оршин суугаа өөр олон ястантай уулзаж, баргуудын шүтлэгтэй газар шашны обьектыг сонгож авсан. </w:t>
      </w:r>
    </w:p>
    <w:p w:rsidR="00530F65" w:rsidRPr="00AE7B89" w:rsidRDefault="00CD44D1" w:rsidP="0022541F">
      <w:pPr>
        <w:ind w:firstLine="720"/>
        <w:jc w:val="both"/>
        <w:rPr>
          <w:rFonts w:ascii="Times New Roman" w:hAnsi="Times New Roman" w:cs="Times New Roman"/>
          <w:sz w:val="24"/>
          <w:lang w:val="mn-MN" w:bidi="mn-Mong-CN"/>
        </w:rPr>
      </w:pPr>
      <w:r w:rsidRPr="00AE7B89">
        <w:rPr>
          <w:rFonts w:ascii="Times New Roman" w:hAnsi="Times New Roman" w:cs="Times New Roman"/>
          <w:sz w:val="24"/>
          <w:lang w:val="mn-MN" w:bidi="mn-Mong-CN"/>
        </w:rPr>
        <w:t>Барга баатар болон түүний хөвүүд болох Олед, Буриад, Хоридай</w:t>
      </w:r>
      <w:r w:rsidR="00A40BD3" w:rsidRPr="00AE7B89">
        <w:rPr>
          <w:rFonts w:ascii="Times New Roman" w:hAnsi="Times New Roman" w:cs="Times New Roman"/>
          <w:sz w:val="24"/>
          <w:lang w:val="mn-MN" w:bidi="mn-Mong-CN"/>
        </w:rPr>
        <w:t xml:space="preserve">н тухай домогт ойрадуудтай далд холбоотой байсан тухай, буриадын нийгэм эрт үед бүтэж буй болсон тухай маш чухал мэдээлэл байна. Барга баатар бол Түрэг-уйгарчууд мандаж байх цагт баргын угсаатны дотор томоор дүрслэгддэг хүний нэр юм </w:t>
      </w:r>
      <w:r w:rsidR="00A40BD3" w:rsidRPr="00AE7B89">
        <w:rPr>
          <w:rFonts w:ascii="Times New Roman" w:hAnsi="Times New Roman" w:cs="Times New Roman"/>
          <w:sz w:val="24"/>
          <w:lang w:bidi="mn-Mong-CN"/>
        </w:rPr>
        <w:t>[</w:t>
      </w:r>
      <w:r w:rsidR="00A40BD3" w:rsidRPr="00AE7B89">
        <w:rPr>
          <w:rFonts w:ascii="Times New Roman" w:hAnsi="Times New Roman" w:cs="Times New Roman"/>
          <w:sz w:val="24"/>
          <w:lang w:val="mn-MN" w:bidi="mn-Mong-CN"/>
        </w:rPr>
        <w:t>Буриадын түүхийн 1-р боть, 259 хуудас</w:t>
      </w:r>
      <w:r w:rsidR="00A40BD3" w:rsidRPr="00AE7B89">
        <w:rPr>
          <w:rFonts w:ascii="Times New Roman" w:hAnsi="Times New Roman" w:cs="Times New Roman"/>
          <w:sz w:val="24"/>
          <w:lang w:bidi="mn-Mong-CN"/>
        </w:rPr>
        <w:t>]</w:t>
      </w:r>
      <w:r w:rsidR="00A40BD3" w:rsidRPr="00AE7B89">
        <w:rPr>
          <w:rFonts w:ascii="Times New Roman" w:hAnsi="Times New Roman" w:cs="Times New Roman"/>
          <w:sz w:val="24"/>
          <w:lang w:val="mn-MN" w:bidi="mn-Mong-CN"/>
        </w:rPr>
        <w:t>.</w:t>
      </w:r>
      <w:r w:rsidR="00530F65" w:rsidRPr="00AE7B89">
        <w:rPr>
          <w:rFonts w:ascii="Times New Roman" w:hAnsi="Times New Roman" w:cs="Times New Roman"/>
          <w:sz w:val="24"/>
          <w:lang w:val="mn-MN" w:bidi="mn-Mong-CN"/>
        </w:rPr>
        <w:t xml:space="preserve"> </w:t>
      </w:r>
    </w:p>
    <w:p w:rsidR="00AC6B9B" w:rsidRPr="00AE7B89" w:rsidRDefault="00530F65" w:rsidP="0022541F">
      <w:pPr>
        <w:ind w:firstLine="720"/>
        <w:jc w:val="both"/>
        <w:rPr>
          <w:rFonts w:ascii="Times New Roman" w:hAnsi="Times New Roman" w:cs="Times New Roman"/>
          <w:sz w:val="24"/>
          <w:lang w:val="mn-MN" w:bidi="mn-Mong-CN"/>
        </w:rPr>
      </w:pPr>
      <w:r w:rsidRPr="00AE7B89">
        <w:rPr>
          <w:rFonts w:ascii="Times New Roman" w:hAnsi="Times New Roman" w:cs="Times New Roman"/>
          <w:sz w:val="24"/>
          <w:lang w:val="mn-MN" w:bidi="mn-Mong-CN"/>
        </w:rPr>
        <w:t xml:space="preserve">Монгол хэлтэй барга түмэн их төлөв хойд Хятдад амьдарч байна. Байгаль нуурын зүүн талаар нүүдэллэн дундад зууны үеэс хойш </w:t>
      </w:r>
      <w:r w:rsidR="00A40BD3" w:rsidRPr="00AE7B89">
        <w:rPr>
          <w:rFonts w:ascii="Times New Roman" w:hAnsi="Times New Roman" w:cs="Times New Roman"/>
          <w:sz w:val="24"/>
          <w:lang w:val="mn-MN" w:bidi="mn-Mong-CN"/>
        </w:rPr>
        <w:t xml:space="preserve"> </w:t>
      </w:r>
      <w:r w:rsidRPr="00AE7B89">
        <w:rPr>
          <w:rFonts w:ascii="Times New Roman" w:hAnsi="Times New Roman" w:cs="Times New Roman"/>
          <w:sz w:val="24"/>
          <w:lang w:val="mn-MN" w:bidi="mn-Mong-CN"/>
        </w:rPr>
        <w:t>амьдарч байсан хорчин</w:t>
      </w:r>
      <w:r w:rsidR="00E42A44">
        <w:rPr>
          <w:rFonts w:ascii="Times New Roman" w:hAnsi="Times New Roman" w:cs="Times New Roman"/>
          <w:sz w:val="24"/>
          <w:lang w:val="mn-MN" w:bidi="mn-Mong-CN"/>
        </w:rPr>
        <w:t>,</w:t>
      </w:r>
      <w:r w:rsidRPr="00AE7B89">
        <w:rPr>
          <w:rFonts w:ascii="Times New Roman" w:hAnsi="Times New Roman" w:cs="Times New Roman"/>
          <w:sz w:val="24"/>
          <w:lang w:val="mn-MN" w:bidi="mn-Mong-CN"/>
        </w:rPr>
        <w:t xml:space="preserve"> буриад хоёр соёлоороо их ойрхон. Тэнд нийтдээ 2 түмэн хүн буйгаас 1,8 түм нь </w:t>
      </w:r>
      <w:r w:rsidR="00AC6B9B" w:rsidRPr="00AE7B89">
        <w:rPr>
          <w:rFonts w:ascii="Times New Roman" w:hAnsi="Times New Roman" w:cs="Times New Roman"/>
          <w:sz w:val="24"/>
          <w:lang w:val="mn-MN" w:bidi="mn-Mong-CN"/>
        </w:rPr>
        <w:t xml:space="preserve">БНХАУ-д </w:t>
      </w:r>
      <w:r w:rsidR="00AC6B9B" w:rsidRPr="00AE7B89">
        <w:rPr>
          <w:rFonts w:ascii="Times New Roman" w:hAnsi="Times New Roman" w:cs="Times New Roman"/>
          <w:sz w:val="24"/>
          <w:lang w:bidi="mn-Mong-CN"/>
        </w:rPr>
        <w:t>(</w:t>
      </w:r>
      <w:r w:rsidR="00AC6B9B" w:rsidRPr="00AE7B89">
        <w:rPr>
          <w:rFonts w:ascii="Times New Roman" w:hAnsi="Times New Roman" w:cs="Times New Roman"/>
          <w:sz w:val="24"/>
          <w:lang w:val="mn-MN" w:bidi="mn-Mong-CN"/>
        </w:rPr>
        <w:t>Өвөрмонголын Хөлөнбуйр хотын тойрог</w:t>
      </w:r>
      <w:r w:rsidR="00AC6B9B" w:rsidRPr="00AE7B89">
        <w:rPr>
          <w:rFonts w:ascii="Times New Roman" w:hAnsi="Times New Roman" w:cs="Times New Roman"/>
          <w:sz w:val="24"/>
          <w:lang w:bidi="mn-Mong-CN"/>
        </w:rPr>
        <w:t>)</w:t>
      </w:r>
      <w:r w:rsidR="00AC6B9B" w:rsidRPr="00AE7B89">
        <w:rPr>
          <w:rFonts w:ascii="Times New Roman" w:hAnsi="Times New Roman" w:cs="Times New Roman"/>
          <w:sz w:val="24"/>
          <w:lang w:val="mn-MN" w:bidi="mn-Mong-CN"/>
        </w:rPr>
        <w:t xml:space="preserve">, үлдсэн нь хойд Монголд байна. БНХАУ-д байгаа баргууд нь угсаа гарвал, хэл, соёл, заншил ёс сэлтээрээ ялгаатай шинэ барга, хуучин барга гэсэн угсаатны 2 бүлэгт ялгарна. Байгаль нуураас зүүн талаар амьдарч байгаа баргуудын уудам нутгийг дундад зууны үеийн Монголын сурвалж бичгүүдэд “баргын нутаг”, Баргужин төхөм буюу “алс, хил хязгаар газар” </w:t>
      </w:r>
      <w:r w:rsidR="00E42A44">
        <w:rPr>
          <w:rFonts w:ascii="Times New Roman" w:hAnsi="Times New Roman" w:cs="Times New Roman"/>
          <w:sz w:val="24"/>
          <w:lang w:val="mn-MN" w:bidi="mn-Mong-CN"/>
        </w:rPr>
        <w:t xml:space="preserve">гэсэн </w:t>
      </w:r>
      <w:r w:rsidR="00AC6B9B" w:rsidRPr="00AE7B89">
        <w:rPr>
          <w:rFonts w:ascii="Times New Roman" w:hAnsi="Times New Roman" w:cs="Times New Roman"/>
          <w:sz w:val="24"/>
          <w:lang w:val="mn-MN" w:bidi="mn-Mong-CN"/>
        </w:rPr>
        <w:t>утга</w:t>
      </w:r>
      <w:r w:rsidR="00E42A44">
        <w:rPr>
          <w:rFonts w:ascii="Times New Roman" w:hAnsi="Times New Roman" w:cs="Times New Roman"/>
          <w:sz w:val="24"/>
          <w:lang w:val="mn-MN" w:bidi="mn-Mong-CN"/>
        </w:rPr>
        <w:t>ар</w:t>
      </w:r>
      <w:r w:rsidR="00AC6B9B" w:rsidRPr="00AE7B89">
        <w:rPr>
          <w:rFonts w:ascii="Times New Roman" w:hAnsi="Times New Roman" w:cs="Times New Roman"/>
          <w:sz w:val="24"/>
          <w:lang w:val="mn-MN" w:bidi="mn-Mong-CN"/>
        </w:rPr>
        <w:t xml:space="preserve"> </w:t>
      </w:r>
      <w:r w:rsidR="00E42A44">
        <w:rPr>
          <w:rFonts w:ascii="Times New Roman" w:hAnsi="Times New Roman" w:cs="Times New Roman"/>
          <w:sz w:val="24"/>
          <w:lang w:val="mn-MN" w:bidi="mn-Mong-CN"/>
        </w:rPr>
        <w:t>дурд</w:t>
      </w:r>
      <w:r w:rsidR="00AC6B9B" w:rsidRPr="00AE7B89">
        <w:rPr>
          <w:rFonts w:ascii="Times New Roman" w:hAnsi="Times New Roman" w:cs="Times New Roman"/>
          <w:sz w:val="24"/>
          <w:lang w:val="mn-MN" w:bidi="mn-Mong-CN"/>
        </w:rPr>
        <w:t xml:space="preserve">жээ. </w:t>
      </w:r>
    </w:p>
    <w:p w:rsidR="00703104" w:rsidRPr="00AE7B89" w:rsidRDefault="00AC6B9B" w:rsidP="0022541F">
      <w:pPr>
        <w:ind w:firstLine="720"/>
        <w:jc w:val="both"/>
        <w:rPr>
          <w:rFonts w:ascii="Times New Roman" w:hAnsi="Times New Roman" w:cs="Times New Roman"/>
          <w:sz w:val="24"/>
          <w:lang w:val="mn-MN" w:bidi="mn-Mong-CN"/>
        </w:rPr>
      </w:pPr>
      <w:r w:rsidRPr="00AE7B89">
        <w:rPr>
          <w:rFonts w:ascii="Times New Roman" w:hAnsi="Times New Roman" w:cs="Times New Roman"/>
          <w:sz w:val="24"/>
          <w:lang w:val="mn-MN" w:bidi="mn-Mong-CN"/>
        </w:rPr>
        <w:t xml:space="preserve">Хэл бичгийн ухаанд баргууд, буриад гэсэн нэрийн гарлын талаар хэд хэдэн хувилбар </w:t>
      </w:r>
      <w:r w:rsidR="00E42A44">
        <w:rPr>
          <w:rFonts w:ascii="Times New Roman" w:hAnsi="Times New Roman" w:cs="Times New Roman"/>
          <w:sz w:val="24"/>
          <w:lang w:val="mn-MN" w:bidi="mn-Mong-CN"/>
        </w:rPr>
        <w:t xml:space="preserve">санал </w:t>
      </w:r>
      <w:r w:rsidRPr="00AE7B89">
        <w:rPr>
          <w:rFonts w:ascii="Times New Roman" w:hAnsi="Times New Roman" w:cs="Times New Roman"/>
          <w:sz w:val="24"/>
          <w:lang w:bidi="mn-Mong-CN"/>
        </w:rPr>
        <w:t>(</w:t>
      </w:r>
      <w:r w:rsidRPr="00AE7B89">
        <w:rPr>
          <w:rFonts w:ascii="Times New Roman" w:hAnsi="Times New Roman" w:cs="Times New Roman"/>
          <w:sz w:val="24"/>
          <w:lang w:val="mn-MN" w:bidi="mn-Mong-CN"/>
        </w:rPr>
        <w:t>Зориктуев 2011, Нанзатов 2005</w:t>
      </w:r>
      <w:r w:rsidRPr="00AE7B89">
        <w:rPr>
          <w:rFonts w:ascii="Times New Roman" w:hAnsi="Times New Roman" w:cs="Times New Roman"/>
          <w:sz w:val="24"/>
          <w:lang w:bidi="mn-Mong-CN"/>
        </w:rPr>
        <w:t>)</w:t>
      </w:r>
      <w:r w:rsidRPr="00AE7B89">
        <w:rPr>
          <w:rFonts w:ascii="Times New Roman" w:hAnsi="Times New Roman" w:cs="Times New Roman"/>
          <w:sz w:val="24"/>
          <w:lang w:val="mn-MN" w:bidi="mn-Mong-CN"/>
        </w:rPr>
        <w:t xml:space="preserve"> бий. Буриад монгол хэлний толь бичигт суурилсан барга гэдэг үгийн бас нэг хувилбараар бол “барга” гэх нь </w:t>
      </w:r>
      <w:r w:rsidR="00C31D1E" w:rsidRPr="00AE7B89">
        <w:rPr>
          <w:rFonts w:ascii="Times New Roman" w:hAnsi="Times New Roman" w:cs="Times New Roman"/>
          <w:sz w:val="24"/>
          <w:lang w:val="mn-MN" w:bidi="mn-Mong-CN"/>
        </w:rPr>
        <w:t xml:space="preserve">“бүдүүлэг, соёлгүй” гэсэн утгатай, барга зон “харц”, барга, баргууд гэвэл монгол угсаатны нэгийн нэр гэнэ. </w:t>
      </w:r>
      <w:r w:rsidR="00C31D1E" w:rsidRPr="00AE7B89">
        <w:rPr>
          <w:rFonts w:ascii="Times New Roman" w:hAnsi="Times New Roman" w:cs="Times New Roman"/>
          <w:sz w:val="24"/>
          <w:lang w:val="mn-MN" w:bidi="mn-Mong-CN"/>
        </w:rPr>
        <w:lastRenderedPageBreak/>
        <w:t xml:space="preserve">Өөр нэг хувилбарт, байырку гэх үг түрэг хэлний бай – баян, ырку-угсаа нэр </w:t>
      </w:r>
      <w:r w:rsidR="00C31D1E" w:rsidRPr="00AE7B89">
        <w:rPr>
          <w:rFonts w:ascii="Times New Roman" w:hAnsi="Times New Roman" w:cs="Times New Roman"/>
          <w:sz w:val="24"/>
          <w:lang w:bidi="mn-Mong-CN"/>
        </w:rPr>
        <w:t>(</w:t>
      </w:r>
      <w:r w:rsidR="00C31D1E" w:rsidRPr="00AE7B89">
        <w:rPr>
          <w:rFonts w:ascii="Times New Roman" w:hAnsi="Times New Roman" w:cs="Times New Roman"/>
          <w:sz w:val="24"/>
          <w:lang w:val="mn-MN" w:bidi="mn-Mong-CN"/>
        </w:rPr>
        <w:t>манай Иркут гэвэл газрын нэр, Иркит гэвэл угсаа нэр болно</w:t>
      </w:r>
      <w:r w:rsidR="00C31D1E" w:rsidRPr="00AE7B89">
        <w:rPr>
          <w:rFonts w:ascii="Times New Roman" w:hAnsi="Times New Roman" w:cs="Times New Roman"/>
          <w:sz w:val="24"/>
          <w:lang w:bidi="mn-Mong-CN"/>
        </w:rPr>
        <w:t>)</w:t>
      </w:r>
      <w:r w:rsidR="00C31D1E" w:rsidRPr="00AE7B89">
        <w:rPr>
          <w:rFonts w:ascii="Times New Roman" w:hAnsi="Times New Roman" w:cs="Times New Roman"/>
          <w:sz w:val="24"/>
          <w:lang w:val="mn-MN" w:bidi="mn-Mong-CN"/>
        </w:rPr>
        <w:t xml:space="preserve"> гэсэн хоёр үгээс бүтсэн </w:t>
      </w:r>
      <w:r w:rsidR="00C31D1E" w:rsidRPr="00AE7B89">
        <w:rPr>
          <w:rFonts w:ascii="Times New Roman" w:hAnsi="Times New Roman" w:cs="Times New Roman"/>
          <w:sz w:val="24"/>
          <w:lang w:bidi="mn-Mong-CN"/>
        </w:rPr>
        <w:t>[</w:t>
      </w:r>
      <w:r w:rsidR="00C31D1E" w:rsidRPr="00AE7B89">
        <w:rPr>
          <w:rFonts w:ascii="Times New Roman" w:hAnsi="Times New Roman" w:cs="Times New Roman"/>
          <w:sz w:val="24"/>
          <w:lang w:val="mn-MN" w:bidi="mn-Mong-CN"/>
        </w:rPr>
        <w:t>Буриадын түүх 1-р боть 261 хуудас</w:t>
      </w:r>
      <w:r w:rsidR="00C31D1E" w:rsidRPr="00AE7B89">
        <w:rPr>
          <w:rFonts w:ascii="Times New Roman" w:hAnsi="Times New Roman" w:cs="Times New Roman"/>
          <w:sz w:val="24"/>
          <w:lang w:bidi="mn-Mong-CN"/>
        </w:rPr>
        <w:t>]</w:t>
      </w:r>
      <w:r w:rsidR="00C31D1E" w:rsidRPr="00AE7B89">
        <w:rPr>
          <w:rFonts w:ascii="Times New Roman" w:hAnsi="Times New Roman" w:cs="Times New Roman"/>
          <w:sz w:val="24"/>
          <w:lang w:val="mn-MN" w:bidi="mn-Mong-CN"/>
        </w:rPr>
        <w:t xml:space="preserve"> гэжээ. БНХАУ-ын ӨМӨЗО-ны Хөлөнбуйр аймгийн Хайлаар хотод очиж</w:t>
      </w:r>
      <w:r w:rsidR="00E47A8D" w:rsidRPr="00AE7B89">
        <w:rPr>
          <w:rFonts w:ascii="Times New Roman" w:hAnsi="Times New Roman" w:cs="Times New Roman"/>
          <w:sz w:val="24"/>
          <w:lang w:val="mn-MN" w:bidi="mn-Mong-CN"/>
        </w:rPr>
        <w:t>,</w:t>
      </w:r>
      <w:r w:rsidR="00C31D1E" w:rsidRPr="00AE7B89">
        <w:rPr>
          <w:rFonts w:ascii="Times New Roman" w:hAnsi="Times New Roman" w:cs="Times New Roman"/>
          <w:sz w:val="24"/>
          <w:lang w:val="mn-MN" w:bidi="mn-Mong-CN"/>
        </w:rPr>
        <w:t xml:space="preserve"> </w:t>
      </w:r>
      <w:r w:rsidR="00E47A8D" w:rsidRPr="00AE7B89">
        <w:rPr>
          <w:rFonts w:ascii="Times New Roman" w:hAnsi="Times New Roman" w:cs="Times New Roman"/>
          <w:sz w:val="24"/>
          <w:lang w:val="mn-MN" w:bidi="mn-Mong-CN"/>
        </w:rPr>
        <w:t xml:space="preserve">буддын гайхамшигт соёлыг хадгалсан </w:t>
      </w:r>
      <w:r w:rsidR="00C31D1E" w:rsidRPr="00AE7B89">
        <w:rPr>
          <w:rFonts w:ascii="Times New Roman" w:hAnsi="Times New Roman" w:cs="Times New Roman"/>
          <w:sz w:val="24"/>
          <w:lang w:val="mn-MN" w:bidi="mn-Mong-CN"/>
        </w:rPr>
        <w:t xml:space="preserve">төвөдийн болон хятадын буддизмын хоёр ч сүмээр </w:t>
      </w:r>
      <w:r w:rsidR="00E47A8D" w:rsidRPr="00AE7B89">
        <w:rPr>
          <w:rFonts w:ascii="Times New Roman" w:hAnsi="Times New Roman" w:cs="Times New Roman"/>
          <w:sz w:val="24"/>
          <w:lang w:val="mn-MN" w:bidi="mn-Mong-CN"/>
        </w:rPr>
        <w:t xml:space="preserve">нэг биш удаа </w:t>
      </w:r>
      <w:r w:rsidR="00C31D1E" w:rsidRPr="00AE7B89">
        <w:rPr>
          <w:rFonts w:ascii="Times New Roman" w:hAnsi="Times New Roman" w:cs="Times New Roman"/>
          <w:sz w:val="24"/>
          <w:lang w:val="mn-MN" w:bidi="mn-Mong-CN"/>
        </w:rPr>
        <w:t>ор</w:t>
      </w:r>
      <w:r w:rsidR="00E47A8D" w:rsidRPr="00AE7B89">
        <w:rPr>
          <w:rFonts w:ascii="Times New Roman" w:hAnsi="Times New Roman" w:cs="Times New Roman"/>
          <w:sz w:val="24"/>
          <w:lang w:val="mn-MN" w:bidi="mn-Mong-CN"/>
        </w:rPr>
        <w:t xml:space="preserve">ж үзэх завшаан тохиосон юм. </w:t>
      </w:r>
      <w:r w:rsidR="00E42A44">
        <w:rPr>
          <w:rFonts w:ascii="Times New Roman" w:hAnsi="Times New Roman" w:cs="Times New Roman"/>
          <w:sz w:val="24"/>
          <w:lang w:val="mn-MN" w:bidi="mn-Mong-CN"/>
        </w:rPr>
        <w:t>Х</w:t>
      </w:r>
      <w:r w:rsidR="00E47A8D" w:rsidRPr="00AE7B89">
        <w:rPr>
          <w:rFonts w:ascii="Times New Roman" w:hAnsi="Times New Roman" w:cs="Times New Roman"/>
          <w:sz w:val="24"/>
          <w:lang w:val="mn-MN" w:bidi="mn-Mong-CN"/>
        </w:rPr>
        <w:t xml:space="preserve">айлаар хотоос хойш 5 км орчимд буй гүвээн дээр 2007 оноос түүний цогцолборыг байгуулж эхэлжээ. Энэ обьект нь хэдий шинэ бүтээн байгуулалт боловч юуны өмнө </w:t>
      </w:r>
      <w:r w:rsidR="00DF1F87" w:rsidRPr="00AE7B89">
        <w:rPr>
          <w:rFonts w:ascii="Times New Roman" w:hAnsi="Times New Roman" w:cs="Times New Roman"/>
          <w:sz w:val="24"/>
          <w:lang w:val="mn-MN" w:bidi="mn-Mong-CN"/>
        </w:rPr>
        <w:t>буддын шашны нийлэг чиглэл /төвөд болон хятдын/, түүнчлэн өнгөрсөн дэлхийн 2-р дайны дурсгалтай холбогдох түүхэн үнэ цэнэтэй газрын масштаб бүтэц, хүрээлэн буй ландшафт, газар зүйн зохих байрлал алдагдаж эвдэрч болох юм. Тэр ч байтугай энэхүү комплекстэй зэрэгцүүлээд өндөр нь 90,09 м, талбай нь 1512 м</w:t>
      </w:r>
      <w:r w:rsidR="00DF1F87" w:rsidRPr="00AE7B89">
        <w:rPr>
          <w:rFonts w:ascii="Times New Roman" w:hAnsi="Times New Roman" w:cs="Times New Roman"/>
          <w:sz w:val="24"/>
          <w:vertAlign w:val="superscript"/>
          <w:lang w:val="mn-MN" w:bidi="mn-Mong-CN"/>
        </w:rPr>
        <w:t>2</w:t>
      </w:r>
      <w:r w:rsidR="00DF1F87" w:rsidRPr="00AE7B89">
        <w:rPr>
          <w:rFonts w:ascii="Times New Roman" w:hAnsi="Times New Roman" w:cs="Times New Roman"/>
          <w:sz w:val="24"/>
          <w:lang w:val="mn-MN" w:bidi="mn-Mong-CN"/>
        </w:rPr>
        <w:t>, нийт хамрах газрын хэмжээ нь 5928 м</w:t>
      </w:r>
      <w:r w:rsidR="00DF1F87" w:rsidRPr="00AE7B89">
        <w:rPr>
          <w:rFonts w:ascii="Times New Roman" w:hAnsi="Times New Roman" w:cs="Times New Roman"/>
          <w:sz w:val="24"/>
          <w:vertAlign w:val="superscript"/>
          <w:lang w:val="mn-MN" w:bidi="mn-Mong-CN"/>
        </w:rPr>
        <w:t>2</w:t>
      </w:r>
      <w:r w:rsidR="00DF1F87" w:rsidRPr="00AE7B89">
        <w:rPr>
          <w:rFonts w:ascii="Times New Roman" w:hAnsi="Times New Roman" w:cs="Times New Roman"/>
          <w:sz w:val="24"/>
          <w:lang w:val="mn-MN" w:bidi="mn-Mong-CN"/>
        </w:rPr>
        <w:t xml:space="preserve"> бүхий буддын аварга том бодь суварга байгуулжээ. </w:t>
      </w:r>
      <w:r w:rsidR="00DE632F" w:rsidRPr="00AE7B89">
        <w:rPr>
          <w:rFonts w:ascii="Times New Roman" w:hAnsi="Times New Roman" w:cs="Times New Roman"/>
          <w:sz w:val="24"/>
          <w:lang w:val="mn-MN" w:bidi="mn-Mong-CN"/>
        </w:rPr>
        <w:t xml:space="preserve">Суварга нь 9 үеэс бүтэх ба дотор нь Буддагийн нэгэн буман сэрэг дүрийг үзүүлж тавьсан үлэмж том сүм юм. Үзэхэд, обьектын бүх ажил хэдийнээ дууссан, гагцхүү дотор нь юу ч оруулж тавиагүй байна. </w:t>
      </w:r>
    </w:p>
    <w:p w:rsidR="00186332" w:rsidRPr="00AE7B89" w:rsidRDefault="00703104" w:rsidP="0022541F">
      <w:pPr>
        <w:ind w:firstLine="720"/>
        <w:jc w:val="both"/>
        <w:rPr>
          <w:rFonts w:ascii="Times New Roman" w:hAnsi="Times New Roman" w:cs="Times New Roman"/>
          <w:sz w:val="24"/>
          <w:lang w:val="mn-MN" w:bidi="mn-Mong-CN"/>
        </w:rPr>
      </w:pPr>
      <w:r w:rsidRPr="00AE7B89">
        <w:rPr>
          <w:rFonts w:ascii="Times New Roman" w:hAnsi="Times New Roman" w:cs="Times New Roman"/>
          <w:sz w:val="24"/>
          <w:lang w:val="mn-MN" w:bidi="mn-Mong-CN"/>
        </w:rPr>
        <w:t>Үүнээс гадна бид Шинэхэний хөндийд буй тахилгын хэдэн газар очиж үзсэн. Өнөөдөр Шинэхэний баргууд 7000 орчим хүн л байна. Хөлөнбуйр аймагт оршин суугчдын яриагаар бол шинэ, хуучин баргуудын амьдарч байсан нутагт тархсан 10 гаруй л тахилгын газар бий ажээ /хөдөөгийн засаг захиргааны хэсэгт, хуушан барга: баруун хошуун, зүүн хошуун, шинэ барга: зүүн хошуун, баруун хошуун/.  Шинэ</w:t>
      </w:r>
      <w:r w:rsidR="00186332" w:rsidRPr="00AE7B89">
        <w:rPr>
          <w:rFonts w:ascii="Times New Roman" w:hAnsi="Times New Roman" w:cs="Times New Roman"/>
          <w:sz w:val="24"/>
          <w:lang w:val="mn-MN" w:bidi="mn-Mong-CN"/>
        </w:rPr>
        <w:t>,</w:t>
      </w:r>
      <w:r w:rsidRPr="00AE7B89">
        <w:rPr>
          <w:rFonts w:ascii="Times New Roman" w:hAnsi="Times New Roman" w:cs="Times New Roman"/>
          <w:sz w:val="24"/>
          <w:lang w:val="mn-MN" w:bidi="mn-Mong-CN"/>
        </w:rPr>
        <w:t xml:space="preserve"> хуучин баргын хамгийн хүндэтгэлтэй тахилгатай газрын нэ</w:t>
      </w:r>
      <w:r w:rsidR="00186332" w:rsidRPr="00AE7B89">
        <w:rPr>
          <w:rFonts w:ascii="Times New Roman" w:hAnsi="Times New Roman" w:cs="Times New Roman"/>
          <w:sz w:val="24"/>
          <w:lang w:val="mn-MN" w:bidi="mn-Mong-CN"/>
        </w:rPr>
        <w:t>рс гэвэл</w:t>
      </w:r>
      <w:r w:rsidRPr="00AE7B89">
        <w:rPr>
          <w:rFonts w:ascii="Times New Roman" w:hAnsi="Times New Roman" w:cs="Times New Roman"/>
          <w:sz w:val="24"/>
          <w:lang w:val="mn-MN" w:bidi="mn-Mong-CN"/>
        </w:rPr>
        <w:t xml:space="preserve">, Амбайн овоо /Хайлараас 5 км-т буй/, Аймгийн овоо /Хайлараас 15 км-т буй/, </w:t>
      </w:r>
      <w:r w:rsidR="00186332" w:rsidRPr="00AE7B89">
        <w:rPr>
          <w:rFonts w:ascii="Times New Roman" w:hAnsi="Times New Roman" w:cs="Times New Roman"/>
          <w:sz w:val="24"/>
          <w:lang w:val="mn-MN" w:bidi="mn-Mong-CN"/>
        </w:rPr>
        <w:t>Шивэй /Нантунь хотоос 30 км/, Баян хошуу овоо /Алтан эмээл өртөөнөөс 10 км/, Хультын овоо /Мэргэн хошуу өртөөнөөс 20 км/, Баян хаан овоо /Хайлараас 80 км/, Шинэхээн дацан /Зүүн хошуунд буй/ зэрэг болно.</w:t>
      </w:r>
      <w:r w:rsidRPr="00AE7B89">
        <w:rPr>
          <w:rFonts w:ascii="Times New Roman" w:hAnsi="Times New Roman" w:cs="Times New Roman"/>
          <w:sz w:val="24"/>
          <w:lang w:val="mn-MN" w:bidi="mn-Mong-CN"/>
        </w:rPr>
        <w:t xml:space="preserve"> </w:t>
      </w:r>
      <w:r w:rsidR="00186332" w:rsidRPr="00AE7B89">
        <w:rPr>
          <w:rFonts w:ascii="Times New Roman" w:hAnsi="Times New Roman" w:cs="Times New Roman"/>
          <w:sz w:val="24"/>
          <w:lang w:val="mn-MN" w:bidi="mn-Mong-CN"/>
        </w:rPr>
        <w:t>Засаг захиргааных нь нэгжийн хувьд бол, аймаг нь тойрог, хошуу-район, сум-хамтрал, бригад</w:t>
      </w:r>
      <w:r w:rsidR="00E16A0D">
        <w:rPr>
          <w:rFonts w:ascii="Times New Roman" w:hAnsi="Times New Roman" w:cs="Times New Roman"/>
          <w:sz w:val="24"/>
          <w:lang w:val="mn-MN" w:bidi="mn-Mong-CN"/>
        </w:rPr>
        <w:t xml:space="preserve"> /</w:t>
      </w:r>
      <w:r w:rsidR="00186332" w:rsidRPr="00AE7B89">
        <w:rPr>
          <w:rFonts w:ascii="Times New Roman" w:hAnsi="Times New Roman" w:cs="Times New Roman"/>
          <w:sz w:val="24"/>
          <w:lang w:val="mn-MN" w:bidi="mn-Mong-CN"/>
        </w:rPr>
        <w:t>хамтралын хэсэг</w:t>
      </w:r>
      <w:r w:rsidR="00E16A0D">
        <w:rPr>
          <w:rFonts w:ascii="Times New Roman" w:hAnsi="Times New Roman" w:cs="Times New Roman"/>
          <w:sz w:val="24"/>
          <w:lang w:val="mn-MN" w:bidi="mn-Mong-CN"/>
        </w:rPr>
        <w:t>--д</w:t>
      </w:r>
      <w:r w:rsidR="00186332" w:rsidRPr="00AE7B89">
        <w:rPr>
          <w:rFonts w:ascii="Times New Roman" w:hAnsi="Times New Roman" w:cs="Times New Roman"/>
          <w:sz w:val="24"/>
          <w:lang w:val="mn-MN" w:bidi="mn-Mong-CN"/>
        </w:rPr>
        <w:t xml:space="preserve"> хуваагддаг. </w:t>
      </w:r>
    </w:p>
    <w:p w:rsidR="00AE7B89" w:rsidRPr="00AE7B89" w:rsidRDefault="00186332" w:rsidP="0022541F">
      <w:pPr>
        <w:ind w:firstLine="720"/>
        <w:jc w:val="both"/>
        <w:rPr>
          <w:rFonts w:ascii="Times New Roman" w:hAnsi="Times New Roman" w:cs="Times New Roman"/>
          <w:sz w:val="24"/>
          <w:lang w:bidi="mn-Mong-CN"/>
        </w:rPr>
      </w:pPr>
      <w:r w:rsidRPr="00AE7B89">
        <w:rPr>
          <w:rFonts w:ascii="Times New Roman" w:hAnsi="Times New Roman" w:cs="Times New Roman"/>
          <w:sz w:val="24"/>
          <w:lang w:val="mn-MN" w:bidi="mn-Mong-CN"/>
        </w:rPr>
        <w:t xml:space="preserve">Аймгийн овоо гэхэд, Хөлөнбуйр аймгийн бүх оршин суугчдын хамгийн ойр байх тахилгын газар, химийн үйлдвэрийн байрны эсрэг, Хайлаар хотоос зүүн хойд зүгт 20 орчим км-т байна. </w:t>
      </w:r>
      <w:r w:rsidR="009554B6" w:rsidRPr="00AE7B89">
        <w:rPr>
          <w:rFonts w:ascii="Times New Roman" w:hAnsi="Times New Roman" w:cs="Times New Roman"/>
          <w:sz w:val="24"/>
          <w:lang w:val="mn-MN" w:bidi="mn-Mong-CN"/>
        </w:rPr>
        <w:t xml:space="preserve">Энэ обьектыг Амбайн овооны адилд тооцож 1998 онд сүсэг бишрэлийн утгаар шинээр зөөж босгосон гэнэ. </w:t>
      </w:r>
      <w:r w:rsidR="00456633" w:rsidRPr="00AE7B89">
        <w:rPr>
          <w:rFonts w:ascii="Times New Roman" w:hAnsi="Times New Roman" w:cs="Times New Roman"/>
          <w:sz w:val="24"/>
          <w:lang w:val="mn-MN" w:bidi="mn-Mong-CN"/>
        </w:rPr>
        <w:t>Тухайн үедээ Амбайн овоо гэж байсан ч дэлхийн 2-р дайны үед японы түрэмгийлэгч нар бузарласантай холбоотой.</w:t>
      </w:r>
      <w:r w:rsidR="00DD02D5" w:rsidRPr="00AE7B89">
        <w:rPr>
          <w:rFonts w:ascii="Times New Roman" w:hAnsi="Times New Roman" w:cs="Times New Roman"/>
          <w:sz w:val="24"/>
          <w:lang w:val="mn-MN" w:bidi="mn-Mong-CN"/>
        </w:rPr>
        <w:t xml:space="preserve"> Н</w:t>
      </w:r>
      <w:r w:rsidR="00456633" w:rsidRPr="00AE7B89">
        <w:rPr>
          <w:rFonts w:ascii="Times New Roman" w:hAnsi="Times New Roman" w:cs="Times New Roman"/>
          <w:sz w:val="24"/>
          <w:lang w:val="mn-MN" w:bidi="mn-Mong-CN"/>
        </w:rPr>
        <w:t>утгийн</w:t>
      </w:r>
      <w:r w:rsidR="00DD02D5" w:rsidRPr="00AE7B89">
        <w:rPr>
          <w:rFonts w:ascii="Times New Roman" w:hAnsi="Times New Roman" w:cs="Times New Roman"/>
          <w:sz w:val="24"/>
          <w:lang w:val="mn-MN" w:bidi="mn-Mong-CN"/>
        </w:rPr>
        <w:t xml:space="preserve"> </w:t>
      </w:r>
      <w:r w:rsidR="00456633" w:rsidRPr="00AE7B89">
        <w:rPr>
          <w:rFonts w:ascii="Times New Roman" w:hAnsi="Times New Roman" w:cs="Times New Roman"/>
          <w:sz w:val="24"/>
          <w:lang w:val="mn-MN" w:bidi="mn-Mong-CN"/>
        </w:rPr>
        <w:t xml:space="preserve">оршин суугчийн ярьж буйгаар бол </w:t>
      </w:r>
      <w:r w:rsidR="00DD02D5" w:rsidRPr="00AE7B89">
        <w:rPr>
          <w:rFonts w:ascii="Times New Roman" w:hAnsi="Times New Roman" w:cs="Times New Roman"/>
          <w:sz w:val="24"/>
          <w:lang w:val="mn-MN" w:bidi="mn-Mong-CN"/>
        </w:rPr>
        <w:t>энэ газар бөмбөгнөөс хоргодох байр болон газар доогуурх холбооны байгууламж барьж байсан хятад ажилчдын хүүр, дэлбэрсэн бөмбөгөнд өртөж үхсэн олзлогсдын хүүрээр дүүрсэн байсан гэнэ.</w:t>
      </w:r>
    </w:p>
    <w:p w:rsidR="00567F6C" w:rsidRDefault="00AE7B89" w:rsidP="0022541F">
      <w:pPr>
        <w:ind w:firstLine="720"/>
        <w:jc w:val="both"/>
        <w:rPr>
          <w:rFonts w:ascii="Times New Roman" w:hAnsi="Times New Roman"/>
          <w:sz w:val="24"/>
          <w:lang w:val="mn-MN" w:bidi="mn-Mong-CN"/>
        </w:rPr>
      </w:pPr>
      <w:r>
        <w:rPr>
          <w:rFonts w:ascii="Times New Roman" w:hAnsi="Times New Roman"/>
          <w:sz w:val="24"/>
          <w:lang w:val="mn-MN" w:bidi="mn-Mong-CN"/>
        </w:rPr>
        <w:t xml:space="preserve">Бидний энд ярьж буй тахилгын газрыг бузарлагдсан гэх газраас цааших тал руу 15 км-т зөөж монголчуудын хүй нэгдлийн гарвалыг бүтээж үзүүлэхээр шийджээ. Энэхүү төслийг боловсруулагчдын нэг нь Хөлөн буйр аймгийн тойргийн захиргааны ажилтан байсан судлаач-архивч, одоо насны чөлөөнд сууж буй Тогтохын Толт гуай юм. </w:t>
      </w:r>
      <w:r w:rsidR="00012668">
        <w:rPr>
          <w:rFonts w:ascii="Times New Roman" w:hAnsi="Times New Roman"/>
          <w:sz w:val="24"/>
          <w:lang w:val="mn-MN" w:bidi="mn-Mong-CN"/>
        </w:rPr>
        <w:t xml:space="preserve">Хуучны энэ газарт өнөөдөр 96 м өндөр аварга том суварга бүхий буддын цогцолбор байгууламж бүтээгээд шувтрах тийшээ хандаж байна. Цогцолборын удирдах зөвлөлд хуучин шинэ </w:t>
      </w:r>
      <w:r w:rsidR="00012668">
        <w:rPr>
          <w:rFonts w:ascii="Times New Roman" w:hAnsi="Times New Roman"/>
          <w:sz w:val="24"/>
          <w:lang w:val="mn-MN" w:bidi="mn-Mong-CN"/>
        </w:rPr>
        <w:lastRenderedPageBreak/>
        <w:t xml:space="preserve">барга, дагур монголчууд болон эвенкийн төлөөллийг оруулчихсан, өөрөөр хэлбэл, энэ зөвлөл хуучин баргын баруун, зүүн хошуу, шинэ баргын баруун зүүн хошуу,  </w:t>
      </w:r>
      <w:r w:rsidR="00567F6C" w:rsidRPr="00AE7B89">
        <w:rPr>
          <w:rFonts w:ascii="Times New Roman" w:hAnsi="Times New Roman" w:cs="Times New Roman"/>
          <w:sz w:val="24"/>
          <w:lang w:val="mn-MN" w:bidi="mn-Mong-CN"/>
        </w:rPr>
        <w:t xml:space="preserve"> </w:t>
      </w:r>
      <w:r w:rsidR="00012668">
        <w:rPr>
          <w:rFonts w:ascii="Times New Roman" w:hAnsi="Times New Roman"/>
          <w:sz w:val="24"/>
          <w:lang w:val="mn-MN" w:bidi="mn-Mong-CN"/>
        </w:rPr>
        <w:t xml:space="preserve">Хайлаарын барга буриадуудын сонирхлыг төлөөлж буй ажээ. </w:t>
      </w:r>
    </w:p>
    <w:p w:rsidR="00E54D7D" w:rsidRDefault="003526B2" w:rsidP="0022541F">
      <w:pPr>
        <w:ind w:firstLine="720"/>
        <w:jc w:val="both"/>
        <w:rPr>
          <w:rFonts w:ascii="Times New Roman" w:hAnsi="Times New Roman"/>
          <w:sz w:val="24"/>
          <w:lang w:val="mn-MN" w:bidi="mn-Mong-CN"/>
        </w:rPr>
      </w:pPr>
      <w:r>
        <w:rPr>
          <w:rFonts w:ascii="Times New Roman" w:hAnsi="Times New Roman"/>
          <w:sz w:val="24"/>
          <w:lang w:val="mn-MN" w:bidi="mn-Mong-CN"/>
        </w:rPr>
        <w:t xml:space="preserve">Овоо гэх тахилгын цогцолборыг голд нь нэг том овоо, түүнийг тойруулаад 12 жижиг овоо босгож нийт 13 овооноос бүтсэн тодорхой байр дараалалтай босгосон байна. Тэр 12 жижиг овоог  4 зүгт /зүүн өмнөд, баруун өмнөд, баруун хойд, зүүн хойд гэх мэт/ хувааж, зүг бүрт 3 жижиг овоо цуваргаж босгожээ. </w:t>
      </w:r>
      <w:r w:rsidR="00F6042D">
        <w:rPr>
          <w:rFonts w:ascii="Times New Roman" w:hAnsi="Times New Roman"/>
          <w:sz w:val="24"/>
          <w:lang w:val="mn-MN" w:bidi="mn-Mong-CN"/>
        </w:rPr>
        <w:t xml:space="preserve">Тухайлбал, хуучин баргууд түүнээс 3 овоог, эвенк, дагурууд бас  гурав гурван овоог эзэмшиж, тахил мөргөлөө өөр өөрсдийн овоонд даатгаж үйлдэнэ. Голын овооны дотор буддын шашны нэгэн түм илүү тарни бүхий 9 эрдэнэ /алт, мөнгө, хүрэл гэх мэт/-тэй бумба хийжээ. Суурь нь дугуй хэлбэртэй 1,5 м орчим өндөр ердийн чулуугаар тойруулж хийсэн, голд нь 5 м орчим өндөр шон босгосон, </w:t>
      </w:r>
      <w:r w:rsidR="00E54D7D">
        <w:rPr>
          <w:rFonts w:ascii="Times New Roman" w:hAnsi="Times New Roman"/>
          <w:sz w:val="24"/>
          <w:lang w:val="mn-MN" w:bidi="mn-Mong-CN"/>
        </w:rPr>
        <w:t xml:space="preserve">тэр шонг тойруулаад богинохон улаан бургас тарьсан, түүнээс ёслолын хадаг, хийморийн дарцаг ороож уяжээ. Суурийн диаметр нь ойролцоогоор 13 м орчим юм. </w:t>
      </w:r>
    </w:p>
    <w:p w:rsidR="004D3139" w:rsidRDefault="00E54D7D" w:rsidP="0022541F">
      <w:pPr>
        <w:ind w:firstLine="720"/>
        <w:jc w:val="both"/>
        <w:rPr>
          <w:rFonts w:ascii="Times New Roman" w:hAnsi="Times New Roman"/>
          <w:sz w:val="24"/>
          <w:lang w:val="mn-MN" w:bidi="mn-Mong-CN"/>
        </w:rPr>
      </w:pPr>
      <w:r>
        <w:rPr>
          <w:rFonts w:ascii="Times New Roman" w:hAnsi="Times New Roman"/>
          <w:sz w:val="24"/>
          <w:lang w:val="mn-MN" w:bidi="mn-Mong-CN"/>
        </w:rPr>
        <w:t xml:space="preserve">Үлдсэн 12 овоо нь метр орчим суурьтай, 3,5 м орчим өндөр. Энэ овоонд жил бүрийн 8 сарын эхээр ирж ном уншдаг. Зан үйлийн арга хэмжээг </w:t>
      </w:r>
      <w:r w:rsidR="00CB1078">
        <w:rPr>
          <w:rFonts w:ascii="Times New Roman" w:hAnsi="Times New Roman"/>
          <w:sz w:val="24"/>
          <w:lang w:val="mn-MN" w:bidi="mn-Mong-CN"/>
        </w:rPr>
        <w:t xml:space="preserve">барга монголчууд, шинэ хуучин баргууд, цөөхөн тоот үндэстэнүүд /дагур, эвенк/-ийн 4 нийгэмлэг ээлжээр зохион байгуулдаг. </w:t>
      </w:r>
      <w:r w:rsidR="004D3139">
        <w:rPr>
          <w:rFonts w:ascii="Times New Roman" w:hAnsi="Times New Roman"/>
          <w:sz w:val="24"/>
          <w:lang w:val="mn-MN" w:bidi="mn-Mong-CN"/>
        </w:rPr>
        <w:t>Нутгийн оршин суугчдын хэл буйгаар бол эрт үедээ иж бүрэн шинжтэй байсан, өөрөөр хэлбэл, тайлгын зан үйлтэй, морь уралдана, бөх барилдана. Сүүлийн үед Аймгийн овоонд сүсэгтнүүдээр зан үйлийг нь үйлдүүлээд, өөр өдөр үлдсэн дагалдах арга хэмжээг зохион байгуулдаг болсон гэ</w:t>
      </w:r>
      <w:r w:rsidR="006266AA">
        <w:rPr>
          <w:rFonts w:ascii="Times New Roman" w:hAnsi="Times New Roman"/>
          <w:sz w:val="24"/>
          <w:lang w:val="mn-MN" w:bidi="mn-Mong-CN"/>
        </w:rPr>
        <w:t>нэ</w:t>
      </w:r>
      <w:r w:rsidR="004D3139">
        <w:rPr>
          <w:rFonts w:ascii="Times New Roman" w:hAnsi="Times New Roman"/>
          <w:sz w:val="24"/>
          <w:lang w:val="mn-MN" w:bidi="mn-Mong-CN"/>
        </w:rPr>
        <w:t xml:space="preserve">. </w:t>
      </w:r>
    </w:p>
    <w:p w:rsidR="00BA0F8C" w:rsidRDefault="009E6D42" w:rsidP="0022541F">
      <w:pPr>
        <w:ind w:firstLine="720"/>
        <w:jc w:val="both"/>
        <w:rPr>
          <w:rFonts w:ascii="Times New Roman" w:hAnsi="Times New Roman"/>
          <w:sz w:val="24"/>
          <w:lang w:val="mn-MN" w:bidi="mn-Mong-CN"/>
        </w:rPr>
      </w:pPr>
      <w:r>
        <w:rPr>
          <w:rFonts w:ascii="Times New Roman" w:hAnsi="Times New Roman"/>
          <w:sz w:val="24"/>
          <w:lang w:val="mn-MN" w:bidi="mn-Mong-CN"/>
        </w:rPr>
        <w:t xml:space="preserve">Заншил ёс нь гүйцэтгэх үйл ажиллагааны хөтөлбөр, оролцогчдын бүрэлдэхүүн, тэмдэглэх хугацаа, газрыг тодорхой зааж нийгэмлэгийн тэргүүлэгчид болон Хөлөнбуйр аймгийн төр захиргаа удирдлагын зүгээс оролцох нөхөдтэй зөвшилцөж нарийн зохион байгуулалттай болдог аж. Аймгийн гол тахилгыг үйлдэхэд шашны төлөөлөл хутагтан мяндагтанг урьж оролцуулах албан ёсны шийдвэр гаргадаг. Бусад иймэрхүү арга хэмжээг жилд тийм ч олон хийлгэдэггүй. </w:t>
      </w:r>
      <w:r w:rsidR="00BA0F8C">
        <w:rPr>
          <w:rFonts w:ascii="Times New Roman" w:hAnsi="Times New Roman"/>
          <w:sz w:val="24"/>
          <w:lang w:val="mn-MN" w:bidi="mn-Mong-CN"/>
        </w:rPr>
        <w:t xml:space="preserve">Бөөгийн тахилга ч юм уу тиймэрхүү зүйлийг тэд зөвшөөрөлгүйгээр дуртай үедээ бие дааж хийдэг. </w:t>
      </w:r>
    </w:p>
    <w:p w:rsidR="00230DC9" w:rsidRDefault="00BA0F8C" w:rsidP="0022541F">
      <w:pPr>
        <w:ind w:firstLine="720"/>
        <w:jc w:val="both"/>
        <w:rPr>
          <w:rFonts w:ascii="Times New Roman" w:hAnsi="Times New Roman"/>
          <w:sz w:val="24"/>
          <w:lang w:val="mn-MN" w:bidi="mn-Mong-CN"/>
        </w:rPr>
      </w:pPr>
      <w:r>
        <w:rPr>
          <w:rFonts w:ascii="Times New Roman" w:hAnsi="Times New Roman"/>
          <w:sz w:val="24"/>
          <w:lang w:val="mn-MN" w:bidi="mn-Mong-CN"/>
        </w:rPr>
        <w:t xml:space="preserve">Буриадын БНУ-д бол энэ бүхэн яг эсрэг, лам болон бөөгийн байгууллагууд тахилга тайлгын үйл ажиллагааг бие даан зохион байгуулна. Харин түүндээ /зан үйл хийгээд баяр ёслолын арга хэмжээнд/ албаны болон төрийн байгууллагын эрхтэн дархтан, оршин суугчдын төлөөллийг урьж оролцуулдаг. </w:t>
      </w:r>
      <w:r w:rsidR="001520F5">
        <w:rPr>
          <w:rFonts w:ascii="Times New Roman" w:hAnsi="Times New Roman"/>
          <w:sz w:val="24"/>
          <w:lang w:val="mn-MN" w:bidi="mn-Mong-CN"/>
        </w:rPr>
        <w:t xml:space="preserve">Иймд өөрсдийн соёл спортын жилийн том баяр Сур харваан байхад оросын буддын шашны тэргүүн хамба лам Дамба Аюушийн тааллаар үндсэний соёл уламжлалаа сонирхогч олон зуун хүн Хамбын наадам буюу эрийн гурван наадам гэгчийг хийж </w:t>
      </w:r>
      <w:r w:rsidR="001704FD">
        <w:rPr>
          <w:rFonts w:ascii="Times New Roman" w:hAnsi="Times New Roman"/>
          <w:sz w:val="24"/>
          <w:lang w:val="mn-MN" w:bidi="mn-Mong-CN"/>
        </w:rPr>
        <w:t xml:space="preserve">ач холбогдлыг нь алдуулж </w:t>
      </w:r>
      <w:r w:rsidR="001520F5">
        <w:rPr>
          <w:rFonts w:ascii="Times New Roman" w:hAnsi="Times New Roman"/>
          <w:sz w:val="24"/>
          <w:lang w:val="mn-MN" w:bidi="mn-Mong-CN"/>
        </w:rPr>
        <w:t>байна.</w:t>
      </w:r>
      <w:r w:rsidR="001704FD">
        <w:rPr>
          <w:rFonts w:ascii="Times New Roman" w:hAnsi="Times New Roman"/>
          <w:sz w:val="24"/>
          <w:lang w:val="mn-MN" w:bidi="mn-Mong-CN"/>
        </w:rPr>
        <w:t xml:space="preserve"> </w:t>
      </w:r>
    </w:p>
    <w:p w:rsidR="00E15A84" w:rsidRDefault="00230DC9" w:rsidP="0022541F">
      <w:pPr>
        <w:ind w:firstLine="720"/>
        <w:jc w:val="both"/>
        <w:rPr>
          <w:rFonts w:ascii="Times New Roman" w:hAnsi="Times New Roman"/>
          <w:sz w:val="24"/>
          <w:lang w:val="mn-MN" w:bidi="mn-Mong-CN"/>
        </w:rPr>
      </w:pPr>
      <w:r>
        <w:rPr>
          <w:rFonts w:ascii="Times New Roman" w:hAnsi="Times New Roman"/>
          <w:sz w:val="24"/>
          <w:lang w:val="mn-MN" w:bidi="mn-Mong-CN"/>
        </w:rPr>
        <w:t xml:space="preserve">Хөлөнбуйр аймгийн нутаг дэвсгэр дээр 56 үндэстэн оршин суудгаас 22 нь цөөхөн тоот үндэстэн юм. Энд хамаарагдаж буй дагурууд 17-р зууны зааг дээр оросын казакуудын үед Амурын өмнөд эрэг рүү нүүсэн юм. Нантунь хотын ойр орчимд одоо </w:t>
      </w:r>
      <w:r>
        <w:rPr>
          <w:rFonts w:ascii="Times New Roman" w:hAnsi="Times New Roman"/>
          <w:sz w:val="24"/>
          <w:lang w:val="mn-MN" w:bidi="mn-Mong-CN"/>
        </w:rPr>
        <w:lastRenderedPageBreak/>
        <w:t>ихэнх дагур эвенкүүд амьдарч байна. Нутгийн иргэдийн хэлэхээр дагураас өмнө энд шинэхэний буриадууд амьдарч байжээ /Өлзий 2009</w:t>
      </w:r>
      <w:r w:rsidR="00E15A84">
        <w:rPr>
          <w:rFonts w:ascii="Times New Roman" w:hAnsi="Times New Roman"/>
          <w:sz w:val="24"/>
          <w:lang w:val="mn-MN" w:bidi="mn-Mong-CN"/>
        </w:rPr>
        <w:t>. 22-25х.</w:t>
      </w:r>
      <w:r>
        <w:rPr>
          <w:rFonts w:ascii="Times New Roman" w:hAnsi="Times New Roman"/>
          <w:sz w:val="24"/>
          <w:lang w:val="mn-MN" w:bidi="mn-Mong-CN"/>
        </w:rPr>
        <w:t>/.</w:t>
      </w:r>
    </w:p>
    <w:p w:rsidR="00206902" w:rsidRDefault="00206902" w:rsidP="0022541F">
      <w:pPr>
        <w:ind w:firstLine="720"/>
        <w:jc w:val="both"/>
        <w:rPr>
          <w:rFonts w:ascii="Times New Roman" w:hAnsi="Times New Roman"/>
          <w:sz w:val="24"/>
          <w:lang w:val="mn-MN" w:bidi="mn-Mong-CN"/>
        </w:rPr>
      </w:pPr>
      <w:r>
        <w:rPr>
          <w:rFonts w:ascii="Times New Roman" w:hAnsi="Times New Roman"/>
          <w:sz w:val="24"/>
          <w:lang w:val="mn-MN" w:bidi="mn-Mong-CN"/>
        </w:rPr>
        <w:t>Тахилгатай газрын тухайд гэвэл, Нантунь хотын ойр орчимд бүр Баруун холбоо бригадын дэргэд шахуу Шивэй, Тэвхэр, Дүш гэж гурван ариун газар байна. Чингис хааны үеийн домгоор, Хойнгол гэж маш том уул байсныг нэгэн хүчит баатар нь харвасанд 3 жижиг толгой болсон гэх.  Манай мэдээлэгч Т.Толт гуай, өөрийг нь 10 орчим настай үед энэ домгийг өвөө Даш нь хүү Митапдаа ярьж өгсөн гэсэн юм. Энэ 3 толгой бие биеэсээ 5-10 орчим км зайтай, голд нь хамгийн ариун газар болох Шивэй байна. Хятад сур</w:t>
      </w:r>
      <w:r w:rsidR="006266AA">
        <w:rPr>
          <w:rFonts w:ascii="Times New Roman" w:hAnsi="Times New Roman"/>
          <w:sz w:val="24"/>
          <w:lang w:val="mn-MN" w:bidi="mn-Mong-CN"/>
        </w:rPr>
        <w:t>в</w:t>
      </w:r>
      <w:r>
        <w:rPr>
          <w:rFonts w:ascii="Times New Roman" w:hAnsi="Times New Roman"/>
          <w:sz w:val="24"/>
          <w:lang w:val="mn-MN" w:bidi="mn-Mong-CN"/>
        </w:rPr>
        <w:t xml:space="preserve">алжид тэрээр Чи-чэ буюу Мэн-гу шивий гэсэн нэрээр буй. </w:t>
      </w:r>
    </w:p>
    <w:p w:rsidR="004D1241" w:rsidRDefault="00A776A3" w:rsidP="0022541F">
      <w:pPr>
        <w:ind w:firstLine="720"/>
        <w:jc w:val="both"/>
        <w:rPr>
          <w:rFonts w:ascii="Times New Roman" w:hAnsi="Times New Roman"/>
          <w:sz w:val="24"/>
          <w:lang w:val="mn-MN" w:bidi="mn-Mong-CN"/>
        </w:rPr>
      </w:pPr>
      <w:r>
        <w:rPr>
          <w:rFonts w:ascii="Times New Roman" w:hAnsi="Times New Roman"/>
          <w:sz w:val="24"/>
          <w:lang w:val="mn-MN" w:bidi="mn-Mong-CN"/>
        </w:rPr>
        <w:t>Нутгийн уугуул оршин суугч Баттулга /шинэ баргуудын цагаанууд овгийн 48 настай/ шивэй үндэстэн Эргүнэ хун голын эргээр амьдарч байсан</w:t>
      </w:r>
      <w:r w:rsidR="004D1241">
        <w:rPr>
          <w:rFonts w:ascii="Times New Roman" w:hAnsi="Times New Roman"/>
          <w:sz w:val="24"/>
          <w:lang w:val="mn-MN" w:bidi="mn-Mong-CN"/>
        </w:rPr>
        <w:t>, тэдний зарим нь одоо Хөлөнбуйр орчимд амьдарч буй шинэ баргуудын төлөөлөгчид юм /Баруун сумын холбоо бригад/ гэж хэлсэн</w:t>
      </w:r>
      <w:r>
        <w:rPr>
          <w:rFonts w:ascii="Times New Roman" w:hAnsi="Times New Roman"/>
          <w:sz w:val="24"/>
          <w:lang w:val="mn-MN" w:bidi="mn-Mong-CN"/>
        </w:rPr>
        <w:t>.</w:t>
      </w:r>
      <w:r w:rsidR="004D1241">
        <w:rPr>
          <w:rFonts w:ascii="Times New Roman" w:hAnsi="Times New Roman"/>
          <w:sz w:val="24"/>
          <w:lang w:val="mn-MN" w:bidi="mn-Mong-CN"/>
        </w:rPr>
        <w:t xml:space="preserve"> </w:t>
      </w:r>
    </w:p>
    <w:p w:rsidR="00483C2D" w:rsidRDefault="004D1241" w:rsidP="0022541F">
      <w:pPr>
        <w:ind w:firstLine="720"/>
        <w:jc w:val="both"/>
        <w:rPr>
          <w:rFonts w:ascii="Times New Roman" w:hAnsi="Times New Roman"/>
          <w:sz w:val="24"/>
          <w:lang w:val="mn-MN" w:bidi="mn-Mong-CN"/>
        </w:rPr>
      </w:pPr>
      <w:r>
        <w:rPr>
          <w:rFonts w:ascii="Times New Roman" w:hAnsi="Times New Roman"/>
          <w:sz w:val="24"/>
          <w:lang w:val="mn-MN" w:bidi="mn-Mong-CN"/>
        </w:rPr>
        <w:t>Тахилгатай Шивээ толгой Баруун сумын холбоо бригадаас 3 км-т байх ба 100-120 орчим метр радиустай, 70 гаруй метр өндөр юм. Орой дээр нь чулуун суурьтай овоо байна, овооны дунд нь 1.5 м орчим бургас тарьсан, түүний дунд 3-4 метр улаан шон босгожээ. Мөн түүнд ихэнх нь хөх өнгийн хадаг, хийморийн дарцаг уясан байна. Суур</w:t>
      </w:r>
      <w:r w:rsidR="00483C2D">
        <w:rPr>
          <w:rFonts w:ascii="Times New Roman" w:hAnsi="Times New Roman"/>
          <w:sz w:val="24"/>
          <w:lang w:val="mn-MN" w:bidi="mn-Mong-CN"/>
        </w:rPr>
        <w:t>ийг</w:t>
      </w:r>
      <w:r>
        <w:rPr>
          <w:rFonts w:ascii="Times New Roman" w:hAnsi="Times New Roman"/>
          <w:sz w:val="24"/>
          <w:lang w:val="mn-MN" w:bidi="mn-Mong-CN"/>
        </w:rPr>
        <w:t xml:space="preserve"> цементээр барьцалдуулсан ердийн чулуу</w:t>
      </w:r>
      <w:r w:rsidR="00483C2D">
        <w:rPr>
          <w:rFonts w:ascii="Times New Roman" w:hAnsi="Times New Roman"/>
          <w:sz w:val="24"/>
          <w:lang w:val="mn-MN" w:bidi="mn-Mong-CN"/>
        </w:rPr>
        <w:t xml:space="preserve">, магмын чулуу зэрэг байгалийн чулуугаар хийжээ. Тахилгын бүрдэл бүтцэд: </w:t>
      </w:r>
    </w:p>
    <w:p w:rsidR="00483C2D" w:rsidRPr="00483C2D" w:rsidRDefault="00483C2D" w:rsidP="006266AA">
      <w:pPr>
        <w:pStyle w:val="ListParagraph"/>
        <w:numPr>
          <w:ilvl w:val="0"/>
          <w:numId w:val="1"/>
        </w:numPr>
        <w:ind w:left="567" w:hanging="218"/>
        <w:jc w:val="both"/>
        <w:rPr>
          <w:rFonts w:ascii="Times New Roman" w:hAnsi="Times New Roman" w:cs="Times New Roman"/>
          <w:sz w:val="24"/>
          <w:lang w:val="mn-MN" w:bidi="mn-Mong-CN"/>
        </w:rPr>
      </w:pPr>
      <w:r>
        <w:rPr>
          <w:rFonts w:ascii="Times New Roman" w:hAnsi="Times New Roman"/>
          <w:sz w:val="24"/>
          <w:lang w:val="mn-MN" w:bidi="mn-Mong-CN"/>
        </w:rPr>
        <w:t xml:space="preserve">Голын овоо </w:t>
      </w:r>
    </w:p>
    <w:p w:rsidR="00483C2D" w:rsidRPr="00483C2D" w:rsidRDefault="00483C2D" w:rsidP="006266AA">
      <w:pPr>
        <w:pStyle w:val="ListParagraph"/>
        <w:numPr>
          <w:ilvl w:val="0"/>
          <w:numId w:val="1"/>
        </w:numPr>
        <w:ind w:left="567" w:hanging="218"/>
        <w:jc w:val="both"/>
        <w:rPr>
          <w:rFonts w:ascii="Times New Roman" w:hAnsi="Times New Roman" w:cs="Times New Roman"/>
          <w:sz w:val="24"/>
          <w:lang w:val="mn-MN" w:bidi="mn-Mong-CN"/>
        </w:rPr>
      </w:pPr>
      <w:r>
        <w:rPr>
          <w:rFonts w:ascii="Times New Roman" w:hAnsi="Times New Roman"/>
          <w:sz w:val="24"/>
          <w:lang w:val="mn-MN" w:bidi="mn-Mong-CN"/>
        </w:rPr>
        <w:t xml:space="preserve">Улаан тоосгоор хийсэн зан үйл, тахилгын ширээ </w:t>
      </w:r>
    </w:p>
    <w:p w:rsidR="005A4DBD" w:rsidRPr="005A4DBD" w:rsidRDefault="005A4DBD" w:rsidP="006266AA">
      <w:pPr>
        <w:pStyle w:val="ListParagraph"/>
        <w:numPr>
          <w:ilvl w:val="0"/>
          <w:numId w:val="1"/>
        </w:numPr>
        <w:ind w:left="567" w:hanging="218"/>
        <w:jc w:val="both"/>
        <w:rPr>
          <w:rFonts w:ascii="Times New Roman" w:hAnsi="Times New Roman" w:cs="Times New Roman"/>
          <w:sz w:val="24"/>
          <w:lang w:val="mn-MN" w:bidi="mn-Mong-CN"/>
        </w:rPr>
      </w:pPr>
      <w:r>
        <w:rPr>
          <w:rFonts w:ascii="Times New Roman" w:hAnsi="Times New Roman"/>
          <w:sz w:val="24"/>
          <w:lang w:val="mn-MN" w:bidi="mn-Mong-CN"/>
        </w:rPr>
        <w:t xml:space="preserve">Өмнө зүг харуулж тусад нь зассан хоёр жижигхэн овоолсон чулуу </w:t>
      </w:r>
    </w:p>
    <w:p w:rsidR="005A4DBD" w:rsidRPr="005A4DBD" w:rsidRDefault="005A4DBD" w:rsidP="006266AA">
      <w:pPr>
        <w:pStyle w:val="ListParagraph"/>
        <w:numPr>
          <w:ilvl w:val="0"/>
          <w:numId w:val="1"/>
        </w:numPr>
        <w:ind w:left="567" w:hanging="218"/>
        <w:jc w:val="both"/>
        <w:rPr>
          <w:rFonts w:ascii="Times New Roman" w:hAnsi="Times New Roman" w:cs="Times New Roman"/>
          <w:sz w:val="24"/>
          <w:lang w:val="mn-MN" w:bidi="mn-Mong-CN"/>
        </w:rPr>
      </w:pPr>
      <w:r>
        <w:rPr>
          <w:rFonts w:ascii="Times New Roman" w:hAnsi="Times New Roman"/>
          <w:sz w:val="24"/>
          <w:lang w:val="mn-MN" w:bidi="mn-Mong-CN"/>
        </w:rPr>
        <w:t xml:space="preserve">Баруун талд нь буй чулуунаас дундаж хоёр овоо </w:t>
      </w:r>
    </w:p>
    <w:p w:rsidR="004C03B0" w:rsidRPr="004C03B0" w:rsidRDefault="004C03B0" w:rsidP="006266AA">
      <w:pPr>
        <w:pStyle w:val="ListParagraph"/>
        <w:numPr>
          <w:ilvl w:val="0"/>
          <w:numId w:val="1"/>
        </w:numPr>
        <w:ind w:left="567" w:hanging="218"/>
        <w:jc w:val="both"/>
        <w:rPr>
          <w:rFonts w:ascii="Times New Roman" w:hAnsi="Times New Roman" w:cs="Times New Roman"/>
          <w:sz w:val="24"/>
          <w:lang w:val="mn-MN" w:bidi="mn-Mong-CN"/>
        </w:rPr>
      </w:pPr>
      <w:r>
        <w:rPr>
          <w:rFonts w:ascii="Times New Roman" w:hAnsi="Times New Roman"/>
          <w:sz w:val="24"/>
          <w:lang w:val="mn-MN" w:bidi="mn-Mong-CN"/>
        </w:rPr>
        <w:t xml:space="preserve">80-90 орчим см өндөр том үхэр хад </w:t>
      </w:r>
    </w:p>
    <w:p w:rsidR="004C03B0" w:rsidRPr="004C03B0" w:rsidRDefault="004C03B0" w:rsidP="006266AA">
      <w:pPr>
        <w:pStyle w:val="ListParagraph"/>
        <w:numPr>
          <w:ilvl w:val="0"/>
          <w:numId w:val="1"/>
        </w:numPr>
        <w:ind w:left="567" w:hanging="218"/>
        <w:jc w:val="both"/>
        <w:rPr>
          <w:rFonts w:ascii="Times New Roman" w:hAnsi="Times New Roman" w:cs="Times New Roman"/>
          <w:sz w:val="24"/>
          <w:lang w:val="mn-MN" w:bidi="mn-Mong-CN"/>
        </w:rPr>
      </w:pPr>
      <w:r>
        <w:rPr>
          <w:rFonts w:ascii="Times New Roman" w:hAnsi="Times New Roman"/>
          <w:sz w:val="24"/>
          <w:lang w:val="mn-MN" w:bidi="mn-Mong-CN"/>
        </w:rPr>
        <w:t xml:space="preserve">Барагцаалахад галт </w:t>
      </w:r>
      <w:r w:rsidR="006266AA">
        <w:rPr>
          <w:rFonts w:ascii="Times New Roman" w:hAnsi="Times New Roman"/>
          <w:sz w:val="24"/>
          <w:lang w:val="mn-MN" w:bidi="mn-Mong-CN"/>
        </w:rPr>
        <w:t xml:space="preserve">уулын </w:t>
      </w:r>
      <w:r>
        <w:rPr>
          <w:rFonts w:ascii="Times New Roman" w:hAnsi="Times New Roman"/>
          <w:sz w:val="24"/>
          <w:lang w:val="mn-MN" w:bidi="mn-Mong-CN"/>
        </w:rPr>
        <w:t xml:space="preserve">чулуулгаас хучиж тогтсон болов уу гэмээр баруун хойд талд нь чулуун далан байх ба овооноос толгойн хажуу хүрэхэд ойролцоогоор 50-60 м орчим урт зайтай. </w:t>
      </w:r>
    </w:p>
    <w:p w:rsidR="004C03B0" w:rsidRPr="004C03B0" w:rsidRDefault="004C03B0" w:rsidP="006266AA">
      <w:pPr>
        <w:pStyle w:val="ListParagraph"/>
        <w:numPr>
          <w:ilvl w:val="0"/>
          <w:numId w:val="1"/>
        </w:numPr>
        <w:ind w:left="567"/>
        <w:jc w:val="both"/>
        <w:rPr>
          <w:rFonts w:ascii="Times New Roman" w:hAnsi="Times New Roman" w:cs="Times New Roman"/>
          <w:sz w:val="24"/>
          <w:lang w:val="mn-MN" w:bidi="mn-Mong-CN"/>
        </w:rPr>
      </w:pPr>
      <w:r>
        <w:rPr>
          <w:rFonts w:ascii="Times New Roman" w:hAnsi="Times New Roman"/>
          <w:sz w:val="24"/>
          <w:lang w:val="mn-MN" w:bidi="mn-Mong-CN"/>
        </w:rPr>
        <w:t xml:space="preserve">Янз бүрийн жижиг сажиг чулуунууд. </w:t>
      </w:r>
    </w:p>
    <w:p w:rsidR="005B2DDB" w:rsidRDefault="004C03B0" w:rsidP="004C03B0">
      <w:pPr>
        <w:jc w:val="both"/>
        <w:rPr>
          <w:rFonts w:ascii="Times New Roman" w:hAnsi="Times New Roman"/>
          <w:sz w:val="24"/>
          <w:lang w:val="mn-MN" w:bidi="mn-Mong-CN"/>
        </w:rPr>
      </w:pPr>
      <w:r>
        <w:rPr>
          <w:rFonts w:ascii="Times New Roman" w:hAnsi="Times New Roman"/>
          <w:sz w:val="24"/>
          <w:lang w:val="mn-MN" w:bidi="mn-Mong-CN"/>
        </w:rPr>
        <w:t xml:space="preserve">Толгойны орой дээрх обьектууд нь: Дүш, Тэвхэр, Гурван овоо, олон жижиг тогтоол, горхинууд, </w:t>
      </w:r>
      <w:r w:rsidR="005B2DDB">
        <w:rPr>
          <w:rFonts w:ascii="Times New Roman" w:hAnsi="Times New Roman"/>
          <w:sz w:val="24"/>
          <w:lang w:val="mn-MN" w:bidi="mn-Mong-CN"/>
        </w:rPr>
        <w:t xml:space="preserve">толгойн хажуу бэлд ухсан нүхний хар шороо бүүдийнэ. </w:t>
      </w:r>
    </w:p>
    <w:p w:rsidR="005B2DDB" w:rsidRDefault="005B2DDB" w:rsidP="004C03B0">
      <w:pPr>
        <w:jc w:val="both"/>
        <w:rPr>
          <w:rFonts w:ascii="Times New Roman" w:hAnsi="Times New Roman"/>
          <w:sz w:val="24"/>
          <w:lang w:val="mn-MN" w:bidi="mn-Mong-CN"/>
        </w:rPr>
      </w:pPr>
      <w:r>
        <w:rPr>
          <w:rFonts w:ascii="Times New Roman" w:hAnsi="Times New Roman"/>
          <w:sz w:val="24"/>
          <w:lang w:val="mn-MN" w:bidi="mn-Mong-CN"/>
        </w:rPr>
        <w:t xml:space="preserve">Малчны бууц болон обьектийг бүрдүүлж буй юмсыг тоочвол: </w:t>
      </w:r>
    </w:p>
    <w:p w:rsidR="005B2DDB" w:rsidRPr="005B2DDB" w:rsidRDefault="005B2DDB" w:rsidP="005B2DDB">
      <w:pPr>
        <w:pStyle w:val="ListParagraph"/>
        <w:numPr>
          <w:ilvl w:val="0"/>
          <w:numId w:val="1"/>
        </w:numPr>
        <w:jc w:val="both"/>
        <w:rPr>
          <w:rFonts w:ascii="Times New Roman" w:hAnsi="Times New Roman" w:cs="Times New Roman"/>
          <w:sz w:val="24"/>
          <w:lang w:val="mn-MN" w:bidi="mn-Mong-CN"/>
        </w:rPr>
      </w:pPr>
      <w:r w:rsidRPr="005B2DDB">
        <w:rPr>
          <w:rFonts w:ascii="Times New Roman" w:hAnsi="Times New Roman"/>
          <w:sz w:val="24"/>
          <w:lang w:val="mn-MN" w:bidi="mn-Mong-CN"/>
        </w:rPr>
        <w:t>Дөрвөн тас</w:t>
      </w:r>
      <w:r w:rsidR="006266AA">
        <w:rPr>
          <w:rFonts w:ascii="Times New Roman" w:hAnsi="Times New Roman"/>
          <w:sz w:val="24"/>
          <w:lang w:val="mn-MN" w:bidi="mn-Mong-CN"/>
        </w:rPr>
        <w:t>а</w:t>
      </w:r>
      <w:r w:rsidRPr="005B2DDB">
        <w:rPr>
          <w:rFonts w:ascii="Times New Roman" w:hAnsi="Times New Roman"/>
          <w:sz w:val="24"/>
          <w:lang w:val="mn-MN" w:bidi="mn-Mong-CN"/>
        </w:rPr>
        <w:t xml:space="preserve">лгаа бүхий </w:t>
      </w:r>
      <w:r>
        <w:rPr>
          <w:rFonts w:ascii="Times New Roman" w:hAnsi="Times New Roman"/>
          <w:sz w:val="24"/>
          <w:lang w:val="mn-MN" w:bidi="mn-Mong-CN"/>
        </w:rPr>
        <w:t xml:space="preserve">тоосгон байшин </w:t>
      </w:r>
    </w:p>
    <w:p w:rsidR="005B2DDB" w:rsidRPr="005B2DDB" w:rsidRDefault="005B2DDB" w:rsidP="005B2DDB">
      <w:pPr>
        <w:pStyle w:val="ListParagraph"/>
        <w:numPr>
          <w:ilvl w:val="0"/>
          <w:numId w:val="1"/>
        </w:numPr>
        <w:jc w:val="both"/>
        <w:rPr>
          <w:rFonts w:ascii="Times New Roman" w:hAnsi="Times New Roman" w:cs="Times New Roman"/>
          <w:sz w:val="24"/>
          <w:lang w:val="mn-MN" w:bidi="mn-Mong-CN"/>
        </w:rPr>
      </w:pPr>
      <w:r>
        <w:rPr>
          <w:rFonts w:ascii="Times New Roman" w:hAnsi="Times New Roman"/>
          <w:sz w:val="24"/>
          <w:lang w:val="mn-MN" w:bidi="mn-Mong-CN"/>
        </w:rPr>
        <w:t>Мод</w:t>
      </w:r>
      <w:r w:rsidR="006266AA">
        <w:rPr>
          <w:rFonts w:ascii="Times New Roman" w:hAnsi="Times New Roman"/>
          <w:sz w:val="24"/>
          <w:lang w:val="mn-MN" w:bidi="mn-Mong-CN"/>
        </w:rPr>
        <w:t>он</w:t>
      </w:r>
      <w:r>
        <w:rPr>
          <w:rFonts w:ascii="Times New Roman" w:hAnsi="Times New Roman"/>
          <w:sz w:val="24"/>
          <w:lang w:val="mn-MN" w:bidi="mn-Mong-CN"/>
        </w:rPr>
        <w:t xml:space="preserve"> биш төмөр карказаар хийсэн эсгий гэр </w:t>
      </w:r>
    </w:p>
    <w:p w:rsidR="005B2DDB" w:rsidRPr="005B2DDB" w:rsidRDefault="005B2DDB" w:rsidP="005B2DDB">
      <w:pPr>
        <w:pStyle w:val="ListParagraph"/>
        <w:numPr>
          <w:ilvl w:val="0"/>
          <w:numId w:val="1"/>
        </w:numPr>
        <w:jc w:val="both"/>
        <w:rPr>
          <w:rFonts w:ascii="Times New Roman" w:hAnsi="Times New Roman" w:cs="Times New Roman"/>
          <w:sz w:val="24"/>
          <w:lang w:val="mn-MN" w:bidi="mn-Mong-CN"/>
        </w:rPr>
      </w:pPr>
      <w:r>
        <w:rPr>
          <w:rFonts w:ascii="Times New Roman" w:hAnsi="Times New Roman"/>
          <w:sz w:val="24"/>
          <w:lang w:val="mn-MN" w:bidi="mn-Mong-CN"/>
        </w:rPr>
        <w:t xml:space="preserve">Өвсний пин </w:t>
      </w:r>
    </w:p>
    <w:p w:rsidR="005B2DDB" w:rsidRPr="005B2DDB" w:rsidRDefault="005B2DDB" w:rsidP="005B2DDB">
      <w:pPr>
        <w:pStyle w:val="ListParagraph"/>
        <w:numPr>
          <w:ilvl w:val="0"/>
          <w:numId w:val="1"/>
        </w:numPr>
        <w:jc w:val="both"/>
        <w:rPr>
          <w:rFonts w:ascii="Times New Roman" w:hAnsi="Times New Roman" w:cs="Times New Roman"/>
          <w:sz w:val="24"/>
          <w:lang w:val="mn-MN" w:bidi="mn-Mong-CN"/>
        </w:rPr>
      </w:pPr>
      <w:r>
        <w:rPr>
          <w:rFonts w:ascii="Times New Roman" w:hAnsi="Times New Roman"/>
          <w:sz w:val="24"/>
          <w:lang w:val="mn-MN" w:bidi="mn-Mong-CN"/>
        </w:rPr>
        <w:t xml:space="preserve">Жижиг трактор, мотоцикль зэрэг техник </w:t>
      </w:r>
    </w:p>
    <w:p w:rsidR="005B2DDB" w:rsidRPr="005B2DDB" w:rsidRDefault="005B2DDB" w:rsidP="005B2DDB">
      <w:pPr>
        <w:pStyle w:val="ListParagraph"/>
        <w:numPr>
          <w:ilvl w:val="0"/>
          <w:numId w:val="1"/>
        </w:numPr>
        <w:jc w:val="both"/>
        <w:rPr>
          <w:rFonts w:ascii="Times New Roman" w:hAnsi="Times New Roman" w:cs="Times New Roman"/>
          <w:sz w:val="24"/>
          <w:lang w:val="mn-MN" w:bidi="mn-Mong-CN"/>
        </w:rPr>
      </w:pPr>
      <w:r>
        <w:rPr>
          <w:rFonts w:ascii="Times New Roman" w:hAnsi="Times New Roman"/>
          <w:sz w:val="24"/>
          <w:lang w:val="mn-MN" w:bidi="mn-Mong-CN"/>
        </w:rPr>
        <w:t xml:space="preserve">Ердийн хөсөг </w:t>
      </w:r>
    </w:p>
    <w:p w:rsidR="005B2DDB" w:rsidRPr="005B2DDB" w:rsidRDefault="005B2DDB" w:rsidP="005B2DDB">
      <w:pPr>
        <w:pStyle w:val="ListParagraph"/>
        <w:numPr>
          <w:ilvl w:val="0"/>
          <w:numId w:val="1"/>
        </w:numPr>
        <w:jc w:val="both"/>
        <w:rPr>
          <w:rFonts w:ascii="Times New Roman" w:hAnsi="Times New Roman" w:cs="Times New Roman"/>
          <w:sz w:val="24"/>
          <w:lang w:val="mn-MN" w:bidi="mn-Mong-CN"/>
        </w:rPr>
      </w:pPr>
      <w:r>
        <w:rPr>
          <w:rFonts w:ascii="Times New Roman" w:hAnsi="Times New Roman"/>
          <w:sz w:val="24"/>
          <w:lang w:val="mn-MN" w:bidi="mn-Mong-CN"/>
        </w:rPr>
        <w:lastRenderedPageBreak/>
        <w:t xml:space="preserve">Салхин тээрэм /цахилгаан гаргахад зориулсан/ </w:t>
      </w:r>
    </w:p>
    <w:p w:rsidR="005B2DDB" w:rsidRPr="005B2DDB" w:rsidRDefault="005B2DDB" w:rsidP="005B2DDB">
      <w:pPr>
        <w:pStyle w:val="ListParagraph"/>
        <w:numPr>
          <w:ilvl w:val="0"/>
          <w:numId w:val="1"/>
        </w:numPr>
        <w:jc w:val="both"/>
        <w:rPr>
          <w:rFonts w:ascii="Times New Roman" w:hAnsi="Times New Roman" w:cs="Times New Roman"/>
          <w:sz w:val="24"/>
          <w:lang w:val="mn-MN" w:bidi="mn-Mong-CN"/>
        </w:rPr>
      </w:pPr>
      <w:r>
        <w:rPr>
          <w:rFonts w:ascii="Times New Roman" w:hAnsi="Times New Roman"/>
          <w:sz w:val="24"/>
          <w:lang w:val="mn-MN" w:bidi="mn-Mong-CN"/>
        </w:rPr>
        <w:t xml:space="preserve">Хатаасан аргал гэх мэт. </w:t>
      </w:r>
    </w:p>
    <w:p w:rsidR="00415BB2" w:rsidRDefault="0047679B" w:rsidP="00075A2F">
      <w:pPr>
        <w:ind w:firstLine="720"/>
        <w:jc w:val="both"/>
        <w:rPr>
          <w:rFonts w:ascii="Times New Roman" w:hAnsi="Times New Roman"/>
          <w:sz w:val="24"/>
          <w:lang w:val="mn-MN" w:bidi="mn-Mong-CN"/>
        </w:rPr>
      </w:pPr>
      <w:r>
        <w:rPr>
          <w:rFonts w:ascii="Times New Roman" w:hAnsi="Times New Roman"/>
          <w:sz w:val="24"/>
          <w:lang w:val="mn-MN" w:bidi="mn-Mong-CN"/>
        </w:rPr>
        <w:t>Дүш гэх тахилгат газрын ойр өнгөрөхөд тусгай босгосон овоо торойж харагдана. Хожим нь тэндэхийн оршин суугчид /дагурууд/ зориуд босгосон гэдгийг бид мэдсэн.</w:t>
      </w:r>
      <w:r w:rsidR="006704B0">
        <w:rPr>
          <w:rFonts w:ascii="Times New Roman" w:hAnsi="Times New Roman"/>
          <w:sz w:val="24"/>
          <w:lang w:val="mn-MN" w:bidi="mn-Mong-CN"/>
        </w:rPr>
        <w:t xml:space="preserve"> Энд бол байнга аваар гардаг байгалийн гоц </w:t>
      </w:r>
      <w:r w:rsidR="00FF7934">
        <w:rPr>
          <w:rFonts w:ascii="Times New Roman" w:hAnsi="Times New Roman"/>
          <w:sz w:val="24"/>
          <w:lang w:val="mn-MN" w:bidi="mn-Mong-CN"/>
        </w:rPr>
        <w:t>нөлө</w:t>
      </w:r>
      <w:r w:rsidR="006704B0">
        <w:rPr>
          <w:rFonts w:ascii="Times New Roman" w:hAnsi="Times New Roman"/>
          <w:sz w:val="24"/>
          <w:lang w:val="mn-MN" w:bidi="mn-Mong-CN"/>
        </w:rPr>
        <w:t xml:space="preserve">өтэй газар гэнэ.  </w:t>
      </w:r>
      <w:r w:rsidR="00FF7934">
        <w:rPr>
          <w:rFonts w:ascii="Times New Roman" w:hAnsi="Times New Roman"/>
          <w:sz w:val="24"/>
          <w:lang w:val="mn-MN" w:bidi="mn-Mong-CN"/>
        </w:rPr>
        <w:t>Тэр нутгийн эзэн сахиус гэгдсэн өнөөх тахилгатай толгойн хажууд өнгөрсөн</w:t>
      </w:r>
      <w:r w:rsidR="006266AA">
        <w:rPr>
          <w:rFonts w:ascii="Times New Roman" w:hAnsi="Times New Roman"/>
          <w:sz w:val="24"/>
          <w:lang w:val="mn-MN" w:bidi="mn-Mong-CN"/>
        </w:rPr>
        <w:t xml:space="preserve"> цагт</w:t>
      </w:r>
      <w:r w:rsidR="00FF7934">
        <w:rPr>
          <w:rFonts w:ascii="Times New Roman" w:hAnsi="Times New Roman"/>
          <w:sz w:val="24"/>
          <w:lang w:val="mn-MN" w:bidi="mn-Mong-CN"/>
        </w:rPr>
        <w:t xml:space="preserve"> хэн нэгэн газар ухсанаас л энэ бүх зүйл шалтгаалсан байх. Үүнээс хойш тэнд амьдарч буй хүмүүс үе үе болдог тахилга тайлгынхаа ёслолоор ч өнөөх тлогойн орой дээр гарахаа бүр больжээ. </w:t>
      </w:r>
      <w:r w:rsidR="00075A2F">
        <w:rPr>
          <w:rFonts w:ascii="Times New Roman" w:hAnsi="Times New Roman"/>
          <w:sz w:val="24"/>
          <w:lang w:val="mn-MN" w:bidi="mn-Mong-CN"/>
        </w:rPr>
        <w:t>Будын Дашням  /шинэ баргуудын шарайд овгийн хүн, 63 настай/ гэдэг хүний хэлэхээр</w:t>
      </w:r>
      <w:r w:rsidR="006266AA">
        <w:rPr>
          <w:rFonts w:ascii="Times New Roman" w:hAnsi="Times New Roman"/>
          <w:sz w:val="24"/>
          <w:lang w:val="mn-MN" w:bidi="mn-Mong-CN"/>
        </w:rPr>
        <w:t>,</w:t>
      </w:r>
      <w:r w:rsidR="00075A2F">
        <w:rPr>
          <w:rFonts w:ascii="Times New Roman" w:hAnsi="Times New Roman"/>
          <w:sz w:val="24"/>
          <w:lang w:val="mn-MN" w:bidi="mn-Mong-CN"/>
        </w:rPr>
        <w:t xml:space="preserve"> </w:t>
      </w:r>
      <w:r w:rsidR="00415BB2">
        <w:rPr>
          <w:rFonts w:ascii="Times New Roman" w:hAnsi="Times New Roman"/>
          <w:sz w:val="24"/>
          <w:lang w:val="mn-MN" w:bidi="mn-Mong-CN"/>
        </w:rPr>
        <w:t xml:space="preserve">Дүшийн тахилгатай газрын хажууд эвенкүүд нэг овоо барьсан гэнэ. Зарим нь бол солон баргууд барьсан гэх юм билээ. Тэндэхийн оршин суугчид бол ямар ч харилцаагүй бололтой юм. ХХ зууны эхэн үеэр л энэ газрыг эвенкүүдийнх гэж ярьж эхэлсэн. </w:t>
      </w:r>
    </w:p>
    <w:p w:rsidR="00847CA6" w:rsidRDefault="007D7C3D" w:rsidP="00075A2F">
      <w:pPr>
        <w:ind w:firstLine="720"/>
        <w:jc w:val="both"/>
        <w:rPr>
          <w:rFonts w:ascii="Times New Roman" w:hAnsi="Times New Roman"/>
          <w:sz w:val="24"/>
          <w:lang w:val="mn-MN" w:bidi="mn-Mong-CN"/>
        </w:rPr>
      </w:pPr>
      <w:r>
        <w:rPr>
          <w:rFonts w:ascii="Times New Roman" w:hAnsi="Times New Roman"/>
          <w:sz w:val="24"/>
          <w:lang w:val="mn-MN" w:bidi="mn-Mong-CN"/>
        </w:rPr>
        <w:t xml:space="preserve">Гурван овоо гэх ариун газар нь замынхаа зүүн талаар үргэлжлээд буй юм. Тэндэхийн хүмүүсийн яриагаар бөөгийн шарил яс байгаа тул мэдээж очиж үзэхийг хориглосон гэнэ. </w:t>
      </w:r>
      <w:r w:rsidR="004C026F">
        <w:rPr>
          <w:rFonts w:ascii="Times New Roman" w:hAnsi="Times New Roman"/>
          <w:sz w:val="24"/>
          <w:lang w:val="mn-MN" w:bidi="mn-Mong-CN"/>
        </w:rPr>
        <w:t xml:space="preserve">Тахилга тайлгатай газартай холбогдох нь хэрэгтэй ч юм уу үгүй юм уу, тэгш сайхан замаар явж байтал машины маань урд </w:t>
      </w:r>
      <w:r w:rsidR="00847CA6">
        <w:rPr>
          <w:rFonts w:ascii="Times New Roman" w:hAnsi="Times New Roman"/>
          <w:sz w:val="24"/>
          <w:lang w:val="mn-MN" w:bidi="mn-Mong-CN"/>
        </w:rPr>
        <w:t>гүфер салаад уначихав. Тав арван км-ийн цаана нэг мотоцикльтэй эмэгтэй дайран орж ирэв. Азаар аюул</w:t>
      </w:r>
      <w:r w:rsidR="006266AA">
        <w:rPr>
          <w:rFonts w:ascii="Times New Roman" w:hAnsi="Times New Roman"/>
          <w:sz w:val="24"/>
          <w:lang w:val="mn-MN" w:bidi="mn-Mong-CN"/>
        </w:rPr>
        <w:t xml:space="preserve"> болсонгүй</w:t>
      </w:r>
      <w:r w:rsidR="00847CA6">
        <w:rPr>
          <w:rFonts w:ascii="Times New Roman" w:hAnsi="Times New Roman"/>
          <w:sz w:val="24"/>
          <w:lang w:val="mn-MN" w:bidi="mn-Mong-CN"/>
        </w:rPr>
        <w:t xml:space="preserve">. </w:t>
      </w:r>
    </w:p>
    <w:p w:rsidR="00972058" w:rsidRDefault="006315DE" w:rsidP="00075A2F">
      <w:pPr>
        <w:ind w:firstLine="720"/>
        <w:jc w:val="both"/>
        <w:rPr>
          <w:rFonts w:ascii="Times New Roman" w:hAnsi="Times New Roman"/>
          <w:sz w:val="24"/>
          <w:lang w:val="mn-MN" w:bidi="mn-Mong-CN"/>
        </w:rPr>
      </w:pPr>
      <w:r>
        <w:rPr>
          <w:rFonts w:ascii="Times New Roman" w:hAnsi="Times New Roman"/>
          <w:sz w:val="24"/>
          <w:lang w:val="mn-MN" w:bidi="mn-Mong-CN"/>
        </w:rPr>
        <w:t xml:space="preserve">Районы төв хэсэг Зүүн хошууны Мөнгөн Эмээл сумд </w:t>
      </w:r>
      <w:r w:rsidR="00847CA6">
        <w:rPr>
          <w:rFonts w:ascii="Times New Roman" w:hAnsi="Times New Roman"/>
          <w:sz w:val="24"/>
          <w:lang w:val="mn-MN" w:bidi="mn-Mong-CN"/>
        </w:rPr>
        <w:t>Буриадын ОНС музей үзсэний дараа</w:t>
      </w:r>
      <w:r>
        <w:rPr>
          <w:rFonts w:ascii="Times New Roman" w:hAnsi="Times New Roman"/>
          <w:sz w:val="24"/>
          <w:lang w:val="mn-MN" w:bidi="mn-Mong-CN"/>
        </w:rPr>
        <w:t xml:space="preserve"> Хайлаараас 10-15 орчим км-т буй  бас нэг тахилгатай газар Баян хошуу овоог үзэх завшаан гарлаа. Тэр овоо замаас 2-3 км зайтай гүдгэр дээр харагдавч тахилган дээр хүрэхэд маш хэцүү юм. </w:t>
      </w:r>
      <w:r w:rsidR="006B651B">
        <w:rPr>
          <w:rFonts w:ascii="Times New Roman" w:hAnsi="Times New Roman"/>
          <w:sz w:val="24"/>
          <w:lang w:val="mn-MN" w:bidi="mn-Mong-CN"/>
        </w:rPr>
        <w:t xml:space="preserve">Биднийг тийш очъё гэхэд хятдын бүтээсэн </w:t>
      </w:r>
      <w:r w:rsidR="006266AA">
        <w:rPr>
          <w:rFonts w:ascii="Times New Roman" w:hAnsi="Times New Roman"/>
          <w:sz w:val="24"/>
          <w:lang w:val="mn-MN" w:bidi="mn-Mong-CN"/>
        </w:rPr>
        <w:t>Ж</w:t>
      </w:r>
      <w:r w:rsidR="006B651B">
        <w:rPr>
          <w:rFonts w:ascii="Times New Roman" w:hAnsi="Times New Roman"/>
          <w:sz w:val="24"/>
          <w:lang w:val="mn-MN" w:bidi="mn-Mong-CN"/>
        </w:rPr>
        <w:t xml:space="preserve">уулчны цогцолбор хүрэх замыг нь хаажээ. Тахилгатай газрыг үзэхийн тулд мөнгө ч төлье гэж үзэв. Тэд бүр 40 жилийн хугацаагаар энэ газрыг түрээслээд авсан ч гэх шиг. </w:t>
      </w:r>
      <w:r w:rsidR="008D445A">
        <w:rPr>
          <w:rFonts w:ascii="Times New Roman" w:hAnsi="Times New Roman"/>
          <w:sz w:val="24"/>
          <w:lang w:val="mn-MN" w:bidi="mn-Mong-CN"/>
        </w:rPr>
        <w:t>Өмнө тохиосон тиймэрхүү явдлууд үндэстэнийг тохинуулах хүртэл сүүлийн жилүүдэд</w:t>
      </w:r>
      <w:r w:rsidR="006B651B">
        <w:rPr>
          <w:rFonts w:ascii="Times New Roman" w:hAnsi="Times New Roman"/>
          <w:sz w:val="24"/>
          <w:lang w:val="mn-MN" w:bidi="mn-Mong-CN"/>
        </w:rPr>
        <w:t xml:space="preserve"> </w:t>
      </w:r>
      <w:r w:rsidR="008D445A">
        <w:rPr>
          <w:rFonts w:ascii="Times New Roman" w:hAnsi="Times New Roman"/>
          <w:sz w:val="24"/>
          <w:lang w:val="mn-MN" w:bidi="mn-Mong-CN"/>
        </w:rPr>
        <w:t xml:space="preserve">тэнд амьдарсан буриад, монголчууд, дагурчуудад сөрөг үнэлгээ авчирсан юм. Үүнээс гадна урьдын цагт энэ талаар мал сүрэг чөлөөтэй бэлчиж байсан бол өнөөдөр хятдын засаглал хадлан бэлчээрийн оногдох талбайг нь </w:t>
      </w:r>
      <w:r w:rsidR="00972058">
        <w:rPr>
          <w:rFonts w:ascii="Times New Roman" w:hAnsi="Times New Roman"/>
          <w:sz w:val="24"/>
          <w:lang w:val="mn-MN" w:bidi="mn-Mong-CN"/>
        </w:rPr>
        <w:t xml:space="preserve">өөрийн эзэмшилд албадан хязгаарлаж нийгмийн доторх бүлэг хэсгүүд зөрчилдөхөд хүргэжээ. </w:t>
      </w:r>
    </w:p>
    <w:p w:rsidR="001E3707" w:rsidRDefault="00972058" w:rsidP="00075A2F">
      <w:pPr>
        <w:ind w:firstLine="720"/>
        <w:jc w:val="both"/>
        <w:rPr>
          <w:rFonts w:ascii="Times New Roman" w:hAnsi="Times New Roman"/>
          <w:sz w:val="24"/>
          <w:lang w:val="mn-MN" w:bidi="mn-Mong-CN"/>
        </w:rPr>
      </w:pPr>
      <w:r>
        <w:rPr>
          <w:rFonts w:ascii="Times New Roman" w:hAnsi="Times New Roman"/>
          <w:sz w:val="24"/>
          <w:lang w:val="mn-MN" w:bidi="mn-Mong-CN"/>
        </w:rPr>
        <w:t xml:space="preserve">Тахилгат газар нь хошууны тоогоор 12 жижиг, нэг том нийт 13 овооноос бүтэх аж. </w:t>
      </w:r>
      <w:r w:rsidR="00F06860">
        <w:rPr>
          <w:rFonts w:ascii="Times New Roman" w:hAnsi="Times New Roman"/>
          <w:sz w:val="24"/>
          <w:lang w:val="mn-MN" w:bidi="mn-Mong-CN"/>
        </w:rPr>
        <w:t xml:space="preserve">Овоо нь хятад үсэгтэй </w:t>
      </w:r>
      <w:r w:rsidR="00CF7265">
        <w:rPr>
          <w:rFonts w:ascii="Times New Roman" w:hAnsi="Times New Roman"/>
          <w:sz w:val="24"/>
          <w:lang w:val="mn-MN" w:bidi="mn-Mong-CN"/>
        </w:rPr>
        <w:t xml:space="preserve">зассан </w:t>
      </w:r>
      <w:r w:rsidR="00F06860">
        <w:rPr>
          <w:rFonts w:ascii="Times New Roman" w:hAnsi="Times New Roman"/>
          <w:sz w:val="24"/>
          <w:lang w:val="mn-MN" w:bidi="mn-Mong-CN"/>
        </w:rPr>
        <w:t xml:space="preserve">чулуун, арц хүж умалгах ховд, сүсэгтнүүд тахил өргөх ширээ зэргээс бүрдэнэ. Шинэхэний талд байгаа хоёр сумын тахилгатай газар болох Шивэй, Баян хаан овоо, Суварга овоо цөм л ариун өндөрлөг газар байна. Баян хаан овооны эзэн хөрөнгө баялаг хуримтлуулдаг бол Хультын овоо албан тушаал дэвшүүлдэг, харин бусад нь үүнийхээ эсрэг нөлөөтэй гэнэ. </w:t>
      </w:r>
    </w:p>
    <w:p w:rsidR="00833462" w:rsidRDefault="001E3707" w:rsidP="00075A2F">
      <w:pPr>
        <w:ind w:firstLine="720"/>
        <w:jc w:val="both"/>
        <w:rPr>
          <w:rFonts w:ascii="Times New Roman" w:hAnsi="Times New Roman"/>
          <w:sz w:val="24"/>
          <w:lang w:val="mn-MN" w:bidi="mn-Mong-CN"/>
        </w:rPr>
      </w:pPr>
      <w:r>
        <w:rPr>
          <w:rFonts w:ascii="Times New Roman" w:hAnsi="Times New Roman"/>
          <w:sz w:val="24"/>
          <w:lang w:val="mn-MN" w:bidi="mn-Mong-CN"/>
        </w:rPr>
        <w:t>Раднаагийн Намжилмаа /шинэхэний буриад, шарайд овог, 70 настай/ гуайн хэлснээр, хамгийн ари</w:t>
      </w:r>
      <w:r w:rsidR="00E923D0">
        <w:rPr>
          <w:rFonts w:ascii="Times New Roman" w:hAnsi="Times New Roman"/>
          <w:sz w:val="24"/>
          <w:lang w:val="mn-MN" w:bidi="mn-Mong-CN"/>
        </w:rPr>
        <w:t>у</w:t>
      </w:r>
      <w:r>
        <w:rPr>
          <w:rFonts w:ascii="Times New Roman" w:hAnsi="Times New Roman"/>
          <w:sz w:val="24"/>
          <w:lang w:val="mn-MN" w:bidi="mn-Mong-CN"/>
        </w:rPr>
        <w:t xml:space="preserve">н өндөрлөг газар нь хошууны зүүн талд орших Хан Уул гэнэ. ХХ зууны 80-аад он хүртэл овооны тахилга зан үйлд шинэхэний эмэгтэйчүүл оролцоогүй. </w:t>
      </w:r>
      <w:r>
        <w:rPr>
          <w:rFonts w:ascii="Times New Roman" w:hAnsi="Times New Roman"/>
          <w:sz w:val="24"/>
          <w:lang w:val="mn-MN" w:bidi="mn-Mong-CN"/>
        </w:rPr>
        <w:lastRenderedPageBreak/>
        <w:t xml:space="preserve">Дөнгөж 80 он гарснаас хойно л овоог тахихаар лам урьж байсан. Тахих цаг нь 5 сарын 13 байсан санагдана. </w:t>
      </w:r>
      <w:r w:rsidR="00833462">
        <w:rPr>
          <w:rFonts w:ascii="Times New Roman" w:hAnsi="Times New Roman"/>
          <w:sz w:val="24"/>
          <w:lang w:val="mn-MN" w:bidi="mn-Mong-CN"/>
        </w:rPr>
        <w:t>Урьд бол эвенкүүд /хамнигад/ өөр газар тахиж байсан, одоо тахилгын газрыг нэг л газарт төвлөрүүлсэн. Өвөөгийнх нь ярьж байснаар Шинэхэний талд Улирэнгүйгээр /Өмнөд Чит муж/ дамжаад Еравнаас хувь</w:t>
      </w:r>
      <w:r w:rsidR="00E923D0">
        <w:rPr>
          <w:rFonts w:ascii="Times New Roman" w:hAnsi="Times New Roman"/>
          <w:sz w:val="24"/>
          <w:lang w:val="mn-MN" w:bidi="mn-Mong-CN"/>
        </w:rPr>
        <w:t>с</w:t>
      </w:r>
      <w:r w:rsidR="00833462">
        <w:rPr>
          <w:rFonts w:ascii="Times New Roman" w:hAnsi="Times New Roman"/>
          <w:sz w:val="24"/>
          <w:lang w:val="mn-MN" w:bidi="mn-Mong-CN"/>
        </w:rPr>
        <w:t>галын өмнө нүүж ирсэн гэнэ. Тэд тахилгын зан үйлд дээр үеэс оролцдог байсан ба төрөл төрөгсдөө Еравны тахилгын овоон дээрээс олсон ажээ. Эн</w:t>
      </w:r>
      <w:r w:rsidR="00E923D0">
        <w:rPr>
          <w:rFonts w:ascii="Times New Roman" w:hAnsi="Times New Roman"/>
          <w:sz w:val="24"/>
          <w:lang w:val="mn-MN" w:bidi="mn-Mong-CN"/>
        </w:rPr>
        <w:t>д</w:t>
      </w:r>
      <w:r w:rsidR="00833462">
        <w:rPr>
          <w:rFonts w:ascii="Times New Roman" w:hAnsi="Times New Roman"/>
          <w:sz w:val="24"/>
          <w:lang w:val="mn-MN" w:bidi="mn-Mong-CN"/>
        </w:rPr>
        <w:t xml:space="preserve"> ирснээс хойш байгалийн сайхан эн</w:t>
      </w:r>
      <w:r w:rsidR="00E923D0">
        <w:rPr>
          <w:rFonts w:ascii="Times New Roman" w:hAnsi="Times New Roman"/>
          <w:sz w:val="24"/>
          <w:lang w:val="mn-MN" w:bidi="mn-Mong-CN"/>
        </w:rPr>
        <w:t>э газар</w:t>
      </w:r>
      <w:r w:rsidR="00833462">
        <w:rPr>
          <w:rFonts w:ascii="Times New Roman" w:hAnsi="Times New Roman"/>
          <w:sz w:val="24"/>
          <w:lang w:val="mn-MN" w:bidi="mn-Mong-CN"/>
        </w:rPr>
        <w:t xml:space="preserve"> олон сайхан дурсгал үлд</w:t>
      </w:r>
      <w:r w:rsidR="00E923D0">
        <w:rPr>
          <w:rFonts w:ascii="Times New Roman" w:hAnsi="Times New Roman"/>
          <w:sz w:val="24"/>
          <w:lang w:val="mn-MN" w:bidi="mn-Mong-CN"/>
        </w:rPr>
        <w:t>ээс</w:t>
      </w:r>
      <w:r w:rsidR="00833462">
        <w:rPr>
          <w:rFonts w:ascii="Times New Roman" w:hAnsi="Times New Roman"/>
          <w:sz w:val="24"/>
          <w:lang w:val="mn-MN" w:bidi="mn-Mong-CN"/>
        </w:rPr>
        <w:t xml:space="preserve">эн юм. </w:t>
      </w:r>
    </w:p>
    <w:p w:rsidR="00203B35" w:rsidRDefault="00923A3D" w:rsidP="00075A2F">
      <w:pPr>
        <w:ind w:firstLine="720"/>
        <w:jc w:val="both"/>
        <w:rPr>
          <w:rFonts w:ascii="Times New Roman" w:hAnsi="Times New Roman"/>
          <w:sz w:val="24"/>
          <w:lang w:val="mn-MN" w:bidi="mn-Mong-CN"/>
        </w:rPr>
      </w:pPr>
      <w:r>
        <w:rPr>
          <w:rFonts w:ascii="Times New Roman" w:hAnsi="Times New Roman"/>
          <w:sz w:val="24"/>
          <w:lang w:val="mn-MN" w:bidi="mn-Mong-CN"/>
        </w:rPr>
        <w:t>Судлаачдын үзэж буйгаар нүүдэлчдийн соёл олон улсад тодорсон дурсгалд хэзээ ч тусдаггүй аж. Хүрээлэн буй байгальтайгаа холбоотой тэдний соёл хурдан шууд хуучин төлөвтөө ордог /Сыртыпова, 2007. 26х/. Төв Ази, Байгаль орчмын үндэстэний аж ахуй-соёл маш их ялгаатай, уугуул соёлын олон янз төрөл зүйлийг</w:t>
      </w:r>
      <w:r w:rsidR="005D63CE">
        <w:rPr>
          <w:rFonts w:ascii="Times New Roman" w:hAnsi="Times New Roman"/>
          <w:sz w:val="24"/>
          <w:lang w:val="mn-MN" w:bidi="mn-Mong-CN"/>
        </w:rPr>
        <w:t xml:space="preserve"> /уулархаг болон тал газрын, </w:t>
      </w:r>
      <w:r w:rsidR="009A34BD">
        <w:rPr>
          <w:rFonts w:ascii="Times New Roman" w:hAnsi="Times New Roman"/>
          <w:sz w:val="24"/>
          <w:lang w:val="mn-MN" w:bidi="mn-Mong-CN"/>
        </w:rPr>
        <w:t>ус мөрний сав газрын, цалиг, онгод шүтлэгийн обьектууд, овог, ураг төрлийн тахилгын газрууд гэх мэт нь</w:t>
      </w:r>
      <w:r w:rsidR="005D63CE">
        <w:rPr>
          <w:rFonts w:ascii="Times New Roman" w:hAnsi="Times New Roman"/>
          <w:sz w:val="24"/>
          <w:lang w:val="mn-MN" w:bidi="mn-Mong-CN"/>
        </w:rPr>
        <w:t>/</w:t>
      </w:r>
      <w:r>
        <w:rPr>
          <w:rFonts w:ascii="Times New Roman" w:hAnsi="Times New Roman"/>
          <w:sz w:val="24"/>
          <w:lang w:val="mn-MN" w:bidi="mn-Mong-CN"/>
        </w:rPr>
        <w:t xml:space="preserve"> өөртөө агуулсан онцлогтой байдгийг тэмдэглэх хэрэгтэй.</w:t>
      </w:r>
      <w:r w:rsidR="009A34BD">
        <w:rPr>
          <w:rFonts w:ascii="Times New Roman" w:hAnsi="Times New Roman"/>
          <w:sz w:val="24"/>
          <w:lang w:val="mn-MN" w:bidi="mn-Mong-CN"/>
        </w:rPr>
        <w:t xml:space="preserve"> Нүүдэлчид, хагас нүүдэлчдийн үндсэн хэв шинж нь аж ахуй эрхлэх, бүтээн байгуулах хэв шинж гэхэд л нүүдэлчний амьдралын идэвхтэй сүсэг бишрэлийг харуулсан тахилга тайлгын утгатай /овоо, бунхан, суварга</w:t>
      </w:r>
      <w:r w:rsidR="00203B35">
        <w:rPr>
          <w:rFonts w:ascii="Times New Roman" w:hAnsi="Times New Roman"/>
          <w:sz w:val="24"/>
          <w:lang w:val="mn-MN" w:bidi="mn-Mong-CN"/>
        </w:rPr>
        <w:t xml:space="preserve">, </w:t>
      </w:r>
      <w:r w:rsidR="00203B35" w:rsidRPr="00203B35">
        <w:rPr>
          <w:rFonts w:ascii="Times New Roman" w:hAnsi="Times New Roman"/>
          <w:color w:val="FF0000"/>
          <w:sz w:val="24"/>
          <w:lang w:val="mn-MN" w:bidi="mn-Mong-CN"/>
        </w:rPr>
        <w:t>барицаан</w:t>
      </w:r>
      <w:r w:rsidR="00203B35">
        <w:rPr>
          <w:rFonts w:ascii="Times New Roman" w:hAnsi="Times New Roman"/>
          <w:sz w:val="24"/>
          <w:lang w:val="mn-MN" w:bidi="mn-Mong-CN"/>
        </w:rPr>
        <w:t>?</w:t>
      </w:r>
      <w:r w:rsidR="009A34BD">
        <w:rPr>
          <w:rFonts w:ascii="Times New Roman" w:hAnsi="Times New Roman"/>
          <w:sz w:val="24"/>
          <w:lang w:val="mn-MN" w:bidi="mn-Mong-CN"/>
        </w:rPr>
        <w:t>/</w:t>
      </w:r>
      <w:r w:rsidR="00203B35">
        <w:rPr>
          <w:rFonts w:ascii="Times New Roman" w:hAnsi="Times New Roman"/>
          <w:sz w:val="24"/>
          <w:lang w:val="mn-MN" w:bidi="mn-Mong-CN"/>
        </w:rPr>
        <w:t xml:space="preserve"> байх жишээтэй. Нийгэмд өндөр ач холбогдолтой, нүүдэлчдийн соёлын үлэмж ачаалалтай дурсгалуудын хадгалалт хамгаалалт нь экологи, эдийн засгийн нөөц нь сүйдсэн гэх зэрэг онцлог шинжтэй болсон байна. </w:t>
      </w:r>
    </w:p>
    <w:p w:rsidR="00BB468A" w:rsidRDefault="00203B35" w:rsidP="00075A2F">
      <w:pPr>
        <w:ind w:firstLine="720"/>
        <w:jc w:val="both"/>
        <w:rPr>
          <w:rFonts w:ascii="Times" w:hAnsi="Times"/>
          <w:sz w:val="24"/>
          <w:lang w:val="mn-MN" w:bidi="mn-Mong-CN"/>
        </w:rPr>
      </w:pPr>
      <w:r>
        <w:rPr>
          <w:rFonts w:ascii="Times New Roman" w:hAnsi="Times New Roman"/>
          <w:sz w:val="24"/>
          <w:lang w:val="mn-MN" w:bidi="mn-Mong-CN"/>
        </w:rPr>
        <w:t xml:space="preserve">   </w:t>
      </w:r>
      <w:r w:rsidR="009A34BD">
        <w:rPr>
          <w:rFonts w:ascii="Times New Roman" w:hAnsi="Times New Roman"/>
          <w:sz w:val="24"/>
          <w:lang w:val="mn-MN" w:bidi="mn-Mong-CN"/>
        </w:rPr>
        <w:t xml:space="preserve"> </w:t>
      </w:r>
      <w:r w:rsidR="001256AD">
        <w:rPr>
          <w:rFonts w:ascii="Times New Roman" w:hAnsi="Times New Roman"/>
          <w:sz w:val="24"/>
          <w:lang w:val="mn-MN" w:bidi="mn-Mong-CN"/>
        </w:rPr>
        <w:t xml:space="preserve">Буриадад байгаа хүндэтгэлтэй газар тахилгын бэлэн обьект нь барга, монголчуудын нутагт байх ба элдэв олон талтай соёлын нийтлэг орон зайд оршдог гэдэг нь батлагдсан үнэн юм. </w:t>
      </w:r>
      <w:r w:rsidR="00BB468A">
        <w:rPr>
          <w:rFonts w:ascii="Times" w:hAnsi="Times"/>
          <w:sz w:val="24"/>
          <w:lang w:val="mn-MN" w:bidi="mn-Mong-CN"/>
        </w:rPr>
        <w:t xml:space="preserve">Тахилгат газрын ачаар нандин эзэмшил нутаг орон үүссэн тухайд Л.Жуковский чухам онож, өмнө нь “олон соёлын болон “харьяа” нутаг дэвсгэрийн лавлах төдий үүрэг зорилгоор угсаатны нутаг орон, овог элкэний хязгаар зэргийг энгийн зааж байсан бол энэ мэт үндэстэний үүрэг, сүсэг бишрэл нь хожуу буддын соёл, шүтлэг зан үйлийн нөлөөнд орж үлэмж нарийсаж хувирсан” /Жуковская Л, 2002. 30-31.х/ хэмээн тэмдэглэсэн байна. </w:t>
      </w:r>
    </w:p>
    <w:p w:rsidR="00212257" w:rsidRDefault="00212257" w:rsidP="00075A2F">
      <w:pPr>
        <w:ind w:firstLine="720"/>
        <w:jc w:val="both"/>
        <w:rPr>
          <w:rFonts w:ascii="Times" w:hAnsi="Times"/>
          <w:sz w:val="24"/>
          <w:lang w:val="mn-MN" w:bidi="mn-Mong-CN"/>
        </w:rPr>
      </w:pPr>
      <w:r>
        <w:rPr>
          <w:rFonts w:ascii="Times" w:hAnsi="Times"/>
          <w:sz w:val="24"/>
          <w:lang w:val="mn-MN" w:bidi="mn-Mong-CN"/>
        </w:rPr>
        <w:t xml:space="preserve">Монгол үндэстэний буддын шашинд орсны дараах уул усны тахилгыг эрт үеийнхтэй нь харгуулж үзвэл Газрын эзний өөр өөр хэлбэршил хувирал хожуу орсон нь мэдэгдэнэ. Тухайлбал, голын овоо нь л энэ зан үйлд оройлох үүрэгтэй байгаа бол бусад 12-ыг бэлгэдэл төдий түүнийг тойруулсан байна гэж дүгнэн судлаач Т.Гото үүрэг ач холбогдлоор нь ялгажээ /Гото, 1956. 15.х/. </w:t>
      </w:r>
    </w:p>
    <w:p w:rsidR="00DB3CA4" w:rsidRDefault="00212257" w:rsidP="00075A2F">
      <w:pPr>
        <w:ind w:firstLine="720"/>
        <w:jc w:val="both"/>
        <w:rPr>
          <w:rFonts w:ascii="Times" w:hAnsi="Times"/>
          <w:sz w:val="24"/>
          <w:lang w:val="mn-MN" w:bidi="mn-Mong-CN"/>
        </w:rPr>
      </w:pPr>
      <w:r>
        <w:rPr>
          <w:rFonts w:ascii="Times" w:hAnsi="Times"/>
          <w:sz w:val="24"/>
          <w:lang w:val="mn-MN" w:bidi="mn-Mong-CN"/>
        </w:rPr>
        <w:t>Энэ мэт нэг овоог бид 2003 онд Монгол Улсын Ховд аймагт сонирхож үзэхэд 12 овоо нь тухайн орон газрын эзн</w:t>
      </w:r>
      <w:r w:rsidR="002C7F75">
        <w:rPr>
          <w:rFonts w:ascii="Times" w:hAnsi="Times"/>
          <w:sz w:val="24"/>
          <w:lang w:val="mn-MN" w:bidi="mn-Mong-CN"/>
        </w:rPr>
        <w:t xml:space="preserve">ээр </w:t>
      </w:r>
      <w:r>
        <w:rPr>
          <w:rFonts w:ascii="Times" w:hAnsi="Times"/>
          <w:sz w:val="24"/>
          <w:lang w:val="mn-MN" w:bidi="mn-Mong-CN"/>
        </w:rPr>
        <w:t>хаяг</w:t>
      </w:r>
      <w:r w:rsidR="002C7F75">
        <w:rPr>
          <w:rFonts w:ascii="Times" w:hAnsi="Times"/>
          <w:sz w:val="24"/>
          <w:lang w:val="mn-MN" w:bidi="mn-Mong-CN"/>
        </w:rPr>
        <w:t>лаж</w:t>
      </w:r>
      <w:r>
        <w:rPr>
          <w:rFonts w:ascii="Times" w:hAnsi="Times"/>
          <w:sz w:val="24"/>
          <w:lang w:val="mn-MN" w:bidi="mn-Mong-CN"/>
        </w:rPr>
        <w:t xml:space="preserve"> </w:t>
      </w:r>
      <w:r w:rsidR="002C7F75">
        <w:rPr>
          <w:rFonts w:ascii="Times" w:hAnsi="Times"/>
          <w:sz w:val="24"/>
          <w:lang w:val="mn-MN" w:bidi="mn-Mong-CN"/>
        </w:rPr>
        <w:t>буй</w:t>
      </w:r>
      <w:r>
        <w:rPr>
          <w:rFonts w:ascii="Times" w:hAnsi="Times"/>
          <w:sz w:val="24"/>
          <w:lang w:val="mn-MN" w:bidi="mn-Mong-CN"/>
        </w:rPr>
        <w:t xml:space="preserve"> бол харин голын том овоо нь нутгийн ардын өгүүлснээр урьд цагт Чингис хаанд зориулсан овоо </w:t>
      </w:r>
      <w:r w:rsidR="002C7F75">
        <w:rPr>
          <w:rFonts w:ascii="Times" w:hAnsi="Times"/>
          <w:sz w:val="24"/>
          <w:lang w:val="mn-MN" w:bidi="mn-Mong-CN"/>
        </w:rPr>
        <w:t xml:space="preserve">гэж байгаад, одоо </w:t>
      </w:r>
      <w:r w:rsidR="00DB3CA4">
        <w:rPr>
          <w:rFonts w:ascii="Times" w:hAnsi="Times"/>
          <w:sz w:val="24"/>
          <w:lang w:val="mn-MN" w:bidi="mn-Mong-CN"/>
        </w:rPr>
        <w:t>Е</w:t>
      </w:r>
      <w:r w:rsidR="002C7F75">
        <w:rPr>
          <w:rFonts w:ascii="Times" w:hAnsi="Times"/>
          <w:sz w:val="24"/>
          <w:lang w:val="mn-MN" w:bidi="mn-Mong-CN"/>
        </w:rPr>
        <w:t xml:space="preserve">рөнхийлөгчийн овоо хэмээн нэрлэх болсон гэнэ.  </w:t>
      </w:r>
      <w:r w:rsidR="00DB3CA4">
        <w:rPr>
          <w:rFonts w:ascii="Times" w:hAnsi="Times"/>
          <w:sz w:val="24"/>
          <w:lang w:val="mn-MN" w:bidi="mn-Mong-CN"/>
        </w:rPr>
        <w:t xml:space="preserve">Монголд буй баргуудыг хэв шинжээ сайн хадгалсан угсаатны нэгэн адил мөшгиж үзэхийг оролдсон юм. 2011 оны 10 сарын 6-9-ний хооронд Улаанбаатарт болсон “Баргын соёл, түүхийн судалгаа” сэдэвт олон улсын онол практикийн бага хуралд Монгол, Хятад, Буриадын БНУ дахь Баргужин төхөмийн </w:t>
      </w:r>
      <w:r w:rsidR="00DB3CA4">
        <w:rPr>
          <w:rFonts w:ascii="Times" w:hAnsi="Times"/>
          <w:sz w:val="24"/>
          <w:lang w:val="mn-MN" w:bidi="mn-Mong-CN"/>
        </w:rPr>
        <w:lastRenderedPageBreak/>
        <w:t xml:space="preserve">баргуудын бие даасан соёл, угсаа түүхийн тулгамдсан асуудлыг хөндөж ярихад, гагцхүү шүтлэг бишрэлийнх нь үзэл, уламжлалт төсөөлөл, тахилгын практиктай холбогдох сэдэв хэлэлцсэн асуудлын гадна үлдсэн билээ. Гэсэн хэдий ч ерөнхийдөө Төв Азийн угсаа соёлын түүхээр Хятадын ӨМ-ын, Монголын баргын угсаатны зүй, түүхийн маш чухал ажлууд сүүлийн үед олон ухааны нэгдэл дээр гарч ирэх болсныг тэмдэглэе/Батаа, Мягмарсамбуу/. </w:t>
      </w:r>
    </w:p>
    <w:p w:rsidR="00CF7265" w:rsidRDefault="00DB3CA4" w:rsidP="00075A2F">
      <w:pPr>
        <w:ind w:firstLine="720"/>
        <w:jc w:val="both"/>
        <w:rPr>
          <w:rFonts w:ascii="Times" w:hAnsi="Times"/>
          <w:sz w:val="24"/>
          <w:lang w:val="mn-MN" w:bidi="mn-Mong-CN"/>
        </w:rPr>
      </w:pPr>
      <w:r>
        <w:rPr>
          <w:rFonts w:ascii="Times" w:hAnsi="Times"/>
          <w:sz w:val="24"/>
          <w:lang w:val="mn-MN" w:bidi="mn-Mong-CN"/>
        </w:rPr>
        <w:t xml:space="preserve">Түүнчлэн Монгол, ӨМ, Буриадын тахилгат газрын судалгаа орчин үеийн шинжлэх ухаан дахь асуудалд олон үзэл хандлагын үүднээс авч үзсэн, ялгаатай янз бүрийн арга зүйтэй, утга зохиолын өргөн хүрээг хамарснаараа онцлог байна. Гэвч ашиглах хамгаалах чухал асуудал, мөн улсын онц хамгаалалт бүхий обьект судлаачдын өмнө ахин дахин босож байна. </w:t>
      </w:r>
      <w:r w:rsidR="00CF7265">
        <w:rPr>
          <w:rFonts w:ascii="Times" w:hAnsi="Times"/>
          <w:sz w:val="24"/>
          <w:lang w:val="mn-MN" w:bidi="mn-Mong-CN"/>
        </w:rPr>
        <w:t>Нэг</w:t>
      </w:r>
      <w:r w:rsidR="00E923D0">
        <w:rPr>
          <w:rFonts w:ascii="Times" w:hAnsi="Times"/>
          <w:sz w:val="24"/>
          <w:lang w:val="mn-MN" w:bidi="mn-Mong-CN"/>
        </w:rPr>
        <w:t xml:space="preserve"> талаар,</w:t>
      </w:r>
      <w:r w:rsidR="00CF7265">
        <w:rPr>
          <w:rFonts w:ascii="Times" w:hAnsi="Times"/>
          <w:sz w:val="24"/>
          <w:lang w:val="mn-MN" w:bidi="mn-Mong-CN"/>
        </w:rPr>
        <w:t xml:space="preserve"> энэ бүхэн орчин </w:t>
      </w:r>
      <w:r w:rsidR="00E923D0">
        <w:rPr>
          <w:rFonts w:ascii="Times" w:hAnsi="Times"/>
          <w:sz w:val="24"/>
          <w:lang w:val="mn-MN" w:bidi="mn-Mong-CN"/>
        </w:rPr>
        <w:t xml:space="preserve">үеийн </w:t>
      </w:r>
      <w:r w:rsidR="00CF7265">
        <w:rPr>
          <w:rFonts w:ascii="Times" w:hAnsi="Times"/>
          <w:sz w:val="24"/>
          <w:lang w:val="mn-MN" w:bidi="mn-Mong-CN"/>
        </w:rPr>
        <w:t xml:space="preserve">даяаршсан, техникжсэн ертөнцтэй холбоотой бол нөгөө талаас өв бүхий обьектыг ашиглах, хамгаалах, хууль эрхзүйн хүрээнд судалгааны хэм хэмжээг тогтоох асуудал улам бүр өсөн нэмэгдэж байна. </w:t>
      </w:r>
    </w:p>
    <w:p w:rsidR="00CF7265" w:rsidRDefault="00E923D0" w:rsidP="00E923D0">
      <w:pPr>
        <w:ind w:firstLine="720"/>
        <w:jc w:val="center"/>
        <w:rPr>
          <w:rFonts w:ascii="Times" w:hAnsi="Times"/>
          <w:sz w:val="24"/>
          <w:lang w:val="mn-MN" w:bidi="mn-Mong-CN"/>
        </w:rPr>
      </w:pPr>
      <w:r>
        <w:rPr>
          <w:rFonts w:ascii="Times" w:hAnsi="Times"/>
          <w:sz w:val="24"/>
          <w:lang w:val="mn-MN" w:bidi="mn-Mong-CN"/>
        </w:rPr>
        <w:t>Ном зүй</w:t>
      </w:r>
    </w:p>
    <w:p w:rsidR="00CF7265" w:rsidRPr="00CF7265" w:rsidRDefault="00CF7265" w:rsidP="00CF7265">
      <w:pPr>
        <w:pStyle w:val="ListParagraph"/>
        <w:numPr>
          <w:ilvl w:val="0"/>
          <w:numId w:val="2"/>
        </w:numPr>
        <w:jc w:val="both"/>
        <w:rPr>
          <w:rFonts w:ascii="Times New Roman" w:hAnsi="Times New Roman" w:cs="Times New Roman"/>
          <w:sz w:val="24"/>
          <w:lang w:val="mn-MN" w:bidi="mn-Mong-CN"/>
        </w:rPr>
      </w:pPr>
      <w:r>
        <w:rPr>
          <w:rFonts w:ascii="Times" w:hAnsi="Times"/>
          <w:sz w:val="24"/>
          <w:lang w:val="mn-MN" w:bidi="mn-Mong-CN"/>
        </w:rPr>
        <w:t xml:space="preserve">Барре. Э. Орчин үеийн даяарчлалд уриалсан хам сэдэвт буй жуулчлалын өсөлт хөгжилт, хамгаалалт дахь ЮНЕСКО-гийн бодлого хөтөлбөрүүд /е-хувилбар/ </w:t>
      </w:r>
      <w:hyperlink r:id="rId7" w:history="1">
        <w:r w:rsidRPr="00340DEB">
          <w:rPr>
            <w:rStyle w:val="Hyperlink"/>
            <w:rFonts w:ascii="Times" w:hAnsi="Times"/>
            <w:sz w:val="24"/>
            <w:lang w:bidi="mn-Mong-CN"/>
          </w:rPr>
          <w:t>www.heritage-institute.ru/</w:t>
        </w:r>
      </w:hyperlink>
      <w:r>
        <w:rPr>
          <w:rFonts w:ascii="Times" w:hAnsi="Times"/>
          <w:sz w:val="24"/>
          <w:lang w:bidi="mn-Mong-CN"/>
        </w:rPr>
        <w:t xml:space="preserve"> </w:t>
      </w:r>
    </w:p>
    <w:p w:rsidR="00CF7265" w:rsidRPr="00CF7265" w:rsidRDefault="00CF7265" w:rsidP="00CF7265">
      <w:pPr>
        <w:pStyle w:val="ListParagraph"/>
        <w:numPr>
          <w:ilvl w:val="0"/>
          <w:numId w:val="2"/>
        </w:numPr>
        <w:jc w:val="both"/>
        <w:rPr>
          <w:rFonts w:ascii="Times New Roman" w:hAnsi="Times New Roman" w:cs="Times New Roman"/>
          <w:sz w:val="24"/>
          <w:lang w:val="mn-MN" w:bidi="mn-Mong-CN"/>
        </w:rPr>
      </w:pPr>
      <w:r>
        <w:rPr>
          <w:rFonts w:ascii="Times" w:hAnsi="Times"/>
          <w:sz w:val="24"/>
          <w:lang w:val="mn-MN" w:bidi="mn-Mong-CN"/>
        </w:rPr>
        <w:t xml:space="preserve">Жуковская Н.Л, Монголын нүүдэлчдийн соёл, уламжлал, бэлгэдэл. М., 2002. </w:t>
      </w:r>
    </w:p>
    <w:p w:rsidR="00CF7265" w:rsidRPr="00CF7265" w:rsidRDefault="00CF7265" w:rsidP="00CF7265">
      <w:pPr>
        <w:pStyle w:val="ListParagraph"/>
        <w:numPr>
          <w:ilvl w:val="0"/>
          <w:numId w:val="2"/>
        </w:numPr>
        <w:jc w:val="both"/>
        <w:rPr>
          <w:rFonts w:ascii="Times New Roman" w:hAnsi="Times New Roman" w:cs="Times New Roman"/>
          <w:sz w:val="24"/>
          <w:lang w:val="mn-MN" w:bidi="mn-Mong-CN"/>
        </w:rPr>
      </w:pPr>
      <w:r>
        <w:rPr>
          <w:rFonts w:ascii="Times" w:hAnsi="Times"/>
          <w:sz w:val="24"/>
          <w:lang w:val="mn-MN" w:bidi="mn-Mong-CN"/>
        </w:rPr>
        <w:t xml:space="preserve">Буриадын түүх. 1, 2-р боть. 2011 </w:t>
      </w:r>
    </w:p>
    <w:p w:rsidR="00CF7265" w:rsidRPr="00CF7265" w:rsidRDefault="00CF7265" w:rsidP="00CF7265">
      <w:pPr>
        <w:pStyle w:val="ListParagraph"/>
        <w:numPr>
          <w:ilvl w:val="0"/>
          <w:numId w:val="2"/>
        </w:numPr>
        <w:jc w:val="both"/>
        <w:rPr>
          <w:rFonts w:ascii="Times New Roman" w:hAnsi="Times New Roman" w:cs="Times New Roman"/>
          <w:sz w:val="24"/>
          <w:lang w:val="mn-MN" w:bidi="mn-Mong-CN"/>
        </w:rPr>
      </w:pPr>
      <w:r>
        <w:rPr>
          <w:rFonts w:ascii="Times" w:hAnsi="Times"/>
          <w:sz w:val="24"/>
          <w:lang w:val="mn-MN" w:bidi="mn-Mong-CN"/>
        </w:rPr>
        <w:t xml:space="preserve">Сыртыпова С. Байгаль орчмын нүүдэлчдийн шүтээн. /Уламжлалт тахилгын обьектүүд соёл түүхийн дурсгал болох нь/ Улан-Үдэ., 2007 </w:t>
      </w:r>
    </w:p>
    <w:p w:rsidR="00CF7265" w:rsidRPr="00CF7265" w:rsidRDefault="00CF7265" w:rsidP="00CF7265">
      <w:pPr>
        <w:pStyle w:val="ListParagraph"/>
        <w:numPr>
          <w:ilvl w:val="0"/>
          <w:numId w:val="2"/>
        </w:numPr>
        <w:jc w:val="both"/>
        <w:rPr>
          <w:rFonts w:ascii="Times New Roman" w:hAnsi="Times New Roman" w:cs="Times New Roman"/>
          <w:sz w:val="24"/>
          <w:lang w:val="mn-MN" w:bidi="mn-Mong-CN"/>
        </w:rPr>
      </w:pPr>
      <w:r>
        <w:rPr>
          <w:rFonts w:ascii="Times" w:hAnsi="Times"/>
          <w:sz w:val="24"/>
          <w:lang w:val="mn-MN" w:bidi="mn-Mong-CN"/>
        </w:rPr>
        <w:t xml:space="preserve">Шульгин П.М. Соёл, аялал жуулчлалын хамтарсан бодлогын ноёлох шинжүүд. /е-хувилбар/ </w:t>
      </w:r>
      <w:hyperlink r:id="rId8" w:history="1">
        <w:r w:rsidRPr="00340DEB">
          <w:rPr>
            <w:rStyle w:val="Hyperlink"/>
            <w:rFonts w:ascii="Times" w:hAnsi="Times"/>
            <w:sz w:val="24"/>
            <w:lang w:bidi="mn-Mong-CN"/>
          </w:rPr>
          <w:t>www.heritage-institute.ru/</w:t>
        </w:r>
      </w:hyperlink>
      <w:r>
        <w:rPr>
          <w:rFonts w:ascii="Times" w:hAnsi="Times"/>
          <w:sz w:val="24"/>
          <w:lang w:val="mn-MN" w:bidi="mn-Mong-CN"/>
        </w:rPr>
        <w:t xml:space="preserve"> </w:t>
      </w:r>
    </w:p>
    <w:p w:rsidR="00CF7265" w:rsidRPr="00CF7265" w:rsidRDefault="00CF7265" w:rsidP="00CF7265">
      <w:pPr>
        <w:pStyle w:val="ListParagraph"/>
        <w:numPr>
          <w:ilvl w:val="0"/>
          <w:numId w:val="2"/>
        </w:numPr>
        <w:jc w:val="both"/>
        <w:rPr>
          <w:rFonts w:ascii="Times New Roman" w:hAnsi="Times New Roman" w:cs="Times New Roman"/>
          <w:sz w:val="24"/>
          <w:lang w:val="mn-MN" w:bidi="mn-Mong-CN"/>
        </w:rPr>
      </w:pPr>
      <w:r>
        <w:rPr>
          <w:rFonts w:ascii="Times" w:hAnsi="Times"/>
          <w:sz w:val="24"/>
          <w:lang w:val="mn-MN" w:bidi="mn-Mong-CN"/>
        </w:rPr>
        <w:t xml:space="preserve">Гото. Т. Монголын овоо шүтлэг. Токио., 1956 </w:t>
      </w:r>
    </w:p>
    <w:p w:rsidR="00012668" w:rsidRPr="00CF7265" w:rsidRDefault="00CF7265" w:rsidP="00CF7265">
      <w:pPr>
        <w:pStyle w:val="ListParagraph"/>
        <w:ind w:left="1080"/>
        <w:jc w:val="both"/>
        <w:rPr>
          <w:rFonts w:ascii="Times New Roman" w:hAnsi="Times New Roman" w:cs="Times New Roman"/>
          <w:sz w:val="24"/>
          <w:lang w:val="mn-MN" w:bidi="mn-Mong-CN"/>
        </w:rPr>
      </w:pPr>
      <w:r>
        <w:rPr>
          <w:rFonts w:ascii="Times" w:hAnsi="Times"/>
          <w:sz w:val="24"/>
          <w:lang w:val="mn-MN" w:bidi="mn-Mong-CN"/>
        </w:rPr>
        <w:t xml:space="preserve">  </w:t>
      </w:r>
      <w:r w:rsidR="00DB3CA4" w:rsidRPr="00CF7265">
        <w:rPr>
          <w:rFonts w:ascii="Times" w:hAnsi="Times"/>
          <w:sz w:val="24"/>
          <w:lang w:val="mn-MN" w:bidi="mn-Mong-CN"/>
        </w:rPr>
        <w:t xml:space="preserve">      </w:t>
      </w:r>
      <w:r w:rsidR="00F6042D" w:rsidRPr="00CF7265">
        <w:rPr>
          <w:rFonts w:ascii="Times New Roman" w:hAnsi="Times New Roman"/>
          <w:sz w:val="24"/>
          <w:lang w:val="mn-MN" w:bidi="mn-Mong-CN"/>
        </w:rPr>
        <w:t xml:space="preserve">      </w:t>
      </w:r>
      <w:r w:rsidR="003526B2" w:rsidRPr="00CF7265">
        <w:rPr>
          <w:rFonts w:ascii="Times New Roman" w:hAnsi="Times New Roman"/>
          <w:sz w:val="24"/>
          <w:lang w:val="mn-MN" w:bidi="mn-Mong-CN"/>
        </w:rPr>
        <w:t xml:space="preserve">  </w:t>
      </w:r>
    </w:p>
    <w:p w:rsidR="0022541F" w:rsidRPr="00AE7B89" w:rsidRDefault="00AA492A" w:rsidP="0022541F">
      <w:pPr>
        <w:ind w:firstLine="720"/>
        <w:jc w:val="both"/>
        <w:rPr>
          <w:rFonts w:ascii="Times New Roman" w:hAnsi="Times New Roman" w:cs="Times New Roman"/>
          <w:sz w:val="24"/>
          <w:lang w:val="mn-MN" w:bidi="mn-Mong-CN"/>
        </w:rPr>
      </w:pPr>
      <w:r w:rsidRPr="00AE7B89">
        <w:rPr>
          <w:rFonts w:ascii="Times New Roman" w:hAnsi="Times New Roman" w:cs="Times New Roman"/>
          <w:sz w:val="24"/>
          <w:lang w:val="mn-MN" w:bidi="mn-Mong-CN"/>
        </w:rPr>
        <w:t xml:space="preserve"> </w:t>
      </w:r>
      <w:r w:rsidR="00CB10DA" w:rsidRPr="00AE7B89">
        <w:rPr>
          <w:rFonts w:ascii="Times New Roman" w:hAnsi="Times New Roman" w:cs="Times New Roman"/>
          <w:sz w:val="24"/>
          <w:lang w:val="mn-MN" w:bidi="mn-Mong-CN"/>
        </w:rPr>
        <w:t xml:space="preserve">    </w:t>
      </w:r>
      <w:r w:rsidR="006B1922" w:rsidRPr="00AE7B89">
        <w:rPr>
          <w:rFonts w:ascii="Times New Roman" w:hAnsi="Times New Roman" w:cs="Times New Roman"/>
          <w:sz w:val="24"/>
          <w:lang w:val="mn-MN" w:bidi="mn-Mong-CN"/>
        </w:rPr>
        <w:t xml:space="preserve"> </w:t>
      </w:r>
      <w:r w:rsidR="000B5A48" w:rsidRPr="00AE7B89">
        <w:rPr>
          <w:rFonts w:ascii="Times New Roman" w:hAnsi="Times New Roman" w:cs="Times New Roman"/>
          <w:sz w:val="24"/>
          <w:lang w:val="mn-MN" w:bidi="mn-Mong-CN"/>
        </w:rPr>
        <w:t xml:space="preserve">   </w:t>
      </w:r>
      <w:r w:rsidR="00566834" w:rsidRPr="00AE7B89">
        <w:rPr>
          <w:rFonts w:ascii="Times New Roman" w:hAnsi="Times New Roman" w:cs="Times New Roman"/>
          <w:sz w:val="24"/>
          <w:lang w:val="mn-MN" w:bidi="mn-Mong-CN"/>
        </w:rPr>
        <w:t xml:space="preserve"> </w:t>
      </w:r>
      <w:r w:rsidR="0022541F" w:rsidRPr="00AE7B89">
        <w:rPr>
          <w:rFonts w:ascii="Times New Roman" w:hAnsi="Times New Roman" w:cs="Times New Roman"/>
          <w:sz w:val="24"/>
          <w:lang w:val="mn-MN" w:bidi="mn-Mong-CN"/>
        </w:rPr>
        <w:t xml:space="preserve"> </w:t>
      </w:r>
    </w:p>
    <w:sectPr w:rsidR="0022541F" w:rsidRPr="00AE7B89" w:rsidSect="003B4957">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762" w:rsidRDefault="00582762" w:rsidP="00DF1F87">
      <w:pPr>
        <w:spacing w:after="0" w:line="240" w:lineRule="auto"/>
      </w:pPr>
      <w:r>
        <w:separator/>
      </w:r>
    </w:p>
  </w:endnote>
  <w:endnote w:type="continuationSeparator" w:id="0">
    <w:p w:rsidR="00582762" w:rsidRDefault="00582762" w:rsidP="00DF1F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88241"/>
      <w:docPartObj>
        <w:docPartGallery w:val="Page Numbers (Bottom of Page)"/>
        <w:docPartUnique/>
      </w:docPartObj>
    </w:sdtPr>
    <w:sdtContent>
      <w:p w:rsidR="00E923D0" w:rsidRDefault="00E923D0">
        <w:pPr>
          <w:pStyle w:val="Footer"/>
          <w:jc w:val="right"/>
        </w:pPr>
        <w:fldSimple w:instr=" PAGE   \* MERGEFORMAT ">
          <w:r w:rsidR="00230059">
            <w:rPr>
              <w:noProof/>
            </w:rPr>
            <w:t>4</w:t>
          </w:r>
        </w:fldSimple>
      </w:p>
    </w:sdtContent>
  </w:sdt>
  <w:p w:rsidR="00E923D0" w:rsidRDefault="00E923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762" w:rsidRDefault="00582762" w:rsidP="00DF1F87">
      <w:pPr>
        <w:spacing w:after="0" w:line="240" w:lineRule="auto"/>
      </w:pPr>
      <w:r>
        <w:separator/>
      </w:r>
    </w:p>
  </w:footnote>
  <w:footnote w:type="continuationSeparator" w:id="0">
    <w:p w:rsidR="00582762" w:rsidRDefault="00582762" w:rsidP="00DF1F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50DEA"/>
    <w:multiLevelType w:val="hybridMultilevel"/>
    <w:tmpl w:val="A2228250"/>
    <w:lvl w:ilvl="0" w:tplc="EB1084F8">
      <w:start w:val="1"/>
      <w:numFmt w:val="decimal"/>
      <w:lvlText w:val="%1."/>
      <w:lvlJc w:val="left"/>
      <w:pPr>
        <w:ind w:left="1080" w:hanging="360"/>
      </w:pPr>
      <w:rPr>
        <w:rFonts w:ascii="Times" w:hAnsi="Time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58C51F7"/>
    <w:multiLevelType w:val="hybridMultilevel"/>
    <w:tmpl w:val="B8A63BA0"/>
    <w:lvl w:ilvl="0" w:tplc="49862B7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B8332C"/>
    <w:rsid w:val="00012668"/>
    <w:rsid w:val="000665D9"/>
    <w:rsid w:val="00075A2F"/>
    <w:rsid w:val="0009419F"/>
    <w:rsid w:val="000B5A48"/>
    <w:rsid w:val="0010459C"/>
    <w:rsid w:val="001256AD"/>
    <w:rsid w:val="001520F5"/>
    <w:rsid w:val="001704FD"/>
    <w:rsid w:val="00186332"/>
    <w:rsid w:val="00196955"/>
    <w:rsid w:val="001E3707"/>
    <w:rsid w:val="00203B35"/>
    <w:rsid w:val="00206902"/>
    <w:rsid w:val="00212257"/>
    <w:rsid w:val="0022541F"/>
    <w:rsid w:val="00230059"/>
    <w:rsid w:val="00230DC9"/>
    <w:rsid w:val="00267714"/>
    <w:rsid w:val="002C45E6"/>
    <w:rsid w:val="002C7F75"/>
    <w:rsid w:val="003526B2"/>
    <w:rsid w:val="003B4957"/>
    <w:rsid w:val="00415BB2"/>
    <w:rsid w:val="00456633"/>
    <w:rsid w:val="0047679B"/>
    <w:rsid w:val="00483C2D"/>
    <w:rsid w:val="004C026F"/>
    <w:rsid w:val="004C03B0"/>
    <w:rsid w:val="004D1241"/>
    <w:rsid w:val="004D3139"/>
    <w:rsid w:val="004E156C"/>
    <w:rsid w:val="00530F65"/>
    <w:rsid w:val="00566834"/>
    <w:rsid w:val="00567F6C"/>
    <w:rsid w:val="00582762"/>
    <w:rsid w:val="005A4DBD"/>
    <w:rsid w:val="005B2DDB"/>
    <w:rsid w:val="005D63CE"/>
    <w:rsid w:val="006266AA"/>
    <w:rsid w:val="006315DE"/>
    <w:rsid w:val="006704B0"/>
    <w:rsid w:val="006914B5"/>
    <w:rsid w:val="006B1922"/>
    <w:rsid w:val="006B651B"/>
    <w:rsid w:val="006E7804"/>
    <w:rsid w:val="00703104"/>
    <w:rsid w:val="00763756"/>
    <w:rsid w:val="00775F20"/>
    <w:rsid w:val="007D7C3D"/>
    <w:rsid w:val="007E431C"/>
    <w:rsid w:val="008179A0"/>
    <w:rsid w:val="00833462"/>
    <w:rsid w:val="00847CA6"/>
    <w:rsid w:val="008D445A"/>
    <w:rsid w:val="00923A3D"/>
    <w:rsid w:val="009554B6"/>
    <w:rsid w:val="00972058"/>
    <w:rsid w:val="00972A34"/>
    <w:rsid w:val="009A34BD"/>
    <w:rsid w:val="009E6D42"/>
    <w:rsid w:val="00A40BD3"/>
    <w:rsid w:val="00A776A3"/>
    <w:rsid w:val="00AA492A"/>
    <w:rsid w:val="00AC6B9B"/>
    <w:rsid w:val="00AE7B89"/>
    <w:rsid w:val="00B62B53"/>
    <w:rsid w:val="00B8332C"/>
    <w:rsid w:val="00B91D3E"/>
    <w:rsid w:val="00B95407"/>
    <w:rsid w:val="00BA0F8C"/>
    <w:rsid w:val="00BB468A"/>
    <w:rsid w:val="00BC3B00"/>
    <w:rsid w:val="00BE467E"/>
    <w:rsid w:val="00BF1ACC"/>
    <w:rsid w:val="00C31D1E"/>
    <w:rsid w:val="00C364F7"/>
    <w:rsid w:val="00CB1078"/>
    <w:rsid w:val="00CB10DA"/>
    <w:rsid w:val="00CD44D1"/>
    <w:rsid w:val="00CF7265"/>
    <w:rsid w:val="00D01410"/>
    <w:rsid w:val="00DB3CA4"/>
    <w:rsid w:val="00DD02D5"/>
    <w:rsid w:val="00DE632F"/>
    <w:rsid w:val="00DF1F87"/>
    <w:rsid w:val="00E01808"/>
    <w:rsid w:val="00E15A84"/>
    <w:rsid w:val="00E16A0D"/>
    <w:rsid w:val="00E21556"/>
    <w:rsid w:val="00E42A44"/>
    <w:rsid w:val="00E47A8D"/>
    <w:rsid w:val="00E54D7D"/>
    <w:rsid w:val="00E923D0"/>
    <w:rsid w:val="00E97AF6"/>
    <w:rsid w:val="00F019E0"/>
    <w:rsid w:val="00F06860"/>
    <w:rsid w:val="00F6042D"/>
    <w:rsid w:val="00F715FC"/>
    <w:rsid w:val="00FF7934"/>
  </w:rsids>
  <m:mathPr>
    <m:mathFont m:val="Cambria Math"/>
    <m:brkBin m:val="before"/>
    <m:brkBinSub m:val="--"/>
    <m:smallFrac m:val="off"/>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9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1F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1F87"/>
  </w:style>
  <w:style w:type="paragraph" w:styleId="Footer">
    <w:name w:val="footer"/>
    <w:basedOn w:val="Normal"/>
    <w:link w:val="FooterChar"/>
    <w:uiPriority w:val="99"/>
    <w:unhideWhenUsed/>
    <w:rsid w:val="00DF1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F87"/>
  </w:style>
  <w:style w:type="paragraph" w:styleId="ListParagraph">
    <w:name w:val="List Paragraph"/>
    <w:basedOn w:val="Normal"/>
    <w:uiPriority w:val="34"/>
    <w:qFormat/>
    <w:rsid w:val="00483C2D"/>
    <w:pPr>
      <w:ind w:left="720"/>
      <w:contextualSpacing/>
    </w:pPr>
  </w:style>
  <w:style w:type="character" w:styleId="Hyperlink">
    <w:name w:val="Hyperlink"/>
    <w:basedOn w:val="DefaultParagraphFont"/>
    <w:uiPriority w:val="99"/>
    <w:unhideWhenUsed/>
    <w:rsid w:val="00CF726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ritage-institute.ru/" TargetMode="External"/><Relationship Id="rId3" Type="http://schemas.openxmlformats.org/officeDocument/2006/relationships/settings" Target="settings.xml"/><Relationship Id="rId7" Type="http://schemas.openxmlformats.org/officeDocument/2006/relationships/hyperlink" Target="http://www.heritage-institu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1199</TotalTime>
  <Pages>8</Pages>
  <Words>3133</Words>
  <Characters>17863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Ganbold</dc:creator>
  <cp:lastModifiedBy>Ganbold</cp:lastModifiedBy>
  <cp:revision>46</cp:revision>
  <cp:lastPrinted>2013-01-20T01:48:00Z</cp:lastPrinted>
  <dcterms:created xsi:type="dcterms:W3CDTF">2013-01-12T21:29:00Z</dcterms:created>
  <dcterms:modified xsi:type="dcterms:W3CDTF">2013-01-20T05:09:00Z</dcterms:modified>
</cp:coreProperties>
</file>