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A9" w:rsidRDefault="00F900A9" w:rsidP="002D6B86">
      <w:pPr>
        <w:jc w:val="center"/>
        <w:rPr>
          <w:rFonts w:ascii="Arial" w:hAnsi="Arial" w:cs="Arial"/>
          <w:b/>
          <w:lang w:val="mn-MN"/>
        </w:rPr>
      </w:pPr>
    </w:p>
    <w:p w:rsidR="00F900A9" w:rsidRPr="00F900A9" w:rsidRDefault="00ED2067" w:rsidP="002D6B86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900A9">
        <w:rPr>
          <w:rFonts w:ascii="Arial" w:hAnsi="Arial" w:cs="Arial"/>
          <w:b/>
          <w:sz w:val="24"/>
          <w:szCs w:val="24"/>
          <w:lang w:val="mn-MN"/>
        </w:rPr>
        <w:t>МУБИС-</w:t>
      </w:r>
      <w:r w:rsidR="00FD2F20" w:rsidRPr="00F900A9">
        <w:rPr>
          <w:rFonts w:ascii="Arial" w:hAnsi="Arial" w:cs="Arial"/>
          <w:b/>
          <w:sz w:val="24"/>
          <w:szCs w:val="24"/>
          <w:lang w:val="mn-MN"/>
        </w:rPr>
        <w:t>ий</w:t>
      </w:r>
      <w:r w:rsidRPr="00F900A9">
        <w:rPr>
          <w:rFonts w:ascii="Arial" w:hAnsi="Arial" w:cs="Arial"/>
          <w:b/>
          <w:sz w:val="24"/>
          <w:szCs w:val="24"/>
          <w:lang w:val="mn-MN"/>
        </w:rPr>
        <w:t>н ДУТС-</w:t>
      </w:r>
      <w:r w:rsidR="00190684" w:rsidRPr="00F900A9">
        <w:rPr>
          <w:rFonts w:ascii="Arial" w:hAnsi="Arial" w:cs="Arial"/>
          <w:b/>
          <w:sz w:val="24"/>
          <w:szCs w:val="24"/>
          <w:lang w:val="mn-MN"/>
        </w:rPr>
        <w:t>ий</w:t>
      </w:r>
      <w:r w:rsidRPr="00F900A9">
        <w:rPr>
          <w:rFonts w:ascii="Arial" w:hAnsi="Arial" w:cs="Arial"/>
          <w:b/>
          <w:sz w:val="24"/>
          <w:szCs w:val="24"/>
          <w:lang w:val="mn-MN"/>
        </w:rPr>
        <w:t>н оюут</w:t>
      </w:r>
      <w:r w:rsidR="002D6B86" w:rsidRPr="00F900A9">
        <w:rPr>
          <w:rFonts w:ascii="Arial" w:hAnsi="Arial" w:cs="Arial"/>
          <w:b/>
          <w:sz w:val="24"/>
          <w:szCs w:val="24"/>
          <w:lang w:val="mn-MN"/>
        </w:rPr>
        <w:t xml:space="preserve">ны </w:t>
      </w:r>
      <w:r w:rsidRPr="00F900A9">
        <w:rPr>
          <w:rFonts w:ascii="Arial" w:hAnsi="Arial" w:cs="Arial"/>
          <w:b/>
          <w:sz w:val="24"/>
          <w:szCs w:val="24"/>
          <w:lang w:val="mn-MN"/>
        </w:rPr>
        <w:t xml:space="preserve">Эрдэм шинжилгээний </w:t>
      </w:r>
    </w:p>
    <w:p w:rsidR="00ED2067" w:rsidRPr="00F900A9" w:rsidRDefault="00ED2067" w:rsidP="002D6B86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900A9">
        <w:rPr>
          <w:rFonts w:ascii="Arial" w:hAnsi="Arial" w:cs="Arial"/>
          <w:b/>
          <w:sz w:val="24"/>
          <w:szCs w:val="24"/>
          <w:lang w:val="mn-MN"/>
        </w:rPr>
        <w:t xml:space="preserve">бага хурал амжилттай </w:t>
      </w:r>
      <w:r w:rsidR="00190684" w:rsidRPr="00F900A9">
        <w:rPr>
          <w:rFonts w:ascii="Arial" w:hAnsi="Arial" w:cs="Arial"/>
          <w:b/>
          <w:sz w:val="24"/>
          <w:szCs w:val="24"/>
          <w:lang w:val="mn-MN"/>
        </w:rPr>
        <w:t>явагдлаа</w:t>
      </w:r>
      <w:r w:rsidRPr="00F900A9">
        <w:rPr>
          <w:rFonts w:ascii="Arial" w:hAnsi="Arial" w:cs="Arial"/>
          <w:b/>
          <w:sz w:val="24"/>
          <w:szCs w:val="24"/>
          <w:lang w:val="mn-MN"/>
        </w:rPr>
        <w:t>.</w:t>
      </w:r>
    </w:p>
    <w:p w:rsidR="007A03AC" w:rsidRPr="00401E51" w:rsidRDefault="007A03AC" w:rsidP="007A03AC">
      <w:pPr>
        <w:ind w:firstLine="720"/>
        <w:jc w:val="both"/>
        <w:rPr>
          <w:rFonts w:ascii="Arial" w:hAnsi="Arial" w:cs="Arial"/>
          <w:lang w:val="mn-MN"/>
        </w:rPr>
      </w:pPr>
      <w:r w:rsidRPr="00401E51">
        <w:rPr>
          <w:rFonts w:ascii="Arial" w:hAnsi="Arial" w:cs="Arial"/>
          <w:lang w:val="mn-MN"/>
        </w:rPr>
        <w:t>ДУТС-</w:t>
      </w:r>
      <w:r w:rsidR="00FD2F20">
        <w:rPr>
          <w:rFonts w:ascii="Arial" w:hAnsi="Arial" w:cs="Arial"/>
          <w:lang w:val="mn-MN"/>
        </w:rPr>
        <w:t>ий</w:t>
      </w:r>
      <w:r w:rsidRPr="00401E51">
        <w:rPr>
          <w:rFonts w:ascii="Arial" w:hAnsi="Arial" w:cs="Arial"/>
          <w:lang w:val="mn-MN"/>
        </w:rPr>
        <w:t>н жил бүр уламжлал болгон зохион байгууллагддаг “Оюутны Эрдэм шин</w:t>
      </w:r>
      <w:r w:rsidR="002A1E77">
        <w:rPr>
          <w:rFonts w:ascii="Arial" w:hAnsi="Arial" w:cs="Arial"/>
          <w:lang w:val="mn-MN"/>
        </w:rPr>
        <w:t xml:space="preserve">жилгээний бага хурал” 2014 оны </w:t>
      </w:r>
      <w:r w:rsidRPr="00401E51">
        <w:rPr>
          <w:rFonts w:ascii="Arial" w:hAnsi="Arial" w:cs="Arial"/>
          <w:lang w:val="mn-MN"/>
        </w:rPr>
        <w:t>4</w:t>
      </w:r>
      <w:r w:rsidR="002A1E77">
        <w:rPr>
          <w:rFonts w:ascii="Arial" w:hAnsi="Arial" w:cs="Arial"/>
          <w:lang w:val="mn-MN"/>
        </w:rPr>
        <w:t xml:space="preserve"> дүгээр</w:t>
      </w:r>
      <w:r w:rsidRPr="00401E51">
        <w:rPr>
          <w:rFonts w:ascii="Arial" w:hAnsi="Arial" w:cs="Arial"/>
          <w:lang w:val="mn-MN"/>
        </w:rPr>
        <w:t xml:space="preserve"> сарын 17-ны өдөр </w:t>
      </w:r>
      <w:r w:rsidR="002A1E77">
        <w:rPr>
          <w:rFonts w:ascii="Arial" w:hAnsi="Arial" w:cs="Arial"/>
          <w:lang w:val="mn-MN"/>
        </w:rPr>
        <w:t>явагдлаа</w:t>
      </w:r>
      <w:r w:rsidRPr="00401E51">
        <w:rPr>
          <w:rFonts w:ascii="Arial" w:hAnsi="Arial" w:cs="Arial"/>
          <w:lang w:val="mn-MN"/>
        </w:rPr>
        <w:t>. Энэ удаагийн хурлы</w:t>
      </w:r>
      <w:r w:rsidR="002A1E77">
        <w:rPr>
          <w:rFonts w:ascii="Arial" w:hAnsi="Arial" w:cs="Arial"/>
          <w:lang w:val="mn-MN"/>
        </w:rPr>
        <w:t xml:space="preserve">г </w:t>
      </w:r>
      <w:r w:rsidRPr="00401E51">
        <w:rPr>
          <w:rFonts w:ascii="Arial" w:hAnsi="Arial" w:cs="Arial"/>
          <w:lang w:val="mn-MN"/>
        </w:rPr>
        <w:t xml:space="preserve"> </w:t>
      </w:r>
      <w:r w:rsidR="002A1E77">
        <w:rPr>
          <w:rFonts w:ascii="Arial" w:hAnsi="Arial" w:cs="Arial"/>
          <w:lang w:val="mn-MN"/>
        </w:rPr>
        <w:t>Дүрслэх урлаг, технологийн боловсролын т</w:t>
      </w:r>
      <w:r w:rsidRPr="00401E51">
        <w:rPr>
          <w:rFonts w:ascii="Arial" w:hAnsi="Arial" w:cs="Arial"/>
          <w:lang w:val="mn-MN"/>
        </w:rPr>
        <w:t xml:space="preserve">энхим зохион байгуулсан бөгөөд хурлын </w:t>
      </w:r>
      <w:r w:rsidR="006C63D1" w:rsidRPr="00401E51">
        <w:rPr>
          <w:rFonts w:ascii="Arial" w:hAnsi="Arial" w:cs="Arial"/>
          <w:lang w:val="mn-MN"/>
        </w:rPr>
        <w:t xml:space="preserve">ерөнхий шүүгчээр доктор </w:t>
      </w:r>
      <w:r w:rsidR="006C63D1" w:rsidRPr="00401E51">
        <w:rPr>
          <w:rFonts w:ascii="Arial" w:hAnsi="Arial" w:cs="Arial"/>
        </w:rPr>
        <w:t>(</w:t>
      </w:r>
      <w:proofErr w:type="spellStart"/>
      <w:r w:rsidR="006C63D1" w:rsidRPr="00401E51">
        <w:rPr>
          <w:rFonts w:ascii="Arial" w:hAnsi="Arial" w:cs="Arial"/>
        </w:rPr>
        <w:t>Ph.D</w:t>
      </w:r>
      <w:proofErr w:type="spellEnd"/>
      <w:r w:rsidR="006C63D1" w:rsidRPr="00401E51">
        <w:rPr>
          <w:rFonts w:ascii="Arial" w:hAnsi="Arial" w:cs="Arial"/>
        </w:rPr>
        <w:t>)</w:t>
      </w:r>
      <w:r w:rsidR="006C63D1" w:rsidRPr="00401E51">
        <w:rPr>
          <w:rFonts w:ascii="Arial" w:hAnsi="Arial" w:cs="Arial"/>
          <w:lang w:val="mn-MN"/>
        </w:rPr>
        <w:t xml:space="preserve">, </w:t>
      </w:r>
      <w:r w:rsidRPr="00401E51">
        <w:rPr>
          <w:rFonts w:ascii="Arial" w:hAnsi="Arial" w:cs="Arial"/>
          <w:lang w:val="mn-MN"/>
        </w:rPr>
        <w:t xml:space="preserve">дэд проф. Г.Батдорж, </w:t>
      </w:r>
      <w:r w:rsidR="006C63D1" w:rsidRPr="00401E51">
        <w:rPr>
          <w:rFonts w:ascii="Arial" w:hAnsi="Arial" w:cs="Arial"/>
          <w:lang w:val="mn-MN"/>
        </w:rPr>
        <w:t>шүүгч</w:t>
      </w:r>
      <w:r w:rsidR="002A1E77">
        <w:rPr>
          <w:rFonts w:ascii="Arial" w:hAnsi="Arial" w:cs="Arial"/>
          <w:lang w:val="mn-MN"/>
        </w:rPr>
        <w:t>д</w:t>
      </w:r>
      <w:r w:rsidR="006C63D1" w:rsidRPr="00401E51">
        <w:rPr>
          <w:rFonts w:ascii="Arial" w:hAnsi="Arial" w:cs="Arial"/>
          <w:lang w:val="mn-MN"/>
        </w:rPr>
        <w:t xml:space="preserve">ээр </w:t>
      </w:r>
      <w:r w:rsidRPr="00401E51">
        <w:rPr>
          <w:rFonts w:ascii="Arial" w:hAnsi="Arial" w:cs="Arial"/>
          <w:lang w:val="mn-MN"/>
        </w:rPr>
        <w:t>доктор</w:t>
      </w:r>
      <w:r w:rsidRPr="00401E51">
        <w:rPr>
          <w:rFonts w:ascii="Arial" w:hAnsi="Arial" w:cs="Arial"/>
        </w:rPr>
        <w:t>(</w:t>
      </w:r>
      <w:proofErr w:type="spellStart"/>
      <w:r w:rsidRPr="00401E51">
        <w:rPr>
          <w:rFonts w:ascii="Arial" w:hAnsi="Arial" w:cs="Arial"/>
        </w:rPr>
        <w:t>Sc.D</w:t>
      </w:r>
      <w:proofErr w:type="spellEnd"/>
      <w:r w:rsidRPr="00401E51">
        <w:rPr>
          <w:rFonts w:ascii="Arial" w:hAnsi="Arial" w:cs="Arial"/>
        </w:rPr>
        <w:t>)</w:t>
      </w:r>
      <w:r w:rsidR="006C63D1" w:rsidRPr="00401E51">
        <w:rPr>
          <w:rFonts w:ascii="Arial" w:hAnsi="Arial" w:cs="Arial"/>
          <w:lang w:val="mn-MN"/>
        </w:rPr>
        <w:t>, дэд проф.</w:t>
      </w:r>
      <w:r w:rsidR="002A1E77">
        <w:rPr>
          <w:rFonts w:ascii="Arial" w:hAnsi="Arial" w:cs="Arial"/>
          <w:lang w:val="mn-MN"/>
        </w:rPr>
        <w:t xml:space="preserve"> Д.Мөнхбаяр, м</w:t>
      </w:r>
      <w:r w:rsidR="007313D6" w:rsidRPr="00401E51">
        <w:rPr>
          <w:rFonts w:ascii="Arial" w:hAnsi="Arial" w:cs="Arial"/>
          <w:lang w:val="mn-MN"/>
        </w:rPr>
        <w:t>агистр О.Оюунбаатар нар ажилл</w:t>
      </w:r>
      <w:r w:rsidR="00F900A9">
        <w:rPr>
          <w:rFonts w:ascii="Arial" w:hAnsi="Arial" w:cs="Arial"/>
          <w:lang w:val="mn-MN"/>
        </w:rPr>
        <w:t xml:space="preserve">аж, дараах илтгэлүүдийг шалгарууллаа. Үүнд: </w:t>
      </w:r>
    </w:p>
    <w:p w:rsidR="002D6B86" w:rsidRPr="00401E51" w:rsidRDefault="002A1E77" w:rsidP="002D6B86">
      <w:pPr>
        <w:pStyle w:val="ListParagraph"/>
        <w:numPr>
          <w:ilvl w:val="0"/>
          <w:numId w:val="2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1 - р байр.</w:t>
      </w:r>
      <w:r w:rsidR="002D6B86" w:rsidRPr="00401E51">
        <w:rPr>
          <w:rFonts w:ascii="Arial" w:hAnsi="Arial" w:cs="Arial"/>
          <w:lang w:val="mn-MN"/>
        </w:rPr>
        <w:t xml:space="preserve"> “Технологий</w:t>
      </w:r>
      <w:r w:rsidR="00765FEC">
        <w:rPr>
          <w:rFonts w:ascii="Arial" w:hAnsi="Arial" w:cs="Arial"/>
          <w:lang w:val="mn-MN"/>
        </w:rPr>
        <w:t>н</w:t>
      </w:r>
      <w:r w:rsidR="002D6B86" w:rsidRPr="00401E51">
        <w:rPr>
          <w:rFonts w:ascii="Arial" w:hAnsi="Arial" w:cs="Arial"/>
          <w:lang w:val="mn-MN"/>
        </w:rPr>
        <w:t xml:space="preserve"> хичээлийн техникийн шинэчлэлийн чиг хандлага” сэдэвт</w:t>
      </w:r>
      <w:r>
        <w:rPr>
          <w:rFonts w:ascii="Arial" w:hAnsi="Arial" w:cs="Arial"/>
          <w:lang w:val="mn-MN"/>
        </w:rPr>
        <w:t xml:space="preserve"> илтгэл. </w:t>
      </w:r>
      <w:r w:rsidR="002D6B86" w:rsidRPr="00401E51">
        <w:rPr>
          <w:rFonts w:ascii="Arial" w:hAnsi="Arial" w:cs="Arial"/>
          <w:lang w:val="mn-MN"/>
        </w:rPr>
        <w:t xml:space="preserve"> Илтгэгч </w:t>
      </w:r>
      <w:r w:rsidR="00FD2F20">
        <w:rPr>
          <w:rFonts w:ascii="Arial" w:hAnsi="Arial" w:cs="Arial"/>
          <w:lang w:val="mn-MN"/>
        </w:rPr>
        <w:t xml:space="preserve">Тех-4 </w:t>
      </w:r>
      <w:r>
        <w:rPr>
          <w:rFonts w:ascii="Arial" w:hAnsi="Arial" w:cs="Arial"/>
          <w:lang w:val="mn-MN"/>
        </w:rPr>
        <w:t>ангийн оюутан</w:t>
      </w:r>
      <w:r w:rsidR="00FD2F20">
        <w:rPr>
          <w:rFonts w:ascii="Arial" w:hAnsi="Arial" w:cs="Arial"/>
          <w:lang w:val="mn-MN"/>
        </w:rPr>
        <w:t xml:space="preserve"> </w:t>
      </w:r>
      <w:r w:rsidR="002D6B86" w:rsidRPr="00401E51">
        <w:rPr>
          <w:rFonts w:ascii="Arial" w:hAnsi="Arial" w:cs="Arial"/>
          <w:lang w:val="mn-MN"/>
        </w:rPr>
        <w:t xml:space="preserve">Т.Төрболд, Ө.Түвшинтөр </w:t>
      </w:r>
    </w:p>
    <w:p w:rsidR="00F900A9" w:rsidRDefault="002A1E77" w:rsidP="002D6B86">
      <w:pPr>
        <w:pStyle w:val="ListParagraph"/>
        <w:numPr>
          <w:ilvl w:val="0"/>
          <w:numId w:val="2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2 - р байр.</w:t>
      </w:r>
      <w:r w:rsidR="002D6B86" w:rsidRPr="00401E51">
        <w:rPr>
          <w:rFonts w:ascii="Arial" w:hAnsi="Arial" w:cs="Arial"/>
          <w:lang w:val="mn-MN"/>
        </w:rPr>
        <w:t xml:space="preserve"> “Монгол</w:t>
      </w:r>
      <w:r>
        <w:rPr>
          <w:rFonts w:ascii="Arial" w:hAnsi="Arial" w:cs="Arial"/>
          <w:lang w:val="mn-MN"/>
        </w:rPr>
        <w:t xml:space="preserve"> үндэсний</w:t>
      </w:r>
      <w:r w:rsidR="002D6B86" w:rsidRPr="00401E51">
        <w:rPr>
          <w:rFonts w:ascii="Arial" w:hAnsi="Arial" w:cs="Arial"/>
          <w:lang w:val="mn-MN"/>
        </w:rPr>
        <w:t xml:space="preserve"> бэлэг дурсгалын зарим шийдэл” сэдэвт илтгэл</w:t>
      </w:r>
      <w:r>
        <w:rPr>
          <w:rFonts w:ascii="Arial" w:hAnsi="Arial" w:cs="Arial"/>
          <w:lang w:val="mn-MN"/>
        </w:rPr>
        <w:t xml:space="preserve">. </w:t>
      </w:r>
    </w:p>
    <w:p w:rsidR="002D6B86" w:rsidRDefault="002A1E77" w:rsidP="00F900A9">
      <w:pPr>
        <w:pStyle w:val="ListParagrap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Илтгэгч Тех- 3 ангийн оюутан </w:t>
      </w:r>
      <w:r w:rsidRPr="00401E51">
        <w:rPr>
          <w:rFonts w:ascii="Arial" w:hAnsi="Arial" w:cs="Arial"/>
          <w:lang w:val="mn-MN"/>
        </w:rPr>
        <w:t>Б.Даваачимэг</w:t>
      </w:r>
    </w:p>
    <w:p w:rsidR="00FD2F20" w:rsidRDefault="002A1E77" w:rsidP="002D6B86">
      <w:pPr>
        <w:pStyle w:val="ListParagraph"/>
        <w:numPr>
          <w:ilvl w:val="0"/>
          <w:numId w:val="2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3 - р байр. </w:t>
      </w:r>
      <w:r w:rsidR="00FD2F20">
        <w:rPr>
          <w:rFonts w:ascii="Arial" w:hAnsi="Arial" w:cs="Arial"/>
          <w:lang w:val="mn-MN"/>
        </w:rPr>
        <w:t xml:space="preserve"> “</w:t>
      </w:r>
      <w:r w:rsidR="00FD2F20" w:rsidRPr="00401E51">
        <w:rPr>
          <w:rFonts w:ascii="Arial" w:hAnsi="Arial" w:cs="Arial"/>
          <w:lang w:val="mn-MN"/>
        </w:rPr>
        <w:t>Технол</w:t>
      </w:r>
      <w:r w:rsidR="00F900A9">
        <w:rPr>
          <w:rFonts w:ascii="Arial" w:hAnsi="Arial" w:cs="Arial"/>
          <w:lang w:val="mn-MN"/>
        </w:rPr>
        <w:t>огийн хичээлээр сурагчдыг үнэлж</w:t>
      </w:r>
      <w:r w:rsidR="00FD2F20" w:rsidRPr="00401E51">
        <w:rPr>
          <w:rFonts w:ascii="Arial" w:hAnsi="Arial" w:cs="Arial"/>
          <w:lang w:val="mn-MN"/>
        </w:rPr>
        <w:t xml:space="preserve"> дүгнэх арга зүйг боловсронгуй болгох</w:t>
      </w:r>
      <w:r w:rsidR="00F900A9">
        <w:rPr>
          <w:rFonts w:ascii="Arial" w:hAnsi="Arial" w:cs="Arial"/>
          <w:lang w:val="mn-MN"/>
        </w:rPr>
        <w:t xml:space="preserve"> нь</w:t>
      </w:r>
      <w:r w:rsidR="00FD2F20">
        <w:rPr>
          <w:rFonts w:ascii="Arial" w:hAnsi="Arial" w:cs="Arial"/>
          <w:lang w:val="mn-MN"/>
        </w:rPr>
        <w:t>”</w:t>
      </w:r>
      <w:r>
        <w:rPr>
          <w:rFonts w:ascii="Arial" w:hAnsi="Arial" w:cs="Arial"/>
          <w:lang w:val="mn-MN"/>
        </w:rPr>
        <w:t xml:space="preserve"> </w:t>
      </w:r>
      <w:r w:rsidRPr="00401E51">
        <w:rPr>
          <w:rFonts w:ascii="Arial" w:hAnsi="Arial" w:cs="Arial"/>
          <w:lang w:val="mn-MN"/>
        </w:rPr>
        <w:t>сэдэвт</w:t>
      </w:r>
      <w:r>
        <w:rPr>
          <w:rFonts w:ascii="Arial" w:hAnsi="Arial" w:cs="Arial"/>
          <w:lang w:val="mn-MN"/>
        </w:rPr>
        <w:t xml:space="preserve"> илтгэл.  </w:t>
      </w:r>
      <w:r w:rsidR="00F900A9">
        <w:rPr>
          <w:rFonts w:ascii="Arial" w:hAnsi="Arial" w:cs="Arial"/>
          <w:lang w:val="mn-MN"/>
        </w:rPr>
        <w:t xml:space="preserve">Илтгэгч </w:t>
      </w:r>
      <w:r>
        <w:rPr>
          <w:rFonts w:ascii="Arial" w:hAnsi="Arial" w:cs="Arial"/>
          <w:lang w:val="mn-MN"/>
        </w:rPr>
        <w:t xml:space="preserve">Тех-4 ангийн оюутан </w:t>
      </w:r>
      <w:r w:rsidRPr="00401E51">
        <w:rPr>
          <w:rFonts w:ascii="Arial" w:hAnsi="Arial" w:cs="Arial"/>
          <w:lang w:val="mn-MN"/>
        </w:rPr>
        <w:t>Э.Оюун-Эрдэнэ</w:t>
      </w:r>
    </w:p>
    <w:p w:rsidR="00F900A9" w:rsidRDefault="00DC7317" w:rsidP="002D6B86">
      <w:pPr>
        <w:pStyle w:val="ListParagraph"/>
        <w:numPr>
          <w:ilvl w:val="0"/>
          <w:numId w:val="2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Тусгай байр. </w:t>
      </w:r>
      <w:r w:rsidR="00FD2F20">
        <w:rPr>
          <w:rFonts w:ascii="Arial" w:hAnsi="Arial" w:cs="Arial"/>
          <w:lang w:val="mn-MN"/>
        </w:rPr>
        <w:t>“</w:t>
      </w:r>
      <w:r w:rsidR="00FD2F20" w:rsidRPr="00401E51">
        <w:rPr>
          <w:rFonts w:ascii="Arial" w:hAnsi="Arial" w:cs="Arial"/>
          <w:lang w:val="mn-MN"/>
        </w:rPr>
        <w:t>Номын сангийн хүрэлцээ</w:t>
      </w:r>
      <w:r w:rsidR="00F900A9" w:rsidRPr="00401E51">
        <w:rPr>
          <w:rFonts w:ascii="Arial" w:hAnsi="Arial" w:cs="Arial"/>
          <w:lang w:val="mn-MN"/>
        </w:rPr>
        <w:t>” сэдэвт</w:t>
      </w:r>
      <w:r w:rsidR="00F900A9">
        <w:rPr>
          <w:rFonts w:ascii="Arial" w:hAnsi="Arial" w:cs="Arial"/>
          <w:lang w:val="mn-MN"/>
        </w:rPr>
        <w:t xml:space="preserve"> илтгэл. </w:t>
      </w:r>
    </w:p>
    <w:p w:rsidR="00FD2F20" w:rsidRPr="00401E51" w:rsidRDefault="00DC7317" w:rsidP="00F900A9">
      <w:pPr>
        <w:pStyle w:val="ListParagraph"/>
        <w:rPr>
          <w:rFonts w:ascii="Arial" w:hAnsi="Arial" w:cs="Arial"/>
          <w:lang w:val="mn-MN"/>
        </w:rPr>
      </w:pPr>
      <w:r w:rsidRPr="00401E51">
        <w:rPr>
          <w:rFonts w:ascii="Arial" w:hAnsi="Arial" w:cs="Arial"/>
          <w:lang w:val="mn-MN"/>
        </w:rPr>
        <w:t>Илтгэгч</w:t>
      </w:r>
      <w:r>
        <w:rPr>
          <w:rFonts w:ascii="Arial" w:hAnsi="Arial" w:cs="Arial"/>
          <w:lang w:val="mn-MN"/>
        </w:rPr>
        <w:t xml:space="preserve">  </w:t>
      </w:r>
      <w:r w:rsidRPr="00401E51">
        <w:rPr>
          <w:rFonts w:ascii="Arial" w:hAnsi="Arial" w:cs="Arial"/>
          <w:lang w:val="mn-MN"/>
        </w:rPr>
        <w:t>ДУД-1</w:t>
      </w:r>
      <w:r>
        <w:rPr>
          <w:rFonts w:ascii="Arial" w:hAnsi="Arial" w:cs="Arial"/>
          <w:lang w:val="mn-MN"/>
        </w:rPr>
        <w:t xml:space="preserve"> ангийн </w:t>
      </w:r>
      <w:r w:rsidRPr="00401E51">
        <w:rPr>
          <w:rFonts w:ascii="Arial" w:hAnsi="Arial" w:cs="Arial"/>
          <w:lang w:val="mn-MN"/>
        </w:rPr>
        <w:t>Ц.Отгонсүрэн</w:t>
      </w:r>
    </w:p>
    <w:p w:rsidR="00892C11" w:rsidRPr="00401E51" w:rsidRDefault="002D6B86">
      <w:pPr>
        <w:rPr>
          <w:rFonts w:ascii="Arial" w:hAnsi="Arial" w:cs="Arial"/>
          <w:lang w:val="mn-MN"/>
        </w:rPr>
      </w:pPr>
      <w:r w:rsidRPr="00401E51">
        <w:rPr>
          <w:rFonts w:ascii="Arial" w:hAnsi="Arial" w:cs="Arial"/>
          <w:lang w:val="mn-MN"/>
        </w:rPr>
        <w:t>Хуралд дараах илтгэлүүд хэлэлцэгдлээ.</w:t>
      </w:r>
    </w:p>
    <w:tbl>
      <w:tblPr>
        <w:tblStyle w:val="TableGrid"/>
        <w:tblW w:w="0" w:type="auto"/>
        <w:tblInd w:w="534" w:type="dxa"/>
        <w:tblLook w:val="04A0"/>
      </w:tblPr>
      <w:tblGrid>
        <w:gridCol w:w="525"/>
        <w:gridCol w:w="1887"/>
        <w:gridCol w:w="4902"/>
        <w:gridCol w:w="1980"/>
      </w:tblGrid>
      <w:tr w:rsidR="00F900A9" w:rsidRPr="00401E51" w:rsidTr="00F900A9">
        <w:tc>
          <w:tcPr>
            <w:tcW w:w="525" w:type="dxa"/>
          </w:tcPr>
          <w:p w:rsidR="00F900A9" w:rsidRPr="00401E51" w:rsidRDefault="00F900A9" w:rsidP="007540F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01E51">
              <w:rPr>
                <w:rFonts w:ascii="Arial" w:hAnsi="Arial" w:cs="Arial"/>
                <w:b/>
                <w:lang w:val="mn-MN"/>
              </w:rPr>
              <w:t>№</w:t>
            </w:r>
          </w:p>
        </w:tc>
        <w:tc>
          <w:tcPr>
            <w:tcW w:w="1887" w:type="dxa"/>
          </w:tcPr>
          <w:p w:rsidR="00F900A9" w:rsidRPr="00401E51" w:rsidRDefault="00F900A9" w:rsidP="007540F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01E51">
              <w:rPr>
                <w:rFonts w:ascii="Arial" w:hAnsi="Arial" w:cs="Arial"/>
                <w:b/>
                <w:lang w:val="mn-MN"/>
              </w:rPr>
              <w:t>Илтгэгч</w:t>
            </w:r>
          </w:p>
        </w:tc>
        <w:tc>
          <w:tcPr>
            <w:tcW w:w="4902" w:type="dxa"/>
          </w:tcPr>
          <w:p w:rsidR="00F900A9" w:rsidRPr="00401E51" w:rsidRDefault="00F900A9" w:rsidP="007540F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01E51">
              <w:rPr>
                <w:rFonts w:ascii="Arial" w:hAnsi="Arial" w:cs="Arial"/>
                <w:b/>
                <w:lang w:val="mn-MN"/>
              </w:rPr>
              <w:t>Сэдэв</w:t>
            </w:r>
          </w:p>
        </w:tc>
        <w:tc>
          <w:tcPr>
            <w:tcW w:w="1980" w:type="dxa"/>
          </w:tcPr>
          <w:p w:rsidR="00F900A9" w:rsidRPr="00401E51" w:rsidRDefault="00F900A9" w:rsidP="007540F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01E51">
              <w:rPr>
                <w:rFonts w:ascii="Arial" w:hAnsi="Arial" w:cs="Arial"/>
                <w:b/>
                <w:lang w:val="mn-MN"/>
              </w:rPr>
              <w:t>Удирдсан багш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 xml:space="preserve">Д.Буян-Очир 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ДУД-3</w:t>
            </w:r>
            <w:r>
              <w:rPr>
                <w:rFonts w:ascii="Arial" w:hAnsi="Arial" w:cs="Arial"/>
                <w:lang w:val="mn-MN"/>
              </w:rPr>
              <w:t xml:space="preserve"> /</w:t>
            </w:r>
          </w:p>
        </w:tc>
        <w:tc>
          <w:tcPr>
            <w:tcW w:w="4902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Дүрслэх геометрийн хичээлд чадамжид суурилсан сургалтыг нэвтрүүлэх тухай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Магистр Б.Галбадрах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А.Сумъяабат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ДУТ-2</w:t>
            </w:r>
            <w:r>
              <w:rPr>
                <w:rFonts w:ascii="Arial" w:hAnsi="Arial" w:cs="Arial"/>
                <w:lang w:val="mn-MN"/>
              </w:rPr>
              <w:t xml:space="preserve"> /</w:t>
            </w:r>
          </w:p>
        </w:tc>
        <w:tc>
          <w:tcPr>
            <w:tcW w:w="4902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 xml:space="preserve">Орчин үеийн бэлэг тэмдгийн хэлбэр хийц, тэдгээрийн уран сайхны онцлог. 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/</w:t>
            </w:r>
            <w:r>
              <w:rPr>
                <w:rFonts w:ascii="Arial" w:hAnsi="Arial" w:cs="Arial"/>
              </w:rPr>
              <w:t>”</w:t>
            </w:r>
            <w:r w:rsidRPr="00401E51">
              <w:rPr>
                <w:rFonts w:ascii="Arial" w:hAnsi="Arial" w:cs="Arial"/>
                <w:lang w:val="mn-MN"/>
              </w:rPr>
              <w:t>Төмөрт Транс</w:t>
            </w:r>
            <w:r>
              <w:rPr>
                <w:rFonts w:ascii="Arial" w:hAnsi="Arial" w:cs="Arial"/>
              </w:rPr>
              <w:t>”</w:t>
            </w:r>
            <w:r w:rsidRPr="00401E51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ХХК-</w:t>
            </w:r>
            <w:proofErr w:type="spellStart"/>
            <w:r>
              <w:rPr>
                <w:rFonts w:ascii="Arial" w:hAnsi="Arial" w:cs="Arial"/>
              </w:rPr>
              <w:t>ийн</w:t>
            </w:r>
            <w:proofErr w:type="spellEnd"/>
            <w:r>
              <w:rPr>
                <w:rFonts w:ascii="Arial" w:hAnsi="Arial" w:cs="Arial"/>
                <w:lang w:val="mn-MN"/>
              </w:rPr>
              <w:t xml:space="preserve"> жишээн дээр</w:t>
            </w:r>
            <w:r w:rsidRPr="00401E51">
              <w:rPr>
                <w:rFonts w:ascii="Arial" w:hAnsi="Arial" w:cs="Arial"/>
                <w:lang w:val="mn-MN"/>
              </w:rPr>
              <w:t>/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 xml:space="preserve">Магистр Ө.Батхүрэл 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Б.Шинэбаяр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ДУД-1</w:t>
            </w:r>
            <w:r>
              <w:rPr>
                <w:rFonts w:ascii="Arial" w:hAnsi="Arial" w:cs="Arial"/>
                <w:lang w:val="mn-MN"/>
              </w:rPr>
              <w:t xml:space="preserve"> /</w:t>
            </w:r>
          </w:p>
        </w:tc>
        <w:tc>
          <w:tcPr>
            <w:tcW w:w="4902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 xml:space="preserve">Монголын эртний дүрслэх урлагийн бүтээлүүдэд хийсэн судалгаа 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/Буган чулуу хөшөөний жишээн дээр/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Магистр Т.Эрдэнэчимэг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Б.Даваачимэг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Т-3а</w:t>
            </w:r>
            <w:r>
              <w:rPr>
                <w:rFonts w:ascii="Arial" w:hAnsi="Arial" w:cs="Arial"/>
                <w:lang w:val="mn-MN"/>
              </w:rPr>
              <w:t xml:space="preserve"> / </w:t>
            </w:r>
          </w:p>
        </w:tc>
        <w:tc>
          <w:tcPr>
            <w:tcW w:w="4902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Монгол</w:t>
            </w:r>
            <w:r>
              <w:rPr>
                <w:rFonts w:ascii="Arial" w:hAnsi="Arial" w:cs="Arial"/>
                <w:lang w:val="mn-MN"/>
              </w:rPr>
              <w:t xml:space="preserve"> үндэсний</w:t>
            </w:r>
            <w:r w:rsidRPr="00401E51">
              <w:rPr>
                <w:rFonts w:ascii="Arial" w:hAnsi="Arial" w:cs="Arial"/>
                <w:lang w:val="mn-MN"/>
              </w:rPr>
              <w:t xml:space="preserve"> бэлэг дурсгалын зарим шийдэл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 xml:space="preserve">Доктор </w:t>
            </w:r>
            <w:r w:rsidRPr="00401E51">
              <w:rPr>
                <w:rFonts w:ascii="Arial" w:hAnsi="Arial" w:cs="Arial"/>
              </w:rPr>
              <w:t>(</w:t>
            </w:r>
            <w:proofErr w:type="spellStart"/>
            <w:r w:rsidRPr="00401E51">
              <w:rPr>
                <w:rFonts w:ascii="Arial" w:hAnsi="Arial" w:cs="Arial"/>
              </w:rPr>
              <w:t>Ph.D</w:t>
            </w:r>
            <w:proofErr w:type="spellEnd"/>
            <w:r w:rsidRPr="00401E51">
              <w:rPr>
                <w:rFonts w:ascii="Arial" w:hAnsi="Arial" w:cs="Arial"/>
              </w:rPr>
              <w:t xml:space="preserve">) </w:t>
            </w:r>
            <w:r w:rsidRPr="00401E51">
              <w:rPr>
                <w:rFonts w:ascii="Arial" w:hAnsi="Arial" w:cs="Arial"/>
                <w:lang w:val="mn-MN"/>
              </w:rPr>
              <w:t>П.Түмэнхишиг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Э.Оюун-Эрдэнэ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Т-4</w:t>
            </w:r>
            <w:r>
              <w:rPr>
                <w:rFonts w:ascii="Arial" w:hAnsi="Arial" w:cs="Arial"/>
                <w:lang w:val="mn-MN"/>
              </w:rPr>
              <w:t xml:space="preserve"> /</w:t>
            </w:r>
          </w:p>
        </w:tc>
        <w:tc>
          <w:tcPr>
            <w:tcW w:w="4902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Технол</w:t>
            </w:r>
            <w:r>
              <w:rPr>
                <w:rFonts w:ascii="Arial" w:hAnsi="Arial" w:cs="Arial"/>
                <w:lang w:val="mn-MN"/>
              </w:rPr>
              <w:t xml:space="preserve">огийн хичээлээр сурагчдыг үнэлж </w:t>
            </w:r>
            <w:r w:rsidRPr="00401E51">
              <w:rPr>
                <w:rFonts w:ascii="Arial" w:hAnsi="Arial" w:cs="Arial"/>
                <w:lang w:val="mn-MN"/>
              </w:rPr>
              <w:t xml:space="preserve"> дүгнэх арга зүйг боловсронгуй болгох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Дэд проф. Г.Чулуунаа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Ц.Ням-Осор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Т-4</w:t>
            </w:r>
            <w:r>
              <w:rPr>
                <w:rFonts w:ascii="Arial" w:hAnsi="Arial" w:cs="Arial"/>
                <w:lang w:val="mn-MN"/>
              </w:rPr>
              <w:t xml:space="preserve"> / </w:t>
            </w:r>
          </w:p>
        </w:tc>
        <w:tc>
          <w:tcPr>
            <w:tcW w:w="4902" w:type="dxa"/>
          </w:tcPr>
          <w:p w:rsidR="00F900A9" w:rsidRPr="00401E51" w:rsidRDefault="00F900A9" w:rsidP="00D73BDA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Цахим орчинд Зураг зүй, технологийн хичээлийг заах</w:t>
            </w:r>
          </w:p>
        </w:tc>
        <w:tc>
          <w:tcPr>
            <w:tcW w:w="1980" w:type="dxa"/>
          </w:tcPr>
          <w:p w:rsidR="00F900A9" w:rsidRPr="00401E51" w:rsidRDefault="00F900A9" w:rsidP="002D6B86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Магистр Ч.Батцэцэг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 xml:space="preserve">Ц.Отгонсүрэн 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ДУД-1</w:t>
            </w:r>
            <w:r>
              <w:rPr>
                <w:rFonts w:ascii="Arial" w:hAnsi="Arial" w:cs="Arial"/>
                <w:lang w:val="mn-MN"/>
              </w:rPr>
              <w:t xml:space="preserve"> /</w:t>
            </w:r>
          </w:p>
        </w:tc>
        <w:tc>
          <w:tcPr>
            <w:tcW w:w="4902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Номын сангийн хүрэлцээ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Магистр М.Уранмандах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  <w:r w:rsidRPr="00401E51">
              <w:rPr>
                <w:rFonts w:ascii="Arial" w:hAnsi="Arial" w:cs="Arial"/>
                <w:lang w:val="mn-MN"/>
              </w:rPr>
              <w:t>.Жавхлантөгс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Д</w:t>
            </w:r>
            <w:r>
              <w:rPr>
                <w:rFonts w:ascii="Arial" w:hAnsi="Arial" w:cs="Arial"/>
                <w:lang w:val="mn-MN"/>
              </w:rPr>
              <w:t>УД</w:t>
            </w:r>
            <w:r w:rsidRPr="00401E51">
              <w:rPr>
                <w:rFonts w:ascii="Arial" w:hAnsi="Arial" w:cs="Arial"/>
                <w:lang w:val="mn-MN"/>
              </w:rPr>
              <w:t>-2</w:t>
            </w:r>
            <w:r>
              <w:rPr>
                <w:rFonts w:ascii="Arial" w:hAnsi="Arial" w:cs="Arial"/>
                <w:lang w:val="mn-MN"/>
              </w:rPr>
              <w:t xml:space="preserve"> /</w:t>
            </w:r>
          </w:p>
        </w:tc>
        <w:tc>
          <w:tcPr>
            <w:tcW w:w="4902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Винсент Ван Гог 20-р зууны дүрслэх урлагийн хөгжилд нөлөөлсөн нь.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Магистр М.Уранмандах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Т.Төрболд, Ө.Түвшинтөр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/ </w:t>
            </w:r>
            <w:r w:rsidRPr="00401E51">
              <w:rPr>
                <w:rFonts w:ascii="Arial" w:hAnsi="Arial" w:cs="Arial"/>
                <w:lang w:val="mn-MN"/>
              </w:rPr>
              <w:t>Т-4</w:t>
            </w:r>
            <w:r>
              <w:rPr>
                <w:rFonts w:ascii="Arial" w:hAnsi="Arial" w:cs="Arial"/>
                <w:lang w:val="mn-MN"/>
              </w:rPr>
              <w:t xml:space="preserve"> /</w:t>
            </w:r>
          </w:p>
        </w:tc>
        <w:tc>
          <w:tcPr>
            <w:tcW w:w="4902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Технологий</w:t>
            </w:r>
            <w:r>
              <w:rPr>
                <w:rFonts w:ascii="Arial" w:hAnsi="Arial" w:cs="Arial"/>
                <w:lang w:val="mn-MN"/>
              </w:rPr>
              <w:t>н</w:t>
            </w:r>
            <w:r w:rsidRPr="00401E51">
              <w:rPr>
                <w:rFonts w:ascii="Arial" w:hAnsi="Arial" w:cs="Arial"/>
                <w:lang w:val="mn-MN"/>
              </w:rPr>
              <w:t xml:space="preserve"> хичээлийн техникийн шинэчлэлийн чиг хандлага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Дэд проф. Д.Сэрээтэрдорж</w:t>
            </w:r>
          </w:p>
        </w:tc>
      </w:tr>
      <w:tr w:rsidR="00F900A9" w:rsidRPr="00401E51" w:rsidTr="00F900A9">
        <w:tc>
          <w:tcPr>
            <w:tcW w:w="525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887" w:type="dxa"/>
          </w:tcPr>
          <w:p w:rsidR="00F900A9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М.Аривдах</w:t>
            </w:r>
          </w:p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/ КГД-3 /</w:t>
            </w:r>
          </w:p>
        </w:tc>
        <w:tc>
          <w:tcPr>
            <w:tcW w:w="4902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 xml:space="preserve">Реклам бусдын сэтгэл зүйд нөлөөлөх нь. </w:t>
            </w:r>
          </w:p>
        </w:tc>
        <w:tc>
          <w:tcPr>
            <w:tcW w:w="1980" w:type="dxa"/>
          </w:tcPr>
          <w:p w:rsidR="00F900A9" w:rsidRPr="00401E51" w:rsidRDefault="00F900A9">
            <w:pPr>
              <w:rPr>
                <w:rFonts w:ascii="Arial" w:hAnsi="Arial" w:cs="Arial"/>
                <w:lang w:val="mn-MN"/>
              </w:rPr>
            </w:pPr>
            <w:r w:rsidRPr="00401E51">
              <w:rPr>
                <w:rFonts w:ascii="Arial" w:hAnsi="Arial" w:cs="Arial"/>
                <w:lang w:val="mn-MN"/>
              </w:rPr>
              <w:t>Магистр Д.Амгаланбаяр</w:t>
            </w:r>
          </w:p>
        </w:tc>
      </w:tr>
    </w:tbl>
    <w:p w:rsidR="00FA63E9" w:rsidRPr="00401E51" w:rsidRDefault="00FA63E9">
      <w:pPr>
        <w:rPr>
          <w:rFonts w:ascii="Arial" w:hAnsi="Arial" w:cs="Arial"/>
          <w:lang w:val="mn-MN"/>
        </w:rPr>
      </w:pPr>
    </w:p>
    <w:p w:rsidR="007540F3" w:rsidRDefault="00F900A9" w:rsidP="006220FC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Хуралд оролцсон</w:t>
      </w:r>
      <w:r w:rsidR="006C63D1" w:rsidRPr="00401E51">
        <w:rPr>
          <w:rFonts w:ascii="Arial" w:hAnsi="Arial" w:cs="Arial"/>
          <w:lang w:val="mn-MN"/>
        </w:rPr>
        <w:t xml:space="preserve"> </w:t>
      </w:r>
      <w:r w:rsidR="005338AA" w:rsidRPr="00401E51">
        <w:rPr>
          <w:rFonts w:ascii="Arial" w:hAnsi="Arial" w:cs="Arial"/>
          <w:lang w:val="mn-MN"/>
        </w:rPr>
        <w:t xml:space="preserve">оюутан </w:t>
      </w:r>
      <w:r w:rsidR="006C63D1" w:rsidRPr="00401E51">
        <w:rPr>
          <w:rFonts w:ascii="Arial" w:hAnsi="Arial" w:cs="Arial"/>
          <w:lang w:val="mn-MN"/>
        </w:rPr>
        <w:t xml:space="preserve">залуусдаа </w:t>
      </w:r>
      <w:r>
        <w:rPr>
          <w:rFonts w:ascii="Arial" w:hAnsi="Arial" w:cs="Arial"/>
          <w:lang w:val="mn-MN"/>
        </w:rPr>
        <w:t xml:space="preserve">цаашдын судалгааны ажилд нь өндөр амжилтыг хүсч, нийт оюутнуудыг судалгааны ажилдаа анхааран суралцахыг уриалж байна. </w:t>
      </w:r>
    </w:p>
    <w:p w:rsidR="00864BE1" w:rsidRPr="00401E51" w:rsidRDefault="00864BE1" w:rsidP="006220FC">
      <w:pPr>
        <w:ind w:firstLine="720"/>
        <w:rPr>
          <w:rFonts w:ascii="Arial" w:hAnsi="Arial" w:cs="Arial"/>
          <w:lang w:val="mn-MN"/>
        </w:rPr>
      </w:pPr>
    </w:p>
    <w:p w:rsidR="00EA0589" w:rsidRPr="00401E51" w:rsidRDefault="005338AA" w:rsidP="007540F3">
      <w:pPr>
        <w:ind w:firstLine="720"/>
        <w:jc w:val="center"/>
        <w:rPr>
          <w:rFonts w:ascii="Arial" w:hAnsi="Arial" w:cs="Arial"/>
          <w:lang w:val="mn-MN"/>
        </w:rPr>
      </w:pPr>
      <w:r w:rsidRPr="00401E51">
        <w:rPr>
          <w:rFonts w:ascii="Arial" w:hAnsi="Arial" w:cs="Arial"/>
          <w:lang w:val="mn-MN"/>
        </w:rPr>
        <w:t>ДУТС</w:t>
      </w:r>
      <w:r w:rsidR="00F900A9">
        <w:rPr>
          <w:rFonts w:ascii="Arial" w:hAnsi="Arial" w:cs="Arial"/>
          <w:lang w:val="mn-MN"/>
        </w:rPr>
        <w:t xml:space="preserve"> </w:t>
      </w:r>
      <w:r w:rsidRPr="00401E51">
        <w:rPr>
          <w:rFonts w:ascii="Arial" w:hAnsi="Arial" w:cs="Arial"/>
          <w:lang w:val="mn-MN"/>
        </w:rPr>
        <w:t>-</w:t>
      </w:r>
      <w:r w:rsidR="00F900A9">
        <w:rPr>
          <w:rFonts w:ascii="Arial" w:hAnsi="Arial" w:cs="Arial"/>
          <w:lang w:val="mn-MN"/>
        </w:rPr>
        <w:t xml:space="preserve"> </w:t>
      </w:r>
      <w:r w:rsidRPr="00401E51">
        <w:rPr>
          <w:rFonts w:ascii="Arial" w:hAnsi="Arial" w:cs="Arial"/>
          <w:lang w:val="mn-MN"/>
        </w:rPr>
        <w:t>Дүрслэх урлаг, Технологийн Боловсролын тэнхим</w:t>
      </w:r>
      <w:r w:rsidR="00F900A9">
        <w:rPr>
          <w:rFonts w:ascii="Arial" w:hAnsi="Arial" w:cs="Arial"/>
          <w:lang w:val="mn-MN"/>
        </w:rPr>
        <w:t>.</w:t>
      </w:r>
      <w:r w:rsidRPr="00401E51">
        <w:rPr>
          <w:rFonts w:ascii="Arial" w:hAnsi="Arial" w:cs="Arial"/>
          <w:lang w:val="mn-MN"/>
        </w:rPr>
        <w:t xml:space="preserve"> 2014 он</w:t>
      </w:r>
    </w:p>
    <w:sectPr w:rsidR="00EA0589" w:rsidRPr="00401E51" w:rsidSect="00401E51">
      <w:pgSz w:w="11907" w:h="16840" w:code="9"/>
      <w:pgMar w:top="720" w:right="992" w:bottom="720" w:left="993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14B8"/>
    <w:multiLevelType w:val="hybridMultilevel"/>
    <w:tmpl w:val="1530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8473F"/>
    <w:multiLevelType w:val="hybridMultilevel"/>
    <w:tmpl w:val="7576C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D2067"/>
    <w:rsid w:val="000E440A"/>
    <w:rsid w:val="00130758"/>
    <w:rsid w:val="001642AE"/>
    <w:rsid w:val="00190684"/>
    <w:rsid w:val="001B3BB8"/>
    <w:rsid w:val="002A1E77"/>
    <w:rsid w:val="002D6B86"/>
    <w:rsid w:val="00401E51"/>
    <w:rsid w:val="004C6F47"/>
    <w:rsid w:val="00520A90"/>
    <w:rsid w:val="005338AA"/>
    <w:rsid w:val="006220FC"/>
    <w:rsid w:val="006C63D1"/>
    <w:rsid w:val="007047D3"/>
    <w:rsid w:val="007313D6"/>
    <w:rsid w:val="007540F3"/>
    <w:rsid w:val="00765FEC"/>
    <w:rsid w:val="007A03AC"/>
    <w:rsid w:val="007D003E"/>
    <w:rsid w:val="00864BE1"/>
    <w:rsid w:val="00892C11"/>
    <w:rsid w:val="00941B83"/>
    <w:rsid w:val="00942776"/>
    <w:rsid w:val="00A24F0E"/>
    <w:rsid w:val="00A8563C"/>
    <w:rsid w:val="00AB2D42"/>
    <w:rsid w:val="00C371CF"/>
    <w:rsid w:val="00D55FD2"/>
    <w:rsid w:val="00D73BDA"/>
    <w:rsid w:val="00DC7317"/>
    <w:rsid w:val="00DF175A"/>
    <w:rsid w:val="00EA0589"/>
    <w:rsid w:val="00EC1D29"/>
    <w:rsid w:val="00ED2067"/>
    <w:rsid w:val="00F900A9"/>
    <w:rsid w:val="00FA63E9"/>
    <w:rsid w:val="00FB5D31"/>
    <w:rsid w:val="00FD2F20"/>
    <w:rsid w:val="00FF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3E9"/>
    <w:pPr>
      <w:ind w:left="720"/>
      <w:contextualSpacing/>
    </w:pPr>
  </w:style>
  <w:style w:type="table" w:styleId="TableGrid">
    <w:name w:val="Table Grid"/>
    <w:basedOn w:val="TableNormal"/>
    <w:uiPriority w:val="59"/>
    <w:rsid w:val="00FA6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jawzaa</dc:creator>
  <cp:lastModifiedBy>BSN</cp:lastModifiedBy>
  <cp:revision>34</cp:revision>
  <cp:lastPrinted>2014-04-24T18:53:00Z</cp:lastPrinted>
  <dcterms:created xsi:type="dcterms:W3CDTF">2014-04-18T01:34:00Z</dcterms:created>
  <dcterms:modified xsi:type="dcterms:W3CDTF">2014-04-24T04:57:00Z</dcterms:modified>
</cp:coreProperties>
</file>