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FE0" w:rsidRPr="004D0A09" w:rsidRDefault="00020FE0"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МҮОНТВ-ИЙН ҮНДЭСНИЙ ЁС ЗАНШИЛ, СОЁЛЫН АГУУЛГАТАЙ</w:t>
      </w:r>
      <w:r w:rsidR="005B3533" w:rsidRPr="004D0A09">
        <w:rPr>
          <w:rFonts w:ascii="Times New Roman" w:hAnsi="Times New Roman" w:cs="Times New Roman"/>
          <w:b/>
          <w:sz w:val="24"/>
          <w:szCs w:val="24"/>
          <w:lang w:val="mn-MN"/>
        </w:rPr>
        <w:t xml:space="preserve"> </w:t>
      </w:r>
    </w:p>
    <w:p w:rsidR="00020FE0" w:rsidRPr="004D0A09" w:rsidRDefault="005B3533"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 xml:space="preserve">НЭВТРҮҮЛЭГТ </w:t>
      </w:r>
      <w:r w:rsidR="00020FE0" w:rsidRPr="004D0A09">
        <w:rPr>
          <w:rFonts w:ascii="Times New Roman" w:hAnsi="Times New Roman" w:cs="Times New Roman"/>
          <w:b/>
          <w:sz w:val="24"/>
          <w:szCs w:val="24"/>
          <w:lang w:val="mn-MN"/>
        </w:rPr>
        <w:t>ХИЙСЭН АЖИГЛАЛТ</w:t>
      </w:r>
    </w:p>
    <w:p w:rsidR="00B154EF" w:rsidRPr="004D0A09" w:rsidRDefault="00B154EF" w:rsidP="004D0A09">
      <w:pPr>
        <w:spacing w:after="0"/>
        <w:jc w:val="both"/>
        <w:rPr>
          <w:rFonts w:ascii="Times New Roman" w:hAnsi="Times New Roman" w:cs="Times New Roman"/>
          <w:sz w:val="24"/>
          <w:szCs w:val="24"/>
        </w:rPr>
      </w:pPr>
    </w:p>
    <w:p w:rsidR="006B2501" w:rsidRPr="004D0A09" w:rsidRDefault="006B2501" w:rsidP="004D0A09">
      <w:pPr>
        <w:spacing w:after="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М.Одмандах</w:t>
      </w:r>
      <w:r w:rsidR="00427AE8" w:rsidRPr="004D0A09">
        <w:rPr>
          <w:rFonts w:ascii="Times New Roman" w:hAnsi="Times New Roman" w:cs="Times New Roman"/>
          <w:sz w:val="24"/>
          <w:szCs w:val="24"/>
          <w:lang w:val="mn-MN"/>
        </w:rPr>
        <w:t xml:space="preserve"> - </w:t>
      </w:r>
      <w:r w:rsidR="00427AE8" w:rsidRPr="004D0A09">
        <w:rPr>
          <w:rFonts w:ascii="Times New Roman" w:hAnsi="Times New Roman" w:cs="Times New Roman"/>
          <w:sz w:val="24"/>
          <w:lang w:val="mn-MN"/>
        </w:rPr>
        <w:t>МУБИС-ийн НХУС-ийн Утга зохиол-сэтгүүлзүйн</w:t>
      </w:r>
      <w:r w:rsidR="00427AE8" w:rsidRPr="004D0A09">
        <w:rPr>
          <w:rFonts w:ascii="Times New Roman" w:hAnsi="Times New Roman" w:cs="Times New Roman"/>
          <w:sz w:val="24"/>
        </w:rPr>
        <w:t xml:space="preserve"> </w:t>
      </w:r>
      <w:r w:rsidR="00427AE8" w:rsidRPr="004D0A09">
        <w:rPr>
          <w:rFonts w:ascii="Times New Roman" w:hAnsi="Times New Roman" w:cs="Times New Roman"/>
          <w:sz w:val="24"/>
          <w:lang w:val="mn-MN"/>
        </w:rPr>
        <w:t xml:space="preserve">тэнхмийн багш, доктор </w:t>
      </w:r>
      <w:r w:rsidR="00427AE8" w:rsidRPr="004D0A09">
        <w:rPr>
          <w:rFonts w:ascii="Times New Roman" w:hAnsi="Times New Roman" w:cs="Times New Roman"/>
          <w:sz w:val="24"/>
        </w:rPr>
        <w:t>/</w:t>
      </w:r>
      <w:proofErr w:type="spellStart"/>
      <w:r w:rsidR="00427AE8" w:rsidRPr="004D0A09">
        <w:rPr>
          <w:rFonts w:ascii="Times New Roman" w:hAnsi="Times New Roman" w:cs="Times New Roman"/>
          <w:sz w:val="24"/>
        </w:rPr>
        <w:t>Ph.D</w:t>
      </w:r>
      <w:proofErr w:type="spellEnd"/>
      <w:r w:rsidR="00427AE8" w:rsidRPr="004D0A09">
        <w:rPr>
          <w:rFonts w:ascii="Times New Roman" w:hAnsi="Times New Roman" w:cs="Times New Roman"/>
          <w:sz w:val="24"/>
        </w:rPr>
        <w:t>/</w:t>
      </w:r>
      <w:r w:rsidR="00427AE8" w:rsidRPr="004D0A09">
        <w:rPr>
          <w:rFonts w:ascii="Times New Roman" w:hAnsi="Times New Roman" w:cs="Times New Roman"/>
          <w:sz w:val="24"/>
          <w:lang w:val="mn-MN"/>
        </w:rPr>
        <w:t>, дэд профессор</w:t>
      </w:r>
      <w:r w:rsidR="00427AE8" w:rsidRPr="004D0A09">
        <w:rPr>
          <w:rStyle w:val="FootnoteReference"/>
          <w:rFonts w:ascii="Times New Roman" w:hAnsi="Times New Roman" w:cs="Times New Roman"/>
          <w:sz w:val="28"/>
          <w:szCs w:val="24"/>
          <w:lang w:val="mn-MN"/>
        </w:rPr>
        <w:t xml:space="preserve"> </w:t>
      </w:r>
    </w:p>
    <w:p w:rsidR="00427AE8" w:rsidRPr="004D0A09" w:rsidRDefault="00427AE8" w:rsidP="004D0A09">
      <w:pPr>
        <w:spacing w:after="0"/>
        <w:jc w:val="both"/>
        <w:rPr>
          <w:rFonts w:ascii="Times New Roman" w:hAnsi="Times New Roman" w:cs="Times New Roman"/>
          <w:sz w:val="24"/>
          <w:szCs w:val="24"/>
          <w:lang w:val="mn-MN"/>
        </w:rPr>
      </w:pPr>
    </w:p>
    <w:p w:rsidR="006B2501" w:rsidRPr="004D0A09" w:rsidRDefault="006B2501" w:rsidP="004D0A09">
      <w:pPr>
        <w:spacing w:after="0"/>
        <w:ind w:firstLine="720"/>
        <w:jc w:val="both"/>
        <w:rPr>
          <w:rFonts w:ascii="Times New Roman" w:hAnsi="Times New Roman" w:cs="Times New Roman"/>
          <w:b/>
          <w:sz w:val="24"/>
          <w:szCs w:val="24"/>
          <w:lang w:val="mn-MN"/>
        </w:rPr>
      </w:pPr>
      <w:r w:rsidRPr="004D0A09">
        <w:rPr>
          <w:rFonts w:ascii="Times New Roman" w:hAnsi="Times New Roman" w:cs="Times New Roman"/>
          <w:b/>
          <w:sz w:val="24"/>
          <w:szCs w:val="24"/>
          <w:lang w:val="mn-MN"/>
        </w:rPr>
        <w:t xml:space="preserve">Хураангуй </w:t>
      </w:r>
    </w:p>
    <w:p w:rsidR="00427AE8" w:rsidRPr="004D0A09" w:rsidRDefault="00427AE8"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МҮОНТ-ийн хөтөлбөрийн багахан хувийг үндэсний ёс заншил, өв уламжлал, соёлын агуулга бүхий монгол контент эзэлж байгаа нь сүүлийн үеийн тоон судалгаанаас харагдана. Уг нэвтрүүлгүүд нь өв уламжлал, соёл, ёс заншлыг хэрхэн харуулж, олон нийтэд танин мэдүүлэх, мартагдсан өв соёлыг сэргээн хөгжүүлэхэд чиглэгдсэн эсэхэд агуулгын талаас нь ерөнхий ажиглалт хийж, зарим санал, дүгнэлт гаргав.</w:t>
      </w:r>
    </w:p>
    <w:p w:rsidR="00B154EF" w:rsidRPr="004D0A09" w:rsidRDefault="00B154EF" w:rsidP="004D0A09">
      <w:pPr>
        <w:spacing w:after="0"/>
        <w:ind w:firstLine="720"/>
        <w:jc w:val="both"/>
        <w:rPr>
          <w:rFonts w:ascii="Times New Roman" w:hAnsi="Times New Roman" w:cs="Times New Roman"/>
          <w:sz w:val="24"/>
          <w:szCs w:val="24"/>
          <w:lang w:val="mn-MN"/>
        </w:rPr>
      </w:pPr>
    </w:p>
    <w:p w:rsidR="00B154EF" w:rsidRPr="004D0A09" w:rsidRDefault="00B154EF"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b/>
          <w:sz w:val="24"/>
          <w:szCs w:val="24"/>
          <w:lang w:val="mn-MN"/>
        </w:rPr>
        <w:t>Түлхүүр үг:</w:t>
      </w:r>
      <w:r w:rsidRPr="004D0A09">
        <w:rPr>
          <w:rFonts w:ascii="Times New Roman" w:hAnsi="Times New Roman" w:cs="Times New Roman"/>
          <w:sz w:val="24"/>
          <w:szCs w:val="24"/>
          <w:lang w:val="mn-MN"/>
        </w:rPr>
        <w:t xml:space="preserve"> </w:t>
      </w:r>
      <w:r w:rsidRPr="004D0A09">
        <w:rPr>
          <w:rFonts w:ascii="Times New Roman" w:hAnsi="Times New Roman" w:cs="Times New Roman"/>
          <w:i/>
          <w:sz w:val="24"/>
          <w:szCs w:val="24"/>
          <w:lang w:val="mn-MN"/>
        </w:rPr>
        <w:t xml:space="preserve">монголын үндэсний өв уламжлал, ёс заншил, танин мэдэхүйн цэнгээнт нэвтрүүлэг, </w:t>
      </w:r>
      <w:r w:rsidR="00E708D0" w:rsidRPr="004D0A09">
        <w:rPr>
          <w:rFonts w:ascii="Times New Roman" w:hAnsi="Times New Roman" w:cs="Times New Roman"/>
          <w:i/>
          <w:sz w:val="24"/>
          <w:szCs w:val="24"/>
          <w:lang w:val="mn-MN"/>
        </w:rPr>
        <w:t>олон нийтийн телевиз...</w:t>
      </w:r>
    </w:p>
    <w:p w:rsidR="00B154EF" w:rsidRPr="004D0A09" w:rsidRDefault="00B154EF" w:rsidP="004D0A09">
      <w:pPr>
        <w:spacing w:after="0"/>
        <w:jc w:val="both"/>
        <w:rPr>
          <w:rFonts w:ascii="Times New Roman" w:hAnsi="Times New Roman" w:cs="Times New Roman"/>
          <w:sz w:val="24"/>
          <w:szCs w:val="24"/>
        </w:rPr>
      </w:pPr>
    </w:p>
    <w:p w:rsidR="00BE3288" w:rsidRPr="004D0A09" w:rsidRDefault="00BE3288"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Оршилд өгүүлэх нь</w:t>
      </w:r>
    </w:p>
    <w:p w:rsidR="00BE3288" w:rsidRPr="004D0A09" w:rsidRDefault="00BE3288" w:rsidP="004D0A09">
      <w:pPr>
        <w:spacing w:after="0"/>
        <w:jc w:val="both"/>
        <w:rPr>
          <w:rFonts w:ascii="Times New Roman" w:hAnsi="Times New Roman" w:cs="Times New Roman"/>
          <w:sz w:val="24"/>
          <w:szCs w:val="24"/>
          <w:lang w:val="mn-MN"/>
        </w:rPr>
      </w:pPr>
    </w:p>
    <w:p w:rsidR="00BE3288" w:rsidRPr="004D0A09" w:rsidRDefault="00BE3288" w:rsidP="004D0A09">
      <w:p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tab/>
        <w:t>Олон нийтийн мэдээллийн харилцааны хэрэгслүүд</w:t>
      </w:r>
      <w:r w:rsidR="007C6A88" w:rsidRPr="004D0A09">
        <w:rPr>
          <w:rFonts w:ascii="Times New Roman" w:hAnsi="Times New Roman" w:cs="Times New Roman"/>
          <w:sz w:val="24"/>
          <w:szCs w:val="24"/>
          <w:lang w:val="mn-MN"/>
        </w:rPr>
        <w:t>ээ</w:t>
      </w:r>
      <w:r w:rsidRPr="004D0A09">
        <w:rPr>
          <w:rFonts w:ascii="Times New Roman" w:hAnsi="Times New Roman" w:cs="Times New Roman"/>
          <w:sz w:val="24"/>
          <w:szCs w:val="24"/>
          <w:lang w:val="mn-MN"/>
        </w:rPr>
        <w:t xml:space="preserve">с хамгийн өргөн хүрээг хамарч, хүмүүсийн амьдралд салшгүй холбоотой байдаг нь телевиз юм. </w:t>
      </w:r>
      <w:r w:rsidR="007C6A88" w:rsidRPr="004D0A09">
        <w:rPr>
          <w:rFonts w:ascii="Times New Roman" w:hAnsi="Times New Roman" w:cs="Times New Roman"/>
          <w:sz w:val="24"/>
          <w:szCs w:val="24"/>
          <w:lang w:val="mn-MN"/>
        </w:rPr>
        <w:t xml:space="preserve">Түүний үр нөлөө, ач холбогдолын </w:t>
      </w:r>
      <w:r w:rsidRPr="004D0A09">
        <w:rPr>
          <w:rFonts w:ascii="Times New Roman" w:hAnsi="Times New Roman" w:cs="Times New Roman"/>
          <w:sz w:val="24"/>
          <w:szCs w:val="24"/>
          <w:lang w:val="mn-MN"/>
        </w:rPr>
        <w:t xml:space="preserve">тухайд сэтгүүлзүй, </w:t>
      </w:r>
      <w:r w:rsidR="007C6A88" w:rsidRPr="004D0A09">
        <w:rPr>
          <w:rFonts w:ascii="Times New Roman" w:hAnsi="Times New Roman" w:cs="Times New Roman"/>
          <w:sz w:val="24"/>
          <w:szCs w:val="24"/>
          <w:lang w:val="mn-MN"/>
        </w:rPr>
        <w:t xml:space="preserve">олон нийтийн харилцаа судлаачид </w:t>
      </w:r>
      <w:r w:rsidRPr="004D0A09">
        <w:rPr>
          <w:rFonts w:ascii="Times New Roman" w:hAnsi="Times New Roman" w:cs="Times New Roman"/>
          <w:sz w:val="24"/>
          <w:szCs w:val="24"/>
          <w:lang w:val="mn-MN"/>
        </w:rPr>
        <w:t>сонирхолтой судалгаа хийж, зохих дүгнэлт</w:t>
      </w:r>
      <w:r w:rsidR="002C5FEC">
        <w:rPr>
          <w:rFonts w:ascii="Times New Roman" w:hAnsi="Times New Roman" w:cs="Times New Roman"/>
          <w:sz w:val="24"/>
          <w:szCs w:val="24"/>
          <w:lang w:val="mn-MN"/>
        </w:rPr>
        <w:t xml:space="preserve"> </w:t>
      </w:r>
      <w:r w:rsidRPr="004D0A09">
        <w:rPr>
          <w:rFonts w:ascii="Times New Roman" w:hAnsi="Times New Roman" w:cs="Times New Roman"/>
          <w:sz w:val="24"/>
          <w:szCs w:val="24"/>
          <w:lang w:val="mn-MN"/>
        </w:rPr>
        <w:t>хий</w:t>
      </w:r>
      <w:r w:rsidR="002C5FEC">
        <w:rPr>
          <w:rFonts w:ascii="Times New Roman" w:hAnsi="Times New Roman" w:cs="Times New Roman"/>
          <w:sz w:val="24"/>
          <w:szCs w:val="24"/>
          <w:lang w:val="mn-MN"/>
        </w:rPr>
        <w:t>жээ</w:t>
      </w:r>
      <w:r w:rsidRPr="004D0A09">
        <w:rPr>
          <w:rFonts w:ascii="Times New Roman" w:hAnsi="Times New Roman" w:cs="Times New Roman"/>
          <w:sz w:val="24"/>
          <w:szCs w:val="24"/>
          <w:lang w:val="mn-MN"/>
        </w:rPr>
        <w:t>.</w:t>
      </w:r>
      <w:r w:rsidR="00E86E5F" w:rsidRPr="004D0A09">
        <w:rPr>
          <w:rFonts w:ascii="Times New Roman" w:hAnsi="Times New Roman" w:cs="Times New Roman"/>
          <w:sz w:val="24"/>
          <w:szCs w:val="24"/>
          <w:lang w:val="mn-MN"/>
        </w:rPr>
        <w:t xml:space="preserve"> Тухайлбал, 1970-аад оноос АНУ-ын судлаачид телевизийн нийгэмд үзүүлдэг нөлөө, соёлын үзүүлэлтийг нь судлах болж, тэр дундаас судлаач Ж.Гербнер дагнан судлаж, үр дүнд нь </w:t>
      </w:r>
      <w:r w:rsidR="006B0D52" w:rsidRPr="004D0A09">
        <w:rPr>
          <w:rFonts w:ascii="Times New Roman" w:hAnsi="Times New Roman" w:cs="Times New Roman"/>
          <w:sz w:val="24"/>
          <w:szCs w:val="24"/>
          <w:lang w:val="mn-MN"/>
        </w:rPr>
        <w:t xml:space="preserve">таван дүгнэлт хийсний нэг нь “телевиз нь нийгмийн, зонхилогч соёлын хэрэгсэл” болох тухай. Түүний тэмдэглэснээр “соёлын янз бүрийн иж бүрдлийн нийлмэл бүтээлийг </w:t>
      </w:r>
      <w:r w:rsidR="006B0D52" w:rsidRPr="004D0A09">
        <w:rPr>
          <w:rFonts w:ascii="Times New Roman" w:hAnsi="Times New Roman" w:cs="Times New Roman"/>
          <w:sz w:val="24"/>
          <w:szCs w:val="24"/>
        </w:rPr>
        <w:t>(</w:t>
      </w:r>
      <w:r w:rsidR="006B0D52" w:rsidRPr="004D0A09">
        <w:rPr>
          <w:rFonts w:ascii="Times New Roman" w:hAnsi="Times New Roman" w:cs="Times New Roman"/>
          <w:sz w:val="24"/>
          <w:szCs w:val="24"/>
          <w:lang w:val="mn-MN"/>
        </w:rPr>
        <w:t>Зугаа цэнгэл бүхий мэдээлэл</w:t>
      </w:r>
      <w:r w:rsidR="006B0D52" w:rsidRPr="004D0A09">
        <w:rPr>
          <w:rFonts w:ascii="Times New Roman" w:hAnsi="Times New Roman" w:cs="Times New Roman"/>
          <w:sz w:val="24"/>
          <w:szCs w:val="24"/>
        </w:rPr>
        <w:t>)</w:t>
      </w:r>
      <w:r w:rsidR="006B0D52" w:rsidRPr="004D0A09">
        <w:rPr>
          <w:rFonts w:ascii="Times New Roman" w:hAnsi="Times New Roman" w:cs="Times New Roman"/>
          <w:sz w:val="24"/>
          <w:szCs w:val="24"/>
          <w:lang w:val="mn-MN"/>
        </w:rPr>
        <w:t xml:space="preserve"> өргөн олон нийтэд тэгэхдээ бусад хэрэгслийн хэзээ ч нэгтгэж байгаагүй тийм их өргөн хүрээнд түгээдэг”</w:t>
      </w:r>
      <w:r w:rsidR="00314877" w:rsidRPr="004D0A09">
        <w:rPr>
          <w:rStyle w:val="FootnoteReference"/>
          <w:rFonts w:ascii="Times New Roman" w:hAnsi="Times New Roman" w:cs="Times New Roman"/>
          <w:sz w:val="24"/>
          <w:szCs w:val="24"/>
          <w:lang w:val="mn-MN"/>
        </w:rPr>
        <w:footnoteReference w:id="1"/>
      </w:r>
      <w:r w:rsidR="002C5FEC">
        <w:rPr>
          <w:rFonts w:ascii="Times New Roman" w:hAnsi="Times New Roman" w:cs="Times New Roman"/>
          <w:sz w:val="24"/>
          <w:szCs w:val="24"/>
          <w:lang w:val="mn-MN"/>
        </w:rPr>
        <w:t xml:space="preserve"> болохыг </w:t>
      </w:r>
      <w:r w:rsidR="006B0D52" w:rsidRPr="004D0A09">
        <w:rPr>
          <w:rFonts w:ascii="Times New Roman" w:hAnsi="Times New Roman" w:cs="Times New Roman"/>
          <w:sz w:val="24"/>
          <w:szCs w:val="24"/>
          <w:lang w:val="mn-MN"/>
        </w:rPr>
        <w:t xml:space="preserve">тэмдэглэсэн байна. </w:t>
      </w:r>
    </w:p>
    <w:p w:rsidR="00C37FCC" w:rsidRPr="004D0A09" w:rsidRDefault="00C37FCC" w:rsidP="004D0A09">
      <w:pPr>
        <w:spacing w:after="0"/>
        <w:jc w:val="both"/>
        <w:rPr>
          <w:rFonts w:ascii="Times New Roman" w:hAnsi="Times New Roman" w:cs="Times New Roman"/>
          <w:sz w:val="24"/>
          <w:szCs w:val="24"/>
          <w:lang w:val="mn-MN"/>
        </w:rPr>
      </w:pPr>
      <w:r w:rsidRPr="004D0A09">
        <w:rPr>
          <w:rFonts w:ascii="Times New Roman" w:hAnsi="Times New Roman" w:cs="Times New Roman"/>
          <w:sz w:val="24"/>
          <w:szCs w:val="24"/>
        </w:rPr>
        <w:tab/>
      </w:r>
      <w:r w:rsidRPr="004D0A09">
        <w:rPr>
          <w:rFonts w:ascii="Times New Roman" w:hAnsi="Times New Roman" w:cs="Times New Roman"/>
          <w:sz w:val="24"/>
          <w:szCs w:val="24"/>
          <w:lang w:val="mn-MN"/>
        </w:rPr>
        <w:t>Тийм</w:t>
      </w:r>
      <w:r w:rsidR="002C5FEC">
        <w:rPr>
          <w:rFonts w:ascii="Times New Roman" w:hAnsi="Times New Roman" w:cs="Times New Roman"/>
          <w:sz w:val="24"/>
          <w:szCs w:val="24"/>
          <w:lang w:val="mn-MN"/>
        </w:rPr>
        <w:t xml:space="preserve">ээс </w:t>
      </w:r>
      <w:r w:rsidRPr="004D0A09">
        <w:rPr>
          <w:rFonts w:ascii="Times New Roman" w:hAnsi="Times New Roman" w:cs="Times New Roman"/>
          <w:sz w:val="24"/>
          <w:szCs w:val="24"/>
          <w:lang w:val="mn-MN"/>
        </w:rPr>
        <w:t>энэ даяарш</w:t>
      </w:r>
      <w:r w:rsidR="002C5FEC">
        <w:rPr>
          <w:rFonts w:ascii="Times New Roman" w:hAnsi="Times New Roman" w:cs="Times New Roman"/>
          <w:sz w:val="24"/>
          <w:szCs w:val="24"/>
          <w:lang w:val="mn-MN"/>
        </w:rPr>
        <w:t>аж буй</w:t>
      </w:r>
      <w:r w:rsidRPr="004D0A09">
        <w:rPr>
          <w:rFonts w:ascii="Times New Roman" w:hAnsi="Times New Roman" w:cs="Times New Roman"/>
          <w:sz w:val="24"/>
          <w:szCs w:val="24"/>
          <w:lang w:val="mn-MN"/>
        </w:rPr>
        <w:t xml:space="preserve"> нийгэмд монголчууд монголоороо үлдэх боломжийн нэг нь үндэснийхээ өв уламжлал, соёл, зан заншлыг олон нийтэд телевизийн хүчирхэг хэрэгслээр дамжуулан </w:t>
      </w:r>
      <w:r w:rsidR="007D09BF" w:rsidRPr="004D0A09">
        <w:rPr>
          <w:rFonts w:ascii="Times New Roman" w:hAnsi="Times New Roman" w:cs="Times New Roman"/>
          <w:sz w:val="24"/>
          <w:szCs w:val="24"/>
          <w:lang w:val="mn-MN"/>
        </w:rPr>
        <w:t xml:space="preserve">түгээх нь хамгийн үр нөлөөтэй шалгарсан аргын нэг юм. 1967 онд монгол улс телевизтэй болсон явдал нь олон соёлын уулзварт нэгдэн нийлж, өөрсдийн өв соёлоо түгээх, тархаах, даяаршлын эринд өөрсдийгөө </w:t>
      </w:r>
      <w:bookmarkStart w:id="0" w:name="_GoBack"/>
      <w:r w:rsidR="007D09BF" w:rsidRPr="004D0A09">
        <w:rPr>
          <w:rFonts w:ascii="Times New Roman" w:hAnsi="Times New Roman" w:cs="Times New Roman"/>
          <w:sz w:val="24"/>
          <w:szCs w:val="24"/>
          <w:lang w:val="mn-MN"/>
        </w:rPr>
        <w:t xml:space="preserve">авч </w:t>
      </w:r>
      <w:bookmarkEnd w:id="0"/>
      <w:r w:rsidR="007D09BF" w:rsidRPr="004D0A09">
        <w:rPr>
          <w:rFonts w:ascii="Times New Roman" w:hAnsi="Times New Roman" w:cs="Times New Roman"/>
          <w:sz w:val="24"/>
          <w:szCs w:val="24"/>
          <w:lang w:val="mn-MN"/>
        </w:rPr>
        <w:t>үлдэх дархаа болж өгсөн байна. Өнөө үед энэ хэрэгцээ улам их болж</w:t>
      </w:r>
      <w:r w:rsidR="008F3E68" w:rsidRPr="004D0A09">
        <w:rPr>
          <w:rFonts w:ascii="Times New Roman" w:hAnsi="Times New Roman" w:cs="Times New Roman"/>
          <w:sz w:val="24"/>
          <w:szCs w:val="24"/>
          <w:lang w:val="mn-MN"/>
        </w:rPr>
        <w:t>ээ</w:t>
      </w:r>
      <w:r w:rsidR="007D09BF" w:rsidRPr="004D0A09">
        <w:rPr>
          <w:rFonts w:ascii="Times New Roman" w:hAnsi="Times New Roman" w:cs="Times New Roman"/>
          <w:sz w:val="24"/>
          <w:szCs w:val="24"/>
          <w:lang w:val="mn-MN"/>
        </w:rPr>
        <w:t xml:space="preserve">. Учир нь хязгааргүй орон зайг нэгтгэсэн цахим мэдээллийн сүлжээ нь хүмүүсийн амьдралын мөн </w:t>
      </w:r>
      <w:r w:rsidR="008F3E68" w:rsidRPr="004D0A09">
        <w:rPr>
          <w:rFonts w:ascii="Times New Roman" w:hAnsi="Times New Roman" w:cs="Times New Roman"/>
          <w:sz w:val="24"/>
          <w:szCs w:val="24"/>
          <w:lang w:val="mn-MN"/>
        </w:rPr>
        <w:t>чанарыг тодорхойлох болсон энэ цагт</w:t>
      </w:r>
      <w:r w:rsidR="007D09BF" w:rsidRPr="004D0A09">
        <w:rPr>
          <w:rFonts w:ascii="Times New Roman" w:hAnsi="Times New Roman" w:cs="Times New Roman"/>
          <w:sz w:val="24"/>
          <w:szCs w:val="24"/>
          <w:lang w:val="mn-MN"/>
        </w:rPr>
        <w:t xml:space="preserve"> уламжлалт өв соёлыг хүртээмжтэйгээр хүргэх нь чух</w:t>
      </w:r>
      <w:r w:rsidR="008F3E68" w:rsidRPr="004D0A09">
        <w:rPr>
          <w:rFonts w:ascii="Times New Roman" w:hAnsi="Times New Roman" w:cs="Times New Roman"/>
          <w:sz w:val="24"/>
          <w:szCs w:val="24"/>
          <w:lang w:val="mn-MN"/>
        </w:rPr>
        <w:t>а</w:t>
      </w:r>
      <w:r w:rsidR="007D09BF" w:rsidRPr="004D0A09">
        <w:rPr>
          <w:rFonts w:ascii="Times New Roman" w:hAnsi="Times New Roman" w:cs="Times New Roman"/>
          <w:sz w:val="24"/>
          <w:szCs w:val="24"/>
          <w:lang w:val="mn-MN"/>
        </w:rPr>
        <w:t>л байна.</w:t>
      </w:r>
    </w:p>
    <w:p w:rsidR="003F3D2A" w:rsidRPr="004D0A09" w:rsidRDefault="007D09BF"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“Ер нь нийгмийн нөлөө бүхий бүлэглэл мэдээллийн хэрэгслийг зонхилогч соёлыг бататгах, дэмжин хөгжүүлэх зорилгоор ашиглахыг эрмэлздэг нь нэгэнт тогтсон тэргүүлэгч байр сууриа хориглох, зүй зохист гэж үзсэн соёлын хэлбэрийг түгээн, аажмаар дэс дараатайгаар нийгмийн оюун санааг эзэмдэх зорилготой холбоотой”</w:t>
      </w:r>
      <w:r w:rsidR="00DA793B" w:rsidRPr="004D0A09">
        <w:rPr>
          <w:rStyle w:val="FootnoteReference"/>
          <w:rFonts w:ascii="Times New Roman" w:hAnsi="Times New Roman" w:cs="Times New Roman"/>
          <w:sz w:val="24"/>
          <w:szCs w:val="24"/>
          <w:lang w:val="mn-MN"/>
        </w:rPr>
        <w:footnoteReference w:id="2"/>
      </w:r>
      <w:r w:rsidRPr="004D0A09">
        <w:rPr>
          <w:rFonts w:ascii="Times New Roman" w:hAnsi="Times New Roman" w:cs="Times New Roman"/>
          <w:sz w:val="24"/>
          <w:szCs w:val="24"/>
          <w:lang w:val="mn-MN"/>
        </w:rPr>
        <w:t xml:space="preserve"> юм.</w:t>
      </w:r>
      <w:r w:rsidR="003F3D2A" w:rsidRPr="004D0A09">
        <w:rPr>
          <w:rFonts w:ascii="Times New Roman" w:hAnsi="Times New Roman" w:cs="Times New Roman"/>
          <w:sz w:val="24"/>
          <w:szCs w:val="24"/>
          <w:lang w:val="mn-MN"/>
        </w:rPr>
        <w:t xml:space="preserve"> Үүнийг батлах мэт Монголын хэвлэл мэдээллийн салбарт хамгийн өсөлттэй нь телевиз, тооны хувьд 142 болж нэмэгдсэн </w:t>
      </w:r>
      <w:r w:rsidR="00DA793B" w:rsidRPr="004D0A09">
        <w:rPr>
          <w:rFonts w:ascii="Times New Roman" w:hAnsi="Times New Roman" w:cs="Times New Roman"/>
          <w:sz w:val="24"/>
          <w:szCs w:val="24"/>
          <w:lang w:val="mn-MN"/>
        </w:rPr>
        <w:t xml:space="preserve">ч </w:t>
      </w:r>
      <w:r w:rsidR="003F3D2A" w:rsidRPr="004D0A09">
        <w:rPr>
          <w:rFonts w:ascii="Times New Roman" w:hAnsi="Times New Roman" w:cs="Times New Roman"/>
          <w:sz w:val="24"/>
          <w:szCs w:val="24"/>
          <w:lang w:val="mn-MN"/>
        </w:rPr>
        <w:t xml:space="preserve">нийтлэл, нэвтрүүлгийн агуулга, чанарт төдийлөн ахиц гараагүйг судлаачид олонтоо тэмдэглэсэн байна. </w:t>
      </w:r>
    </w:p>
    <w:p w:rsidR="00BE3288" w:rsidRPr="004D0A09" w:rsidRDefault="00BE3288" w:rsidP="004D0A09">
      <w:pPr>
        <w:spacing w:after="0"/>
        <w:jc w:val="both"/>
        <w:rPr>
          <w:rFonts w:ascii="Times New Roman" w:hAnsi="Times New Roman" w:cs="Times New Roman"/>
          <w:sz w:val="24"/>
          <w:szCs w:val="24"/>
          <w:lang w:val="mn-MN"/>
        </w:rPr>
      </w:pPr>
    </w:p>
    <w:p w:rsidR="00FB52AD" w:rsidRPr="004D0A09" w:rsidRDefault="00FB52AD"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lastRenderedPageBreak/>
        <w:t xml:space="preserve">МҮОНТ-ийн </w:t>
      </w:r>
      <w:r w:rsidR="003F1AF0" w:rsidRPr="004D0A09">
        <w:rPr>
          <w:rFonts w:ascii="Times New Roman" w:hAnsi="Times New Roman" w:cs="Times New Roman"/>
          <w:b/>
          <w:sz w:val="24"/>
          <w:szCs w:val="24"/>
          <w:lang w:val="mn-MN"/>
        </w:rPr>
        <w:t xml:space="preserve">хөтөлбөрийн </w:t>
      </w:r>
      <w:r w:rsidRPr="004D0A09">
        <w:rPr>
          <w:rFonts w:ascii="Times New Roman" w:hAnsi="Times New Roman" w:cs="Times New Roman"/>
          <w:b/>
          <w:sz w:val="24"/>
          <w:szCs w:val="24"/>
          <w:lang w:val="mn-MN"/>
        </w:rPr>
        <w:t>өнөөгийн байдал</w:t>
      </w:r>
    </w:p>
    <w:p w:rsidR="00FB52AD" w:rsidRPr="004D0A09" w:rsidRDefault="00FB52AD" w:rsidP="004D0A09">
      <w:pPr>
        <w:spacing w:after="0"/>
        <w:jc w:val="both"/>
        <w:rPr>
          <w:rFonts w:ascii="Times New Roman" w:hAnsi="Times New Roman" w:cs="Times New Roman"/>
          <w:sz w:val="24"/>
          <w:szCs w:val="24"/>
          <w:lang w:val="mn-MN"/>
        </w:rPr>
      </w:pPr>
    </w:p>
    <w:p w:rsidR="0020412A" w:rsidRPr="004D0A09" w:rsidRDefault="005758AE"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Сэтгүүлзүйн судалгааны зарим байгууллаг</w:t>
      </w:r>
      <w:r w:rsidR="00E55A9D" w:rsidRPr="004D0A09">
        <w:rPr>
          <w:rFonts w:ascii="Times New Roman" w:hAnsi="Times New Roman" w:cs="Times New Roman"/>
          <w:sz w:val="24"/>
          <w:szCs w:val="24"/>
          <w:lang w:val="mn-MN"/>
        </w:rPr>
        <w:t>а</w:t>
      </w:r>
      <w:r w:rsidRPr="004D0A09">
        <w:rPr>
          <w:rFonts w:ascii="Times New Roman" w:hAnsi="Times New Roman" w:cs="Times New Roman"/>
          <w:sz w:val="24"/>
          <w:szCs w:val="24"/>
          <w:lang w:val="mn-MN"/>
        </w:rPr>
        <w:t xml:space="preserve"> “МҮОНТ-ийн шилжилтийн үеийн хөтөлбөрийн бүтэц, мэдээ, нэвтрүүлгийн агуулгын мониторинг”</w:t>
      </w:r>
      <w:r w:rsidR="00BE0B06" w:rsidRPr="004D0A09">
        <w:rPr>
          <w:rStyle w:val="FootnoteReference"/>
          <w:rFonts w:ascii="Times New Roman" w:hAnsi="Times New Roman" w:cs="Times New Roman"/>
          <w:sz w:val="24"/>
          <w:szCs w:val="24"/>
          <w:lang w:val="mn-MN"/>
        </w:rPr>
        <w:footnoteReference w:id="3"/>
      </w:r>
      <w:r w:rsidRPr="004D0A09">
        <w:rPr>
          <w:rFonts w:ascii="Times New Roman" w:hAnsi="Times New Roman" w:cs="Times New Roman"/>
          <w:sz w:val="24"/>
          <w:szCs w:val="24"/>
          <w:lang w:val="mn-MN"/>
        </w:rPr>
        <w:t xml:space="preserve"> гэсэн </w:t>
      </w:r>
      <w:r w:rsidR="00997C78" w:rsidRPr="004D0A09">
        <w:rPr>
          <w:rFonts w:ascii="Times New Roman" w:hAnsi="Times New Roman" w:cs="Times New Roman"/>
          <w:sz w:val="24"/>
          <w:szCs w:val="24"/>
          <w:lang w:val="mn-MN"/>
        </w:rPr>
        <w:t xml:space="preserve">бүтцийн </w:t>
      </w:r>
      <w:r w:rsidR="00E55A9D" w:rsidRPr="004D0A09">
        <w:rPr>
          <w:rFonts w:ascii="Times New Roman" w:hAnsi="Times New Roman" w:cs="Times New Roman"/>
          <w:sz w:val="24"/>
          <w:szCs w:val="24"/>
          <w:lang w:val="mn-MN"/>
        </w:rPr>
        <w:t xml:space="preserve">цуврал </w:t>
      </w:r>
      <w:r w:rsidRPr="004D0A09">
        <w:rPr>
          <w:rFonts w:ascii="Times New Roman" w:hAnsi="Times New Roman" w:cs="Times New Roman"/>
          <w:sz w:val="24"/>
          <w:szCs w:val="24"/>
          <w:lang w:val="mn-MN"/>
        </w:rPr>
        <w:t xml:space="preserve">судалгаа хийж, мэдээ, мэдээллийн </w:t>
      </w:r>
      <w:r w:rsidR="00997C78" w:rsidRPr="004D0A09">
        <w:rPr>
          <w:rFonts w:ascii="Times New Roman" w:hAnsi="Times New Roman" w:cs="Times New Roman"/>
          <w:sz w:val="24"/>
          <w:szCs w:val="24"/>
          <w:lang w:val="mn-MN"/>
        </w:rPr>
        <w:t>хөтөлбөрт</w:t>
      </w:r>
      <w:r w:rsidRPr="004D0A09">
        <w:rPr>
          <w:rFonts w:ascii="Times New Roman" w:hAnsi="Times New Roman" w:cs="Times New Roman"/>
          <w:sz w:val="24"/>
          <w:szCs w:val="24"/>
          <w:lang w:val="mn-MN"/>
        </w:rPr>
        <w:t xml:space="preserve"> агуулгын судалгааг хийсэн бай</w:t>
      </w:r>
      <w:r w:rsidR="00997C78" w:rsidRPr="004D0A09">
        <w:rPr>
          <w:rFonts w:ascii="Times New Roman" w:hAnsi="Times New Roman" w:cs="Times New Roman"/>
          <w:sz w:val="24"/>
          <w:szCs w:val="24"/>
          <w:lang w:val="mn-MN"/>
        </w:rPr>
        <w:t>даг</w:t>
      </w:r>
      <w:r w:rsidRPr="004D0A09">
        <w:rPr>
          <w:rFonts w:ascii="Times New Roman" w:hAnsi="Times New Roman" w:cs="Times New Roman"/>
          <w:sz w:val="24"/>
          <w:szCs w:val="24"/>
          <w:lang w:val="mn-MN"/>
        </w:rPr>
        <w:t xml:space="preserve">. </w:t>
      </w:r>
    </w:p>
    <w:p w:rsidR="006A381C" w:rsidRPr="004D0A09" w:rsidRDefault="00550410"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Олон нийтийн радио, телевизийн хуулийн </w:t>
      </w:r>
      <w:r w:rsidR="00246D4A" w:rsidRPr="004D0A09">
        <w:rPr>
          <w:rFonts w:ascii="Times New Roman" w:hAnsi="Times New Roman" w:cs="Times New Roman"/>
          <w:sz w:val="24"/>
          <w:szCs w:val="24"/>
          <w:lang w:val="mn-MN"/>
        </w:rPr>
        <w:t>хүрээнд</w:t>
      </w:r>
      <w:r w:rsidRPr="004D0A09">
        <w:rPr>
          <w:rFonts w:ascii="Times New Roman" w:hAnsi="Times New Roman" w:cs="Times New Roman"/>
          <w:sz w:val="24"/>
          <w:szCs w:val="24"/>
          <w:lang w:val="mn-MN"/>
        </w:rPr>
        <w:t xml:space="preserve"> үйл ажиллагаа явуул</w:t>
      </w:r>
      <w:r w:rsidR="00246D4A" w:rsidRPr="004D0A09">
        <w:rPr>
          <w:rFonts w:ascii="Times New Roman" w:hAnsi="Times New Roman" w:cs="Times New Roman"/>
          <w:sz w:val="24"/>
          <w:szCs w:val="24"/>
          <w:lang w:val="mn-MN"/>
        </w:rPr>
        <w:t xml:space="preserve">ж, олон нийтийн статустэй болж, </w:t>
      </w:r>
      <w:r w:rsidRPr="004D0A09">
        <w:rPr>
          <w:rFonts w:ascii="Times New Roman" w:hAnsi="Times New Roman" w:cs="Times New Roman"/>
          <w:sz w:val="24"/>
          <w:szCs w:val="24"/>
          <w:lang w:val="mn-MN"/>
        </w:rPr>
        <w:t>Монголын Үндэсни</w:t>
      </w:r>
      <w:r w:rsidR="00246D4A" w:rsidRPr="004D0A09">
        <w:rPr>
          <w:rFonts w:ascii="Times New Roman" w:hAnsi="Times New Roman" w:cs="Times New Roman"/>
          <w:sz w:val="24"/>
          <w:szCs w:val="24"/>
          <w:lang w:val="mn-MN"/>
        </w:rPr>
        <w:t>й</w:t>
      </w:r>
      <w:r w:rsidRPr="004D0A09">
        <w:rPr>
          <w:rFonts w:ascii="Times New Roman" w:hAnsi="Times New Roman" w:cs="Times New Roman"/>
          <w:sz w:val="24"/>
          <w:szCs w:val="24"/>
          <w:lang w:val="mn-MN"/>
        </w:rPr>
        <w:t xml:space="preserve"> Олон </w:t>
      </w:r>
      <w:r w:rsidR="00246D4A" w:rsidRPr="004D0A09">
        <w:rPr>
          <w:rFonts w:ascii="Times New Roman" w:hAnsi="Times New Roman" w:cs="Times New Roman"/>
          <w:sz w:val="24"/>
          <w:szCs w:val="24"/>
          <w:lang w:val="mn-MN"/>
        </w:rPr>
        <w:t>Н</w:t>
      </w:r>
      <w:r w:rsidRPr="004D0A09">
        <w:rPr>
          <w:rFonts w:ascii="Times New Roman" w:hAnsi="Times New Roman" w:cs="Times New Roman"/>
          <w:sz w:val="24"/>
          <w:szCs w:val="24"/>
          <w:lang w:val="mn-MN"/>
        </w:rPr>
        <w:t xml:space="preserve">ийтийн </w:t>
      </w:r>
      <w:r w:rsidR="00246D4A" w:rsidRPr="004D0A09">
        <w:rPr>
          <w:rFonts w:ascii="Times New Roman" w:hAnsi="Times New Roman" w:cs="Times New Roman"/>
          <w:sz w:val="24"/>
          <w:szCs w:val="24"/>
          <w:lang w:val="mn-MN"/>
        </w:rPr>
        <w:t>Т</w:t>
      </w:r>
      <w:r w:rsidRPr="004D0A09">
        <w:rPr>
          <w:rFonts w:ascii="Times New Roman" w:hAnsi="Times New Roman" w:cs="Times New Roman"/>
          <w:sz w:val="24"/>
          <w:szCs w:val="24"/>
          <w:lang w:val="mn-MN"/>
        </w:rPr>
        <w:t xml:space="preserve">елевиз </w:t>
      </w:r>
      <w:r w:rsidR="00246D4A" w:rsidRPr="004D0A09">
        <w:rPr>
          <w:rFonts w:ascii="Times New Roman" w:hAnsi="Times New Roman" w:cs="Times New Roman"/>
          <w:sz w:val="24"/>
          <w:szCs w:val="24"/>
          <w:lang w:val="mn-MN"/>
        </w:rPr>
        <w:t xml:space="preserve">хэмээн нэрлэгдсээр </w:t>
      </w:r>
      <w:r w:rsidRPr="004D0A09">
        <w:rPr>
          <w:rFonts w:ascii="Times New Roman" w:hAnsi="Times New Roman" w:cs="Times New Roman"/>
          <w:sz w:val="24"/>
          <w:szCs w:val="24"/>
          <w:lang w:val="mn-MN"/>
        </w:rPr>
        <w:t xml:space="preserve">10 жил байна. </w:t>
      </w:r>
      <w:r w:rsidR="00246D4A" w:rsidRPr="004D0A09">
        <w:rPr>
          <w:rFonts w:ascii="Times New Roman" w:hAnsi="Times New Roman" w:cs="Times New Roman"/>
          <w:sz w:val="24"/>
          <w:szCs w:val="24"/>
          <w:lang w:val="mn-MN"/>
        </w:rPr>
        <w:t>Энэ хугацаанд үйл ажиллагаа, техник, технологийн шинэчлэлийг төсвийн дэмжлэгээр</w:t>
      </w:r>
      <w:r w:rsidR="00AC4B85" w:rsidRPr="004D0A09">
        <w:rPr>
          <w:rFonts w:ascii="Times New Roman" w:hAnsi="Times New Roman" w:cs="Times New Roman"/>
          <w:sz w:val="24"/>
          <w:szCs w:val="24"/>
          <w:lang w:val="mn-MN"/>
        </w:rPr>
        <w:t xml:space="preserve"> хийж, санхүүжилтийнхээ бараг 9</w:t>
      </w:r>
      <w:r w:rsidR="00AC4B85" w:rsidRPr="004D0A09">
        <w:rPr>
          <w:rFonts w:ascii="Times New Roman" w:hAnsi="Times New Roman" w:cs="Times New Roman"/>
          <w:sz w:val="24"/>
          <w:szCs w:val="24"/>
        </w:rPr>
        <w:t>0</w:t>
      </w:r>
      <w:r w:rsidR="00246D4A" w:rsidRPr="004D0A09">
        <w:rPr>
          <w:rFonts w:ascii="Times New Roman" w:hAnsi="Times New Roman" w:cs="Times New Roman"/>
          <w:sz w:val="24"/>
          <w:szCs w:val="24"/>
          <w:lang w:val="mn-MN"/>
        </w:rPr>
        <w:t>%-ийг төрөөс авч, хураамжаар хөрөнгөө босгодог</w:t>
      </w:r>
      <w:r w:rsidR="00CA39B7" w:rsidRPr="004D0A09">
        <w:rPr>
          <w:rFonts w:ascii="Times New Roman" w:hAnsi="Times New Roman" w:cs="Times New Roman"/>
          <w:sz w:val="24"/>
          <w:szCs w:val="24"/>
          <w:lang w:val="mn-MN"/>
        </w:rPr>
        <w:t>, олон нийтийн хяналтын дор үйл ажиллагаагаа явуулдаг</w:t>
      </w:r>
      <w:r w:rsidR="00246D4A" w:rsidRPr="004D0A09">
        <w:rPr>
          <w:rFonts w:ascii="Times New Roman" w:hAnsi="Times New Roman" w:cs="Times New Roman"/>
          <w:sz w:val="24"/>
          <w:szCs w:val="24"/>
          <w:lang w:val="mn-MN"/>
        </w:rPr>
        <w:t xml:space="preserve"> цорын ганц байгууллага.</w:t>
      </w:r>
      <w:r w:rsidR="00992AB7" w:rsidRPr="004D0A09">
        <w:rPr>
          <w:rFonts w:ascii="Times New Roman" w:hAnsi="Times New Roman" w:cs="Times New Roman"/>
          <w:sz w:val="24"/>
          <w:szCs w:val="24"/>
          <w:lang w:val="mn-MN"/>
        </w:rPr>
        <w:t xml:space="preserve"> </w:t>
      </w:r>
    </w:p>
    <w:p w:rsidR="00F63795" w:rsidRPr="004D0A09" w:rsidRDefault="001A5422"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МҮОНТ-</w:t>
      </w:r>
      <w:r w:rsidR="009227F2" w:rsidRPr="004D0A09">
        <w:rPr>
          <w:rFonts w:ascii="Times New Roman" w:hAnsi="Times New Roman" w:cs="Times New Roman"/>
          <w:sz w:val="24"/>
          <w:szCs w:val="24"/>
          <w:lang w:val="mn-MN"/>
        </w:rPr>
        <w:t xml:space="preserve">ийн үйл ажиллагааны 2014 оны </w:t>
      </w:r>
      <w:r w:rsidRPr="004D0A09">
        <w:rPr>
          <w:rFonts w:ascii="Times New Roman" w:hAnsi="Times New Roman" w:cs="Times New Roman"/>
          <w:sz w:val="24"/>
          <w:szCs w:val="24"/>
          <w:lang w:val="mn-MN"/>
        </w:rPr>
        <w:t>тайлан</w:t>
      </w:r>
      <w:r w:rsidR="009227F2" w:rsidRPr="004D0A09">
        <w:rPr>
          <w:rFonts w:ascii="Times New Roman" w:hAnsi="Times New Roman" w:cs="Times New Roman"/>
          <w:sz w:val="24"/>
          <w:szCs w:val="24"/>
          <w:lang w:val="mn-MN"/>
        </w:rPr>
        <w:t>д</w:t>
      </w:r>
      <w:r w:rsidRPr="004D0A09">
        <w:rPr>
          <w:rFonts w:ascii="Times New Roman" w:hAnsi="Times New Roman" w:cs="Times New Roman"/>
          <w:sz w:val="24"/>
          <w:szCs w:val="24"/>
          <w:lang w:val="mn-MN"/>
        </w:rPr>
        <w:t xml:space="preserve"> </w:t>
      </w:r>
      <w:r w:rsidR="00E97E2D" w:rsidRPr="004D0A09">
        <w:rPr>
          <w:rFonts w:ascii="Times New Roman" w:hAnsi="Times New Roman" w:cs="Times New Roman"/>
          <w:b/>
          <w:i/>
          <w:sz w:val="24"/>
          <w:szCs w:val="24"/>
          <w:lang w:val="mn-MN"/>
        </w:rPr>
        <w:t xml:space="preserve">“... </w:t>
      </w:r>
      <w:proofErr w:type="gramStart"/>
      <w:r w:rsidR="00E97E2D" w:rsidRPr="004D0A09">
        <w:rPr>
          <w:rFonts w:ascii="Times New Roman" w:hAnsi="Times New Roman" w:cs="Times New Roman"/>
          <w:b/>
          <w:i/>
          <w:sz w:val="24"/>
        </w:rPr>
        <w:t xml:space="preserve">МҮОНТ </w:t>
      </w:r>
      <w:proofErr w:type="spellStart"/>
      <w:r w:rsidR="00E97E2D" w:rsidRPr="004D0A09">
        <w:rPr>
          <w:rFonts w:ascii="Times New Roman" w:hAnsi="Times New Roman" w:cs="Times New Roman"/>
          <w:b/>
          <w:i/>
          <w:sz w:val="24"/>
        </w:rPr>
        <w:t>нь</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нийт</w:t>
      </w:r>
      <w:proofErr w:type="spellEnd"/>
      <w:r w:rsidR="00E97E2D" w:rsidRPr="004D0A09">
        <w:rPr>
          <w:rFonts w:ascii="Times New Roman" w:hAnsi="Times New Roman" w:cs="Times New Roman"/>
          <w:b/>
          <w:i/>
          <w:sz w:val="24"/>
        </w:rPr>
        <w:t xml:space="preserve"> 379747 </w:t>
      </w:r>
      <w:proofErr w:type="spellStart"/>
      <w:r w:rsidR="00E97E2D" w:rsidRPr="004D0A09">
        <w:rPr>
          <w:rFonts w:ascii="Times New Roman" w:hAnsi="Times New Roman" w:cs="Times New Roman"/>
          <w:b/>
          <w:i/>
          <w:sz w:val="24"/>
        </w:rPr>
        <w:t>минутын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өргөн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нэвтрүүлгийн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хөтөлбөрийг</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бэлтгэн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үзэгчдэд</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хүргэсэн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байна</w:t>
      </w:r>
      <w:proofErr w:type="spellEnd"/>
      <w:r w:rsidR="00E97E2D" w:rsidRPr="004D0A09">
        <w:rPr>
          <w:rFonts w:ascii="Times New Roman" w:hAnsi="Times New Roman" w:cs="Times New Roman"/>
          <w:b/>
          <w:i/>
          <w:sz w:val="24"/>
        </w:rPr>
        <w:t>.</w:t>
      </w:r>
      <w:proofErr w:type="gram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Үүнээс</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үндсэн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цаг</w:t>
      </w:r>
      <w:proofErr w:type="spellEnd"/>
      <w:r w:rsidR="00E97E2D" w:rsidRPr="004D0A09">
        <w:rPr>
          <w:rFonts w:ascii="Times New Roman" w:hAnsi="Times New Roman" w:cs="Times New Roman"/>
          <w:b/>
          <w:i/>
          <w:sz w:val="24"/>
        </w:rPr>
        <w:t xml:space="preserve"> 195441 </w:t>
      </w:r>
      <w:proofErr w:type="spellStart"/>
      <w:r w:rsidR="00E97E2D" w:rsidRPr="004D0A09">
        <w:rPr>
          <w:rFonts w:ascii="Times New Roman" w:hAnsi="Times New Roman" w:cs="Times New Roman"/>
          <w:b/>
          <w:i/>
          <w:sz w:val="24"/>
        </w:rPr>
        <w:t>минут</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буюу</w:t>
      </w:r>
      <w:proofErr w:type="spellEnd"/>
      <w:r w:rsidR="00E97E2D" w:rsidRPr="004D0A09">
        <w:rPr>
          <w:rFonts w:ascii="Times New Roman" w:hAnsi="Times New Roman" w:cs="Times New Roman"/>
          <w:b/>
          <w:i/>
          <w:sz w:val="24"/>
        </w:rPr>
        <w:t xml:space="preserve"> 51</w:t>
      </w:r>
      <w:proofErr w:type="gramStart"/>
      <w:r w:rsidR="00E97E2D" w:rsidRPr="004D0A09">
        <w:rPr>
          <w:rFonts w:ascii="Times New Roman" w:hAnsi="Times New Roman" w:cs="Times New Roman"/>
          <w:b/>
          <w:i/>
          <w:sz w:val="24"/>
        </w:rPr>
        <w:t>,47</w:t>
      </w:r>
      <w:proofErr w:type="gram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давталтын</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цаг</w:t>
      </w:r>
      <w:proofErr w:type="spellEnd"/>
      <w:r w:rsidR="00E97E2D" w:rsidRPr="004D0A09">
        <w:rPr>
          <w:rFonts w:ascii="Times New Roman" w:hAnsi="Times New Roman" w:cs="Times New Roman"/>
          <w:b/>
          <w:i/>
          <w:sz w:val="24"/>
        </w:rPr>
        <w:t xml:space="preserve"> 184306 </w:t>
      </w:r>
      <w:proofErr w:type="spellStart"/>
      <w:r w:rsidR="00E97E2D" w:rsidRPr="004D0A09">
        <w:rPr>
          <w:rFonts w:ascii="Times New Roman" w:hAnsi="Times New Roman" w:cs="Times New Roman"/>
          <w:b/>
          <w:i/>
          <w:sz w:val="24"/>
        </w:rPr>
        <w:t>минут</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буюу</w:t>
      </w:r>
      <w:proofErr w:type="spellEnd"/>
      <w:r w:rsidR="00E97E2D" w:rsidRPr="004D0A09">
        <w:rPr>
          <w:rFonts w:ascii="Times New Roman" w:hAnsi="Times New Roman" w:cs="Times New Roman"/>
          <w:b/>
          <w:i/>
          <w:sz w:val="24"/>
        </w:rPr>
        <w:t xml:space="preserve"> 48,53%-</w:t>
      </w:r>
      <w:proofErr w:type="spellStart"/>
      <w:r w:rsidR="00E97E2D" w:rsidRPr="004D0A09">
        <w:rPr>
          <w:rFonts w:ascii="Times New Roman" w:hAnsi="Times New Roman" w:cs="Times New Roman"/>
          <w:b/>
          <w:i/>
          <w:sz w:val="24"/>
        </w:rPr>
        <w:t>ийг</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эзэлж</w:t>
      </w:r>
      <w:proofErr w:type="spellEnd"/>
      <w:r w:rsidR="00E97E2D" w:rsidRPr="004D0A09">
        <w:rPr>
          <w:rFonts w:ascii="Times New Roman" w:hAnsi="Times New Roman" w:cs="Times New Roman"/>
          <w:b/>
          <w:i/>
          <w:sz w:val="24"/>
        </w:rPr>
        <w:t xml:space="preserve"> </w:t>
      </w:r>
      <w:proofErr w:type="spellStart"/>
      <w:r w:rsidR="00E97E2D" w:rsidRPr="004D0A09">
        <w:rPr>
          <w:rFonts w:ascii="Times New Roman" w:hAnsi="Times New Roman" w:cs="Times New Roman"/>
          <w:b/>
          <w:i/>
          <w:sz w:val="24"/>
        </w:rPr>
        <w:t>байна</w:t>
      </w:r>
      <w:proofErr w:type="spellEnd"/>
      <w:r w:rsidR="00051172" w:rsidRPr="004D0A09">
        <w:rPr>
          <w:rFonts w:ascii="Times New Roman" w:hAnsi="Times New Roman" w:cs="Times New Roman"/>
          <w:b/>
          <w:i/>
          <w:sz w:val="24"/>
          <w:lang w:val="mn-MN"/>
        </w:rPr>
        <w:t>..</w:t>
      </w:r>
      <w:r w:rsidR="00E97E2D" w:rsidRPr="004D0A09">
        <w:rPr>
          <w:rFonts w:ascii="Times New Roman" w:hAnsi="Times New Roman" w:cs="Times New Roman"/>
          <w:b/>
          <w:i/>
          <w:sz w:val="24"/>
          <w:szCs w:val="24"/>
        </w:rPr>
        <w:t>.</w:t>
      </w:r>
      <w:r w:rsidR="00F63795" w:rsidRPr="004D0A09">
        <w:rPr>
          <w:rFonts w:ascii="Times New Roman" w:hAnsi="Times New Roman" w:cs="Times New Roman"/>
          <w:b/>
          <w:i/>
          <w:sz w:val="24"/>
          <w:szCs w:val="24"/>
          <w:lang w:val="mn-MN"/>
        </w:rPr>
        <w:t>”</w:t>
      </w:r>
      <w:r w:rsidR="007C6265" w:rsidRPr="004D0A09">
        <w:rPr>
          <w:rStyle w:val="FootnoteReference"/>
          <w:rFonts w:ascii="Times New Roman" w:hAnsi="Times New Roman" w:cs="Times New Roman"/>
          <w:sz w:val="24"/>
          <w:szCs w:val="24"/>
          <w:lang w:val="mn-MN"/>
        </w:rPr>
        <w:footnoteReference w:id="4"/>
      </w:r>
      <w:r w:rsidR="00F63795" w:rsidRPr="004D0A09">
        <w:rPr>
          <w:rFonts w:ascii="Times New Roman" w:hAnsi="Times New Roman" w:cs="Times New Roman"/>
          <w:sz w:val="24"/>
          <w:szCs w:val="24"/>
          <w:lang w:val="mn-MN"/>
        </w:rPr>
        <w:t xml:space="preserve"> гэжээ. Эндээс харвал нийт цагийнх нь </w:t>
      </w:r>
      <w:r w:rsidR="008E6DC8" w:rsidRPr="004D0A09">
        <w:rPr>
          <w:rFonts w:ascii="Times New Roman" w:hAnsi="Times New Roman" w:cs="Times New Roman"/>
          <w:sz w:val="24"/>
          <w:szCs w:val="24"/>
          <w:lang w:val="mn-MN"/>
        </w:rPr>
        <w:t>бараг тал нь</w:t>
      </w:r>
      <w:r w:rsidR="00F63795" w:rsidRPr="004D0A09">
        <w:rPr>
          <w:rFonts w:ascii="Times New Roman" w:hAnsi="Times New Roman" w:cs="Times New Roman"/>
          <w:sz w:val="24"/>
          <w:szCs w:val="24"/>
          <w:lang w:val="mn-MN"/>
        </w:rPr>
        <w:t xml:space="preserve"> давталт байгаа нь </w:t>
      </w:r>
      <w:r w:rsidR="00620BCD" w:rsidRPr="004D0A09">
        <w:rPr>
          <w:rFonts w:ascii="Times New Roman" w:hAnsi="Times New Roman" w:cs="Times New Roman"/>
          <w:sz w:val="24"/>
          <w:szCs w:val="24"/>
          <w:lang w:val="mn-MN"/>
        </w:rPr>
        <w:t>тө</w:t>
      </w:r>
      <w:r w:rsidR="00F8714F" w:rsidRPr="004D0A09">
        <w:rPr>
          <w:rFonts w:ascii="Times New Roman" w:hAnsi="Times New Roman" w:cs="Times New Roman"/>
          <w:sz w:val="24"/>
          <w:szCs w:val="24"/>
          <w:lang w:val="mn-MN"/>
        </w:rPr>
        <w:t>св</w:t>
      </w:r>
      <w:r w:rsidR="00620BCD" w:rsidRPr="004D0A09">
        <w:rPr>
          <w:rFonts w:ascii="Times New Roman" w:hAnsi="Times New Roman" w:cs="Times New Roman"/>
          <w:sz w:val="24"/>
          <w:szCs w:val="24"/>
          <w:lang w:val="mn-MN"/>
        </w:rPr>
        <w:t>өөс</w:t>
      </w:r>
      <w:r w:rsidR="00F63795" w:rsidRPr="004D0A09">
        <w:rPr>
          <w:rFonts w:ascii="Times New Roman" w:hAnsi="Times New Roman" w:cs="Times New Roman"/>
          <w:sz w:val="24"/>
          <w:szCs w:val="24"/>
          <w:lang w:val="mn-MN"/>
        </w:rPr>
        <w:t xml:space="preserve"> санхүүж</w:t>
      </w:r>
      <w:r w:rsidR="00F8714F" w:rsidRPr="004D0A09">
        <w:rPr>
          <w:rFonts w:ascii="Times New Roman" w:hAnsi="Times New Roman" w:cs="Times New Roman"/>
          <w:sz w:val="24"/>
          <w:szCs w:val="24"/>
          <w:lang w:val="mn-MN"/>
        </w:rPr>
        <w:t>дэг</w:t>
      </w:r>
      <w:r w:rsidR="00F63795" w:rsidRPr="004D0A09">
        <w:rPr>
          <w:rFonts w:ascii="Times New Roman" w:hAnsi="Times New Roman" w:cs="Times New Roman"/>
          <w:sz w:val="24"/>
          <w:szCs w:val="24"/>
          <w:lang w:val="mn-MN"/>
        </w:rPr>
        <w:t>, өрсөлдөөний салбарт монопол</w:t>
      </w:r>
      <w:r w:rsidR="00F8714F" w:rsidRPr="004D0A09">
        <w:rPr>
          <w:rFonts w:ascii="Times New Roman" w:hAnsi="Times New Roman" w:cs="Times New Roman"/>
          <w:sz w:val="24"/>
          <w:szCs w:val="24"/>
          <w:lang w:val="mn-MN"/>
        </w:rPr>
        <w:t>ь</w:t>
      </w:r>
      <w:r w:rsidR="00F63795" w:rsidRPr="004D0A09">
        <w:rPr>
          <w:rFonts w:ascii="Times New Roman" w:hAnsi="Times New Roman" w:cs="Times New Roman"/>
          <w:sz w:val="24"/>
          <w:szCs w:val="24"/>
          <w:lang w:val="mn-MN"/>
        </w:rPr>
        <w:t xml:space="preserve">, </w:t>
      </w:r>
      <w:r w:rsidR="007C6265" w:rsidRPr="004D0A09">
        <w:rPr>
          <w:rFonts w:ascii="Times New Roman" w:hAnsi="Times New Roman" w:cs="Times New Roman"/>
          <w:sz w:val="24"/>
          <w:szCs w:val="24"/>
          <w:lang w:val="mn-MN"/>
        </w:rPr>
        <w:t xml:space="preserve">700 гаруй сэтгүүлч, уран бүтээлч, ажилчидтай, материаллаг бааз сайтай тус газрын хувьд </w:t>
      </w:r>
      <w:r w:rsidR="007B16B7" w:rsidRPr="004D0A09">
        <w:rPr>
          <w:rFonts w:ascii="Times New Roman" w:hAnsi="Times New Roman" w:cs="Times New Roman"/>
          <w:sz w:val="24"/>
          <w:szCs w:val="24"/>
          <w:lang w:val="mn-MN"/>
        </w:rPr>
        <w:t xml:space="preserve">үнэхээр </w:t>
      </w:r>
      <w:r w:rsidR="007C6265" w:rsidRPr="004D0A09">
        <w:rPr>
          <w:rFonts w:ascii="Times New Roman" w:hAnsi="Times New Roman" w:cs="Times New Roman"/>
          <w:sz w:val="24"/>
          <w:szCs w:val="24"/>
          <w:lang w:val="mn-MN"/>
        </w:rPr>
        <w:t xml:space="preserve">хангалтгүй </w:t>
      </w:r>
      <w:r w:rsidR="007B16B7" w:rsidRPr="004D0A09">
        <w:rPr>
          <w:rFonts w:ascii="Times New Roman" w:hAnsi="Times New Roman" w:cs="Times New Roman"/>
          <w:sz w:val="24"/>
          <w:szCs w:val="24"/>
          <w:lang w:val="mn-MN"/>
        </w:rPr>
        <w:t>байна</w:t>
      </w:r>
      <w:r w:rsidR="007C6265" w:rsidRPr="004D0A09">
        <w:rPr>
          <w:rFonts w:ascii="Times New Roman" w:hAnsi="Times New Roman" w:cs="Times New Roman"/>
          <w:sz w:val="24"/>
          <w:szCs w:val="24"/>
          <w:lang w:val="mn-MN"/>
        </w:rPr>
        <w:t xml:space="preserve">. </w:t>
      </w:r>
    </w:p>
    <w:p w:rsidR="00B14E88" w:rsidRPr="004D0A09" w:rsidRDefault="00B14E88"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Энэ тухай судлаач Д.Цэрэнжав </w:t>
      </w:r>
      <w:r w:rsidRPr="004D0A09">
        <w:rPr>
          <w:rFonts w:ascii="Times New Roman" w:hAnsi="Times New Roman" w:cs="Times New Roman"/>
          <w:i/>
          <w:sz w:val="24"/>
          <w:szCs w:val="24"/>
          <w:lang w:val="mn-MN"/>
        </w:rPr>
        <w:t>“... Олон нийтийн телевиз өглөөнөөс шөнө дөл хүртэл барагцаалбөл 17 цагийн нэвтрүүлэгтэй гэж тайлагнаж байсан. Үүний тал нь давталт бөгөөд маргааш эсвэл нөгөөдөр давтдаггүй нэвтрүүлэг гэж бараг үгүй. Өдөрт ганц удаа гэж ойлгогддог “Цагийн хүрд”-ийг мэдээж өглөөгүүр дахидаг ба доторх сурвалжлагуудыг бусад мэдээгээр хэдэнтээ үзүүлдэг. Зарим нэвтрүүлгийг 3-4 удаа гаргах нь энүүхэнд. Өчигдөр гарсан “Зуун лангийн жороо” луус нэвтрүүлэг</w:t>
      </w:r>
      <w:r w:rsidR="00DB451D" w:rsidRPr="004D0A09">
        <w:rPr>
          <w:rFonts w:ascii="Times New Roman" w:hAnsi="Times New Roman" w:cs="Times New Roman"/>
          <w:i/>
          <w:sz w:val="24"/>
          <w:szCs w:val="24"/>
          <w:lang w:val="mn-MN"/>
        </w:rPr>
        <w:t xml:space="preserve"> дундаа сарын завсарлагатайгаар</w:t>
      </w:r>
      <w:r w:rsidR="00DB451D" w:rsidRPr="004D0A09">
        <w:rPr>
          <w:rFonts w:ascii="Times New Roman" w:hAnsi="Times New Roman" w:cs="Times New Roman"/>
          <w:i/>
          <w:sz w:val="24"/>
          <w:szCs w:val="24"/>
        </w:rPr>
        <w:t xml:space="preserve"> </w:t>
      </w:r>
      <w:r w:rsidRPr="004D0A09">
        <w:rPr>
          <w:rFonts w:ascii="Times New Roman" w:hAnsi="Times New Roman" w:cs="Times New Roman"/>
          <w:i/>
          <w:sz w:val="24"/>
          <w:szCs w:val="24"/>
          <w:lang w:val="mn-MN"/>
        </w:rPr>
        <w:t>дөрөв дэх удаагаа гарлаа. Өвлийн нэвтрүүлгүүдийг зунжин</w:t>
      </w:r>
      <w:r w:rsidR="003708D3" w:rsidRPr="004D0A09">
        <w:rPr>
          <w:rFonts w:ascii="Times New Roman" w:hAnsi="Times New Roman" w:cs="Times New Roman"/>
          <w:i/>
          <w:sz w:val="24"/>
          <w:szCs w:val="24"/>
          <w:lang w:val="mn-MN"/>
        </w:rPr>
        <w:t>, бүр эртнийхийг бол “Алтан сан хөмрөгөөс” гэж гоодоод шахдаг. Энэ мэтээр хасаад байвал ориг нэвтрүүлэг нь өдөрт арав хүрэхгүй цаг. Аливаа телевизэд давталт гэж байдаг ч олон нийтийн телевизийн тэрбумаар авдаг төсөвтэй, байшин дүүрэн хүмүүст хичнээн сайхан нэвтрүүлэг хийх боломж дэмий үрэгдэж байна аа...</w:t>
      </w:r>
      <w:r w:rsidR="003708D3" w:rsidRPr="004D0A09">
        <w:rPr>
          <w:rFonts w:ascii="Times New Roman" w:hAnsi="Times New Roman" w:cs="Times New Roman"/>
          <w:sz w:val="24"/>
          <w:szCs w:val="24"/>
          <w:lang w:val="mn-MN"/>
        </w:rPr>
        <w:t>”</w:t>
      </w:r>
      <w:r w:rsidR="003708D3" w:rsidRPr="004D0A09">
        <w:rPr>
          <w:rStyle w:val="FootnoteReference"/>
          <w:rFonts w:ascii="Times New Roman" w:hAnsi="Times New Roman" w:cs="Times New Roman"/>
          <w:sz w:val="24"/>
          <w:szCs w:val="24"/>
          <w:lang w:val="mn-MN"/>
        </w:rPr>
        <w:footnoteReference w:id="5"/>
      </w:r>
      <w:r w:rsidR="00866AFD" w:rsidRPr="004D0A09">
        <w:rPr>
          <w:rFonts w:ascii="Times New Roman" w:hAnsi="Times New Roman" w:cs="Times New Roman"/>
          <w:sz w:val="24"/>
          <w:szCs w:val="24"/>
          <w:lang w:val="mn-MN"/>
        </w:rPr>
        <w:t xml:space="preserve"> гэсэн </w:t>
      </w:r>
      <w:r w:rsidR="003708D3" w:rsidRPr="004D0A09">
        <w:rPr>
          <w:rFonts w:ascii="Times New Roman" w:hAnsi="Times New Roman" w:cs="Times New Roman"/>
          <w:sz w:val="24"/>
          <w:szCs w:val="24"/>
          <w:lang w:val="mn-MN"/>
        </w:rPr>
        <w:t>байна.</w:t>
      </w:r>
    </w:p>
    <w:p w:rsidR="00401BE4" w:rsidRPr="004D0A09" w:rsidRDefault="007C6265" w:rsidP="004D0A09">
      <w:pPr>
        <w:spacing w:after="0"/>
        <w:ind w:firstLine="720"/>
        <w:jc w:val="both"/>
        <w:rPr>
          <w:rFonts w:ascii="Times New Roman" w:hAnsi="Times New Roman" w:cs="Times New Roman"/>
          <w:sz w:val="24"/>
          <w:lang w:val="mn-MN"/>
        </w:rPr>
      </w:pPr>
      <w:r w:rsidRPr="004D0A09">
        <w:rPr>
          <w:rFonts w:ascii="Times New Roman" w:hAnsi="Times New Roman" w:cs="Times New Roman"/>
          <w:sz w:val="24"/>
          <w:szCs w:val="24"/>
          <w:lang w:val="mn-MN"/>
        </w:rPr>
        <w:t xml:space="preserve">Мөн тус тайланд </w:t>
      </w:r>
      <w:r w:rsidR="006A1491" w:rsidRPr="004D0A09">
        <w:rPr>
          <w:rFonts w:ascii="Times New Roman" w:hAnsi="Times New Roman" w:cs="Times New Roman"/>
          <w:sz w:val="24"/>
          <w:szCs w:val="24"/>
          <w:lang w:val="mn-MN"/>
        </w:rPr>
        <w:t xml:space="preserve">үндэсний өв соёл, уламжлал, зан заншлын талаарх нэвтрүүлэг бэлтгэсэн тухайгаа </w:t>
      </w:r>
      <w:r w:rsidRPr="004D0A09">
        <w:rPr>
          <w:rFonts w:ascii="Times New Roman" w:hAnsi="Times New Roman" w:cs="Times New Roman"/>
          <w:i/>
          <w:sz w:val="24"/>
          <w:szCs w:val="24"/>
          <w:lang w:val="mn-MN"/>
        </w:rPr>
        <w:t>“...</w:t>
      </w:r>
      <w:proofErr w:type="spellStart"/>
      <w:proofErr w:type="gramStart"/>
      <w:r w:rsidR="00E97E2D" w:rsidRPr="004D0A09">
        <w:rPr>
          <w:rFonts w:ascii="Times New Roman" w:hAnsi="Times New Roman" w:cs="Times New Roman"/>
          <w:i/>
          <w:sz w:val="24"/>
          <w:szCs w:val="24"/>
        </w:rPr>
        <w:t>Сар</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шинийн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баярт</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зориулан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Монголын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үндэсний</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зан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заншил</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соёл</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өв</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уламжлалыг</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агуулса</w:t>
      </w:r>
      <w:r w:rsidR="00413CA2" w:rsidRPr="004D0A09">
        <w:rPr>
          <w:rFonts w:ascii="Times New Roman" w:hAnsi="Times New Roman" w:cs="Times New Roman"/>
          <w:i/>
          <w:sz w:val="24"/>
          <w:szCs w:val="24"/>
        </w:rPr>
        <w:t>н</w:t>
      </w:r>
      <w:proofErr w:type="spellEnd"/>
      <w:r w:rsidR="00413CA2" w:rsidRPr="004D0A09">
        <w:rPr>
          <w:rFonts w:ascii="Times New Roman" w:hAnsi="Times New Roman" w:cs="Times New Roman"/>
          <w:i/>
          <w:sz w:val="24"/>
          <w:szCs w:val="24"/>
        </w:rPr>
        <w:t xml:space="preserve"> </w:t>
      </w:r>
      <w:proofErr w:type="spellStart"/>
      <w:r w:rsidR="00413CA2" w:rsidRPr="004D0A09">
        <w:rPr>
          <w:rFonts w:ascii="Times New Roman" w:hAnsi="Times New Roman" w:cs="Times New Roman"/>
          <w:i/>
          <w:sz w:val="24"/>
          <w:szCs w:val="24"/>
        </w:rPr>
        <w:t>нийтлэл</w:t>
      </w:r>
      <w:proofErr w:type="spellEnd"/>
      <w:r w:rsidR="00413CA2" w:rsidRPr="004D0A09">
        <w:rPr>
          <w:rFonts w:ascii="Times New Roman" w:hAnsi="Times New Roman" w:cs="Times New Roman"/>
          <w:i/>
          <w:sz w:val="24"/>
          <w:szCs w:val="24"/>
        </w:rPr>
        <w:t xml:space="preserve">, </w:t>
      </w:r>
      <w:proofErr w:type="spellStart"/>
      <w:r w:rsidR="00413CA2" w:rsidRPr="004D0A09">
        <w:rPr>
          <w:rFonts w:ascii="Times New Roman" w:hAnsi="Times New Roman" w:cs="Times New Roman"/>
          <w:i/>
          <w:sz w:val="24"/>
          <w:szCs w:val="24"/>
        </w:rPr>
        <w:t>тайлбарт</w:t>
      </w:r>
      <w:proofErr w:type="spellEnd"/>
      <w:r w:rsidR="00413CA2" w:rsidRPr="004D0A09">
        <w:rPr>
          <w:rFonts w:ascii="Times New Roman" w:hAnsi="Times New Roman" w:cs="Times New Roman"/>
          <w:i/>
          <w:sz w:val="24"/>
          <w:szCs w:val="24"/>
        </w:rPr>
        <w:t xml:space="preserve"> </w:t>
      </w:r>
      <w:proofErr w:type="spellStart"/>
      <w:r w:rsidR="00413CA2" w:rsidRPr="004D0A09">
        <w:rPr>
          <w:rFonts w:ascii="Times New Roman" w:hAnsi="Times New Roman" w:cs="Times New Roman"/>
          <w:i/>
          <w:sz w:val="24"/>
          <w:szCs w:val="24"/>
        </w:rPr>
        <w:t>нэвтрүүлэг</w:t>
      </w:r>
      <w:proofErr w:type="spellEnd"/>
      <w:r w:rsidR="00413CA2" w:rsidRPr="004D0A09">
        <w:rPr>
          <w:rFonts w:ascii="Times New Roman" w:hAnsi="Times New Roman" w:cs="Times New Roman"/>
          <w:i/>
          <w:sz w:val="24"/>
          <w:szCs w:val="24"/>
          <w:lang w:val="mn-MN"/>
        </w:rPr>
        <w:t xml:space="preserve">.... </w:t>
      </w:r>
      <w:proofErr w:type="spellStart"/>
      <w:r w:rsidR="00E97E2D" w:rsidRPr="004D0A09">
        <w:rPr>
          <w:rFonts w:ascii="Times New Roman" w:hAnsi="Times New Roman" w:cs="Times New Roman"/>
          <w:i/>
          <w:sz w:val="24"/>
          <w:szCs w:val="24"/>
        </w:rPr>
        <w:t>бэлтгэн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үзэгч</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олонд</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толилуулсан</w:t>
      </w:r>
      <w:proofErr w:type="spellEnd"/>
      <w:r w:rsidR="00E97E2D" w:rsidRPr="004D0A09">
        <w:rPr>
          <w:rFonts w:ascii="Times New Roman" w:hAnsi="Times New Roman" w:cs="Times New Roman"/>
          <w:i/>
          <w:sz w:val="24"/>
          <w:szCs w:val="24"/>
        </w:rPr>
        <w:t xml:space="preserve"> </w:t>
      </w:r>
      <w:proofErr w:type="spellStart"/>
      <w:r w:rsidR="00E97E2D" w:rsidRPr="004D0A09">
        <w:rPr>
          <w:rFonts w:ascii="Times New Roman" w:hAnsi="Times New Roman" w:cs="Times New Roman"/>
          <w:i/>
          <w:sz w:val="24"/>
          <w:szCs w:val="24"/>
        </w:rPr>
        <w:t>байна</w:t>
      </w:r>
      <w:proofErr w:type="spellEnd"/>
      <w:r w:rsidR="00E97E2D" w:rsidRPr="004D0A09">
        <w:rPr>
          <w:rFonts w:ascii="Times New Roman" w:hAnsi="Times New Roman" w:cs="Times New Roman"/>
          <w:i/>
          <w:sz w:val="24"/>
          <w:szCs w:val="24"/>
          <w:lang w:val="mn-MN"/>
        </w:rPr>
        <w:t>...”</w:t>
      </w:r>
      <w:r w:rsidRPr="004D0A09">
        <w:rPr>
          <w:rStyle w:val="FootnoteReference"/>
          <w:rFonts w:ascii="Times New Roman" w:hAnsi="Times New Roman" w:cs="Times New Roman"/>
          <w:sz w:val="24"/>
          <w:szCs w:val="24"/>
          <w:lang w:val="mn-MN"/>
        </w:rPr>
        <w:footnoteReference w:id="6"/>
      </w:r>
      <w:r w:rsidR="00E97E2D" w:rsidRPr="004D0A09">
        <w:rPr>
          <w:rFonts w:ascii="Times New Roman" w:hAnsi="Times New Roman" w:cs="Times New Roman"/>
          <w:sz w:val="24"/>
          <w:szCs w:val="24"/>
          <w:lang w:val="mn-MN"/>
        </w:rPr>
        <w:t xml:space="preserve"> гэ</w:t>
      </w:r>
      <w:r w:rsidR="006A1491" w:rsidRPr="004D0A09">
        <w:rPr>
          <w:rFonts w:ascii="Times New Roman" w:hAnsi="Times New Roman" w:cs="Times New Roman"/>
          <w:sz w:val="24"/>
          <w:szCs w:val="24"/>
          <w:lang w:val="mn-MN"/>
        </w:rPr>
        <w:t>жээ.</w:t>
      </w:r>
      <w:proofErr w:type="gramEnd"/>
      <w:r w:rsidR="007B16B7" w:rsidRPr="004D0A09">
        <w:rPr>
          <w:rFonts w:ascii="Times New Roman" w:hAnsi="Times New Roman" w:cs="Times New Roman"/>
          <w:sz w:val="24"/>
          <w:szCs w:val="24"/>
          <w:lang w:val="mn-MN"/>
        </w:rPr>
        <w:t xml:space="preserve"> Энэ нь тодорхой цаг үед л үндэсний өв уламжлал, зан заншлын тухай нэвтрүүлэгт цаг, хөрөнгө зарцуулж, бусад үед нь орхигдуул</w:t>
      </w:r>
      <w:r w:rsidR="00A14C21" w:rsidRPr="004D0A09">
        <w:rPr>
          <w:rFonts w:ascii="Times New Roman" w:hAnsi="Times New Roman" w:cs="Times New Roman"/>
          <w:sz w:val="24"/>
          <w:szCs w:val="24"/>
          <w:lang w:val="mn-MN"/>
        </w:rPr>
        <w:t xml:space="preserve">дагийг </w:t>
      </w:r>
      <w:r w:rsidR="00620BCD" w:rsidRPr="004D0A09">
        <w:rPr>
          <w:rFonts w:ascii="Times New Roman" w:hAnsi="Times New Roman" w:cs="Times New Roman"/>
          <w:sz w:val="24"/>
          <w:szCs w:val="24"/>
          <w:lang w:val="mn-MN"/>
        </w:rPr>
        <w:t>“</w:t>
      </w:r>
      <w:proofErr w:type="spellStart"/>
      <w:r w:rsidR="00E97E2D" w:rsidRPr="004D0A09">
        <w:rPr>
          <w:rFonts w:ascii="Times New Roman" w:hAnsi="Times New Roman" w:cs="Times New Roman"/>
          <w:b/>
          <w:i/>
          <w:sz w:val="24"/>
          <w:szCs w:val="24"/>
        </w:rPr>
        <w:t>Өв</w:t>
      </w:r>
      <w:proofErr w:type="spellEnd"/>
      <w:r w:rsidR="00E97E2D" w:rsidRPr="004D0A09">
        <w:rPr>
          <w:rFonts w:ascii="Times New Roman" w:hAnsi="Times New Roman" w:cs="Times New Roman"/>
          <w:b/>
          <w:i/>
          <w:sz w:val="24"/>
          <w:szCs w:val="24"/>
        </w:rPr>
        <w:t xml:space="preserve"> </w:t>
      </w:r>
      <w:proofErr w:type="spellStart"/>
      <w:r w:rsidR="00E97E2D" w:rsidRPr="004D0A09">
        <w:rPr>
          <w:rFonts w:ascii="Times New Roman" w:hAnsi="Times New Roman" w:cs="Times New Roman"/>
          <w:b/>
          <w:i/>
          <w:sz w:val="24"/>
          <w:szCs w:val="24"/>
        </w:rPr>
        <w:t>уламжлал</w:t>
      </w:r>
      <w:proofErr w:type="spellEnd"/>
      <w:r w:rsidR="00E97E2D" w:rsidRPr="004D0A09">
        <w:rPr>
          <w:rFonts w:ascii="Times New Roman" w:hAnsi="Times New Roman" w:cs="Times New Roman"/>
          <w:b/>
          <w:i/>
          <w:sz w:val="24"/>
          <w:szCs w:val="24"/>
        </w:rPr>
        <w:t xml:space="preserve">, </w:t>
      </w:r>
      <w:proofErr w:type="spellStart"/>
      <w:r w:rsidR="00E97E2D" w:rsidRPr="004D0A09">
        <w:rPr>
          <w:rFonts w:ascii="Times New Roman" w:hAnsi="Times New Roman" w:cs="Times New Roman"/>
          <w:b/>
          <w:i/>
          <w:sz w:val="24"/>
          <w:szCs w:val="24"/>
        </w:rPr>
        <w:t>зан</w:t>
      </w:r>
      <w:proofErr w:type="spellEnd"/>
      <w:r w:rsidR="00E97E2D" w:rsidRPr="004D0A09">
        <w:rPr>
          <w:rFonts w:ascii="Times New Roman" w:hAnsi="Times New Roman" w:cs="Times New Roman"/>
          <w:b/>
          <w:i/>
          <w:sz w:val="24"/>
          <w:szCs w:val="24"/>
        </w:rPr>
        <w:t xml:space="preserve"> </w:t>
      </w:r>
      <w:proofErr w:type="spellStart"/>
      <w:r w:rsidR="00E97E2D" w:rsidRPr="004D0A09">
        <w:rPr>
          <w:rFonts w:ascii="Times New Roman" w:hAnsi="Times New Roman" w:cs="Times New Roman"/>
          <w:b/>
          <w:i/>
          <w:sz w:val="24"/>
          <w:szCs w:val="24"/>
        </w:rPr>
        <w:t>заншил</w:t>
      </w:r>
      <w:proofErr w:type="spellEnd"/>
      <w:r w:rsidR="00E97E2D" w:rsidRPr="004D0A09">
        <w:rPr>
          <w:rFonts w:ascii="Times New Roman" w:hAnsi="Times New Roman" w:cs="Times New Roman"/>
          <w:b/>
          <w:i/>
          <w:sz w:val="24"/>
          <w:szCs w:val="24"/>
        </w:rPr>
        <w:t xml:space="preserve">, </w:t>
      </w:r>
      <w:proofErr w:type="spellStart"/>
      <w:r w:rsidR="00E97E2D" w:rsidRPr="004D0A09">
        <w:rPr>
          <w:rFonts w:ascii="Times New Roman" w:hAnsi="Times New Roman" w:cs="Times New Roman"/>
          <w:b/>
          <w:i/>
          <w:sz w:val="24"/>
          <w:szCs w:val="24"/>
        </w:rPr>
        <w:t>шашин</w:t>
      </w:r>
      <w:proofErr w:type="spellEnd"/>
      <w:r w:rsidR="00E97E2D" w:rsidRPr="004D0A09">
        <w:rPr>
          <w:rFonts w:ascii="Times New Roman" w:hAnsi="Times New Roman" w:cs="Times New Roman"/>
          <w:b/>
          <w:i/>
          <w:sz w:val="24"/>
          <w:szCs w:val="24"/>
        </w:rPr>
        <w:t xml:space="preserve"> </w:t>
      </w:r>
      <w:r w:rsidR="006A1491" w:rsidRPr="004D0A09">
        <w:rPr>
          <w:rFonts w:ascii="Times New Roman" w:hAnsi="Times New Roman" w:cs="Times New Roman"/>
          <w:b/>
          <w:i/>
          <w:sz w:val="24"/>
          <w:szCs w:val="24"/>
          <w:lang w:val="mn-MN"/>
        </w:rPr>
        <w:t xml:space="preserve">- </w:t>
      </w:r>
      <w:r w:rsidR="00E97E2D" w:rsidRPr="004D0A09">
        <w:rPr>
          <w:rFonts w:ascii="Times New Roman" w:hAnsi="Times New Roman" w:cs="Times New Roman"/>
          <w:b/>
          <w:i/>
          <w:sz w:val="24"/>
          <w:szCs w:val="24"/>
        </w:rPr>
        <w:t>3%</w:t>
      </w:r>
      <w:r w:rsidR="00620BCD" w:rsidRPr="004D0A09">
        <w:rPr>
          <w:rFonts w:ascii="Times New Roman" w:hAnsi="Times New Roman" w:cs="Times New Roman"/>
          <w:sz w:val="24"/>
          <w:szCs w:val="24"/>
          <w:lang w:val="mn-MN"/>
        </w:rPr>
        <w:t xml:space="preserve">” </w:t>
      </w:r>
      <w:r w:rsidR="00C66904" w:rsidRPr="004D0A09">
        <w:rPr>
          <w:rFonts w:ascii="Times New Roman" w:hAnsi="Times New Roman" w:cs="Times New Roman"/>
          <w:sz w:val="24"/>
          <w:lang w:val="mn-MN"/>
        </w:rPr>
        <w:t xml:space="preserve">буюу 5863 минут </w:t>
      </w:r>
      <w:r w:rsidR="00A771E3" w:rsidRPr="004D0A09">
        <w:rPr>
          <w:rFonts w:ascii="Times New Roman" w:hAnsi="Times New Roman" w:cs="Times New Roman"/>
          <w:sz w:val="24"/>
          <w:lang w:val="mn-MN"/>
        </w:rPr>
        <w:t>байгаа</w:t>
      </w:r>
      <w:r w:rsidR="00620BCD" w:rsidRPr="004D0A09">
        <w:rPr>
          <w:rFonts w:ascii="Times New Roman" w:hAnsi="Times New Roman" w:cs="Times New Roman"/>
          <w:sz w:val="24"/>
          <w:lang w:val="mn-MN"/>
        </w:rPr>
        <w:t>гаас харж болно. З</w:t>
      </w:r>
      <w:r w:rsidR="00795BB5" w:rsidRPr="004D0A09">
        <w:rPr>
          <w:rFonts w:ascii="Times New Roman" w:hAnsi="Times New Roman" w:cs="Times New Roman"/>
          <w:sz w:val="24"/>
          <w:lang w:val="mn-MN"/>
        </w:rPr>
        <w:t>арим нэг төрлийн нэвтрүүлгийн агуулга нь үндэсний өв уламжлал</w:t>
      </w:r>
      <w:r w:rsidR="00F8714F" w:rsidRPr="004D0A09">
        <w:rPr>
          <w:rFonts w:ascii="Times New Roman" w:hAnsi="Times New Roman" w:cs="Times New Roman"/>
          <w:sz w:val="24"/>
          <w:lang w:val="mn-MN"/>
        </w:rPr>
        <w:t>, ёс заншлын</w:t>
      </w:r>
      <w:r w:rsidR="00C66904" w:rsidRPr="004D0A09">
        <w:rPr>
          <w:rFonts w:ascii="Times New Roman" w:hAnsi="Times New Roman" w:cs="Times New Roman"/>
          <w:sz w:val="24"/>
          <w:lang w:val="mn-MN"/>
        </w:rPr>
        <w:t xml:space="preserve"> </w:t>
      </w:r>
      <w:r w:rsidR="00F8714F" w:rsidRPr="004D0A09">
        <w:rPr>
          <w:rFonts w:ascii="Times New Roman" w:hAnsi="Times New Roman" w:cs="Times New Roman"/>
          <w:sz w:val="24"/>
          <w:lang w:val="mn-MN"/>
        </w:rPr>
        <w:t>талаар</w:t>
      </w:r>
      <w:r w:rsidR="00C66904" w:rsidRPr="004D0A09">
        <w:rPr>
          <w:rFonts w:ascii="Times New Roman" w:hAnsi="Times New Roman" w:cs="Times New Roman"/>
          <w:sz w:val="24"/>
          <w:lang w:val="mn-MN"/>
        </w:rPr>
        <w:t xml:space="preserve"> байсан гэж тооцож болох ч </w:t>
      </w:r>
      <w:r w:rsidR="00795BB5" w:rsidRPr="004D0A09">
        <w:rPr>
          <w:rFonts w:ascii="Times New Roman" w:hAnsi="Times New Roman" w:cs="Times New Roman"/>
          <w:sz w:val="24"/>
          <w:lang w:val="mn-MN"/>
        </w:rPr>
        <w:t xml:space="preserve">нийт дүнгээрээ </w:t>
      </w:r>
      <w:r w:rsidR="00C66904" w:rsidRPr="004D0A09">
        <w:rPr>
          <w:rFonts w:ascii="Times New Roman" w:hAnsi="Times New Roman" w:cs="Times New Roman"/>
          <w:sz w:val="24"/>
          <w:lang w:val="mn-MN"/>
        </w:rPr>
        <w:t xml:space="preserve">ч бага зай эзэлж </w:t>
      </w:r>
      <w:r w:rsidR="00795BB5" w:rsidRPr="004D0A09">
        <w:rPr>
          <w:rFonts w:ascii="Times New Roman" w:hAnsi="Times New Roman" w:cs="Times New Roman"/>
          <w:sz w:val="24"/>
          <w:lang w:val="mn-MN"/>
        </w:rPr>
        <w:t xml:space="preserve">байна. </w:t>
      </w:r>
    </w:p>
    <w:p w:rsidR="00D75D64" w:rsidRPr="004D0A09" w:rsidRDefault="00D61DA6" w:rsidP="004D0A09">
      <w:pPr>
        <w:spacing w:after="0"/>
        <w:ind w:firstLine="720"/>
        <w:jc w:val="both"/>
        <w:rPr>
          <w:rFonts w:ascii="Times New Roman" w:hAnsi="Times New Roman" w:cs="Times New Roman"/>
          <w:bCs/>
          <w:iCs/>
          <w:sz w:val="24"/>
          <w:lang w:val="mn-MN"/>
        </w:rPr>
      </w:pPr>
      <w:r w:rsidRPr="004D0A09">
        <w:rPr>
          <w:rFonts w:ascii="Times New Roman" w:hAnsi="Times New Roman" w:cs="Times New Roman"/>
          <w:bCs/>
          <w:iCs/>
          <w:sz w:val="24"/>
          <w:lang w:val="mn-MN"/>
        </w:rPr>
        <w:t>Тайлангаас</w:t>
      </w:r>
      <w:r w:rsidR="00D75D64" w:rsidRPr="004D0A09">
        <w:rPr>
          <w:rFonts w:ascii="Times New Roman" w:hAnsi="Times New Roman" w:cs="Times New Roman"/>
          <w:bCs/>
          <w:iCs/>
          <w:sz w:val="24"/>
          <w:lang w:val="mn-MN"/>
        </w:rPr>
        <w:t xml:space="preserve"> харахад МҮОНТ-ийн нэвтрүүлгийн нэлээд нь 2-р сувагт шилжиж, </w:t>
      </w:r>
      <w:r w:rsidRPr="004D0A09">
        <w:rPr>
          <w:rFonts w:ascii="Times New Roman" w:hAnsi="Times New Roman" w:cs="Times New Roman"/>
          <w:bCs/>
          <w:iCs/>
          <w:sz w:val="24"/>
          <w:lang w:val="mn-MN"/>
        </w:rPr>
        <w:t xml:space="preserve">тэд </w:t>
      </w:r>
      <w:r w:rsidR="00D75D64" w:rsidRPr="004D0A09">
        <w:rPr>
          <w:rFonts w:ascii="Times New Roman" w:hAnsi="Times New Roman" w:cs="Times New Roman"/>
          <w:bCs/>
          <w:iCs/>
          <w:sz w:val="24"/>
          <w:lang w:val="mn-MN"/>
        </w:rPr>
        <w:t xml:space="preserve">олон нийтэд зориулагдсан нэвтрүүлэг </w:t>
      </w:r>
      <w:r w:rsidR="00B2610C" w:rsidRPr="004D0A09">
        <w:rPr>
          <w:rFonts w:ascii="Times New Roman" w:hAnsi="Times New Roman" w:cs="Times New Roman"/>
          <w:bCs/>
          <w:iCs/>
          <w:sz w:val="24"/>
          <w:lang w:val="mn-MN"/>
        </w:rPr>
        <w:t xml:space="preserve">дагнан бэлтгэж, мөн өөрсдийн </w:t>
      </w:r>
      <w:r w:rsidR="00D75D64" w:rsidRPr="004D0A09">
        <w:rPr>
          <w:rFonts w:ascii="Times New Roman" w:hAnsi="Times New Roman" w:cs="Times New Roman"/>
          <w:bCs/>
          <w:iCs/>
          <w:sz w:val="24"/>
          <w:lang w:val="mn-MN"/>
        </w:rPr>
        <w:t xml:space="preserve">нүүр царай болсон </w:t>
      </w:r>
      <w:r w:rsidR="00D75D64" w:rsidRPr="004D0A09">
        <w:rPr>
          <w:rFonts w:ascii="Times New Roman" w:hAnsi="Times New Roman" w:cs="Times New Roman"/>
          <w:bCs/>
          <w:iCs/>
          <w:sz w:val="24"/>
          <w:lang w:val="mn-MN"/>
        </w:rPr>
        <w:lastRenderedPageBreak/>
        <w:t>үндэстэн ястан, угсаатан, өв соёл, уламжлалыг харуулсан “Дөрвөн бэрх”, “Адуучин” гэх мэтийн цөөн тооны хөрөнгө мөнгө, цаг хугацаа, хүн хүч шаардсан хөтөлбөрөө авч үлд</w:t>
      </w:r>
      <w:r w:rsidR="008D3762" w:rsidRPr="004D0A09">
        <w:rPr>
          <w:rFonts w:ascii="Times New Roman" w:hAnsi="Times New Roman" w:cs="Times New Roman"/>
          <w:bCs/>
          <w:iCs/>
          <w:sz w:val="24"/>
          <w:lang w:val="mn-MN"/>
        </w:rPr>
        <w:t xml:space="preserve">сэн </w:t>
      </w:r>
      <w:r w:rsidR="003E140A" w:rsidRPr="004D0A09">
        <w:rPr>
          <w:rFonts w:ascii="Times New Roman" w:hAnsi="Times New Roman" w:cs="Times New Roman"/>
          <w:bCs/>
          <w:iCs/>
          <w:sz w:val="24"/>
          <w:lang w:val="mn-MN"/>
        </w:rPr>
        <w:t>ч</w:t>
      </w:r>
      <w:r w:rsidR="008D3762" w:rsidRPr="004D0A09">
        <w:rPr>
          <w:rFonts w:ascii="Times New Roman" w:hAnsi="Times New Roman" w:cs="Times New Roman"/>
          <w:bCs/>
          <w:iCs/>
          <w:sz w:val="24"/>
          <w:lang w:val="mn-MN"/>
        </w:rPr>
        <w:t xml:space="preserve"> цагийн хувьд бага</w:t>
      </w:r>
      <w:r w:rsidR="003E140A" w:rsidRPr="004D0A09">
        <w:rPr>
          <w:rFonts w:ascii="Times New Roman" w:hAnsi="Times New Roman" w:cs="Times New Roman"/>
          <w:bCs/>
          <w:iCs/>
          <w:sz w:val="24"/>
          <w:lang w:val="mn-MN"/>
        </w:rPr>
        <w:t>сч</w:t>
      </w:r>
      <w:r w:rsidR="003F2D35" w:rsidRPr="004D0A09">
        <w:rPr>
          <w:rFonts w:ascii="Times New Roman" w:hAnsi="Times New Roman" w:cs="Times New Roman"/>
          <w:bCs/>
          <w:iCs/>
          <w:sz w:val="24"/>
          <w:lang w:val="mn-MN"/>
        </w:rPr>
        <w:t>ээ</w:t>
      </w:r>
      <w:r w:rsidR="00D75D64" w:rsidRPr="004D0A09">
        <w:rPr>
          <w:rFonts w:ascii="Times New Roman" w:hAnsi="Times New Roman" w:cs="Times New Roman"/>
          <w:bCs/>
          <w:iCs/>
          <w:sz w:val="24"/>
          <w:lang w:val="mn-MN"/>
        </w:rPr>
        <w:t xml:space="preserve">. </w:t>
      </w:r>
    </w:p>
    <w:p w:rsidR="00A56CE4" w:rsidRPr="004D0A09" w:rsidRDefault="00795BB5" w:rsidP="004D0A09">
      <w:pPr>
        <w:pStyle w:val="Default"/>
        <w:spacing w:line="276" w:lineRule="auto"/>
        <w:ind w:firstLine="720"/>
        <w:jc w:val="both"/>
        <w:rPr>
          <w:rFonts w:ascii="Times New Roman" w:hAnsi="Times New Roman" w:cs="Times New Roman"/>
          <w:lang w:val="mn-MN"/>
        </w:rPr>
      </w:pPr>
      <w:r w:rsidRPr="004D0A09">
        <w:rPr>
          <w:rFonts w:ascii="Times New Roman" w:hAnsi="Times New Roman" w:cs="Times New Roman"/>
          <w:color w:val="auto"/>
          <w:lang w:val="mn-MN"/>
        </w:rPr>
        <w:t>Олон ни</w:t>
      </w:r>
      <w:r w:rsidR="00CA5DFA" w:rsidRPr="004D0A09">
        <w:rPr>
          <w:rFonts w:ascii="Times New Roman" w:hAnsi="Times New Roman" w:cs="Times New Roman"/>
          <w:color w:val="auto"/>
          <w:lang w:val="mn-MN"/>
        </w:rPr>
        <w:t xml:space="preserve">йтийн радио, телевизийн хуулийн </w:t>
      </w:r>
      <w:r w:rsidR="00401BE4" w:rsidRPr="004D0A09">
        <w:rPr>
          <w:rFonts w:ascii="Times New Roman" w:hAnsi="Times New Roman" w:cs="Times New Roman"/>
        </w:rPr>
        <w:t>9.2</w:t>
      </w:r>
      <w:r w:rsidR="00401BE4" w:rsidRPr="004D0A09">
        <w:rPr>
          <w:rFonts w:ascii="Times New Roman" w:hAnsi="Times New Roman" w:cs="Times New Roman"/>
          <w:lang w:val="mn-MN"/>
        </w:rPr>
        <w:t>-т</w:t>
      </w:r>
      <w:r w:rsidR="00401BE4" w:rsidRPr="004D0A09">
        <w:rPr>
          <w:rFonts w:ascii="Times New Roman" w:hAnsi="Times New Roman" w:cs="Times New Roman"/>
        </w:rPr>
        <w:t xml:space="preserve"> </w:t>
      </w:r>
      <w:r w:rsidR="00401BE4" w:rsidRPr="004D0A09">
        <w:rPr>
          <w:rFonts w:ascii="Times New Roman" w:hAnsi="Times New Roman" w:cs="Times New Roman"/>
          <w:i/>
          <w:lang w:val="mn-MN"/>
        </w:rPr>
        <w:t>“</w:t>
      </w:r>
      <w:proofErr w:type="spellStart"/>
      <w:r w:rsidR="00401BE4" w:rsidRPr="004D0A09">
        <w:rPr>
          <w:rFonts w:ascii="Times New Roman" w:hAnsi="Times New Roman" w:cs="Times New Roman"/>
          <w:i/>
        </w:rPr>
        <w:t>Олон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нийтийн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радио</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телевизийн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тухайн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өдрийн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хөтөлбөрт</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мэдээ</w:t>
      </w:r>
      <w:proofErr w:type="spellEnd"/>
      <w:r w:rsidR="00401BE4" w:rsidRPr="004D0A09">
        <w:rPr>
          <w:rFonts w:ascii="Times New Roman" w:hAnsi="Times New Roman" w:cs="Times New Roman"/>
          <w:i/>
        </w:rPr>
        <w:t>,</w:t>
      </w:r>
      <w:r w:rsidR="00401BE4" w:rsidRPr="004D0A09">
        <w:rPr>
          <w:rFonts w:ascii="Times New Roman" w:hAnsi="Times New Roman" w:cs="Times New Roman"/>
          <w:i/>
          <w:lang w:val="mn-MN"/>
        </w:rPr>
        <w:t xml:space="preserve"> </w:t>
      </w:r>
      <w:proofErr w:type="spellStart"/>
      <w:r w:rsidR="00401BE4" w:rsidRPr="004D0A09">
        <w:rPr>
          <w:rFonts w:ascii="Times New Roman" w:hAnsi="Times New Roman" w:cs="Times New Roman"/>
          <w:i/>
        </w:rPr>
        <w:t>мэдээллийн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болон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сонсогч</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үзэгчдийн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танин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мэдэхүйн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хэрэгцээг</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хангахад</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чиглэгдсэн</w:t>
      </w:r>
      <w:proofErr w:type="spellEnd"/>
      <w:r w:rsidR="00401BE4" w:rsidRPr="004D0A09">
        <w:rPr>
          <w:rFonts w:ascii="Times New Roman" w:hAnsi="Times New Roman" w:cs="Times New Roman"/>
          <w:i/>
          <w:lang w:val="mn-MN"/>
        </w:rPr>
        <w:t xml:space="preserve"> </w:t>
      </w:r>
      <w:proofErr w:type="spellStart"/>
      <w:r w:rsidR="00401BE4" w:rsidRPr="004D0A09">
        <w:rPr>
          <w:rFonts w:ascii="Times New Roman" w:hAnsi="Times New Roman" w:cs="Times New Roman"/>
          <w:i/>
        </w:rPr>
        <w:t>нэвтрүүлэг</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зохистой</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харьцаагаар</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тусгагдсан</w:t>
      </w:r>
      <w:proofErr w:type="spellEnd"/>
      <w:r w:rsidR="00401BE4" w:rsidRPr="004D0A09">
        <w:rPr>
          <w:rFonts w:ascii="Times New Roman" w:hAnsi="Times New Roman" w:cs="Times New Roman"/>
          <w:i/>
        </w:rPr>
        <w:t xml:space="preserve"> </w:t>
      </w:r>
      <w:proofErr w:type="spellStart"/>
      <w:r w:rsidR="00401BE4" w:rsidRPr="004D0A09">
        <w:rPr>
          <w:rFonts w:ascii="Times New Roman" w:hAnsi="Times New Roman" w:cs="Times New Roman"/>
          <w:i/>
        </w:rPr>
        <w:t>байна</w:t>
      </w:r>
      <w:proofErr w:type="spellEnd"/>
      <w:r w:rsidR="00401BE4" w:rsidRPr="004D0A09">
        <w:rPr>
          <w:rFonts w:ascii="Times New Roman" w:hAnsi="Times New Roman" w:cs="Times New Roman"/>
          <w:i/>
          <w:lang w:val="mn-MN"/>
        </w:rPr>
        <w:t>...”</w:t>
      </w:r>
      <w:r w:rsidR="00292886" w:rsidRPr="004D0A09">
        <w:rPr>
          <w:rStyle w:val="FootnoteReference"/>
          <w:rFonts w:ascii="Times New Roman" w:hAnsi="Times New Roman" w:cs="Times New Roman"/>
          <w:lang w:val="mn-MN"/>
        </w:rPr>
        <w:footnoteReference w:id="7"/>
      </w:r>
      <w:r w:rsidR="003E140A" w:rsidRPr="004D0A09">
        <w:rPr>
          <w:rFonts w:ascii="Times New Roman" w:hAnsi="Times New Roman" w:cs="Times New Roman"/>
          <w:lang w:val="mn-MN"/>
        </w:rPr>
        <w:t xml:space="preserve"> гэж</w:t>
      </w:r>
      <w:r w:rsidR="00EA04E3" w:rsidRPr="004D0A09">
        <w:rPr>
          <w:rFonts w:ascii="Times New Roman" w:hAnsi="Times New Roman" w:cs="Times New Roman"/>
          <w:lang w:val="mn-MN"/>
        </w:rPr>
        <w:t xml:space="preserve"> заасан. Тэгвэл энэ нь яг ямар харьцааг зохистой гэх, түүнийг хэрхэн тооцохыг тухайн телевизийн Програм</w:t>
      </w:r>
      <w:r w:rsidR="007C59DD" w:rsidRPr="004D0A09">
        <w:rPr>
          <w:rFonts w:ascii="Times New Roman" w:hAnsi="Times New Roman" w:cs="Times New Roman"/>
          <w:lang w:val="mn-MN"/>
        </w:rPr>
        <w:t>м</w:t>
      </w:r>
      <w:r w:rsidR="00EA04E3" w:rsidRPr="004D0A09">
        <w:rPr>
          <w:rFonts w:ascii="Times New Roman" w:hAnsi="Times New Roman" w:cs="Times New Roman"/>
          <w:lang w:val="mn-MN"/>
        </w:rPr>
        <w:t xml:space="preserve">ын </w:t>
      </w:r>
      <w:r w:rsidR="00722515" w:rsidRPr="004D0A09">
        <w:rPr>
          <w:rFonts w:ascii="Times New Roman" w:hAnsi="Times New Roman" w:cs="Times New Roman"/>
          <w:lang w:val="mn-MN"/>
        </w:rPr>
        <w:t>хэлтэс нь</w:t>
      </w:r>
      <w:r w:rsidR="00EA04E3" w:rsidRPr="004D0A09">
        <w:rPr>
          <w:rFonts w:ascii="Times New Roman" w:hAnsi="Times New Roman" w:cs="Times New Roman"/>
          <w:lang w:val="mn-MN"/>
        </w:rPr>
        <w:t xml:space="preserve"> хөтөлбөрийг төлөвлөхдөө </w:t>
      </w:r>
      <w:r w:rsidR="00722515" w:rsidRPr="004D0A09">
        <w:rPr>
          <w:rFonts w:ascii="Times New Roman" w:hAnsi="Times New Roman" w:cs="Times New Roman"/>
          <w:lang w:val="mn-MN"/>
        </w:rPr>
        <w:t xml:space="preserve">мэдэх, </w:t>
      </w:r>
      <w:r w:rsidR="00EA04E3" w:rsidRPr="004D0A09">
        <w:rPr>
          <w:rFonts w:ascii="Times New Roman" w:hAnsi="Times New Roman" w:cs="Times New Roman"/>
          <w:lang w:val="mn-MN"/>
        </w:rPr>
        <w:t>тусгах эрхтэй болж бай</w:t>
      </w:r>
      <w:r w:rsidR="00891921" w:rsidRPr="004D0A09">
        <w:rPr>
          <w:rFonts w:ascii="Times New Roman" w:hAnsi="Times New Roman" w:cs="Times New Roman"/>
          <w:lang w:val="mn-MN"/>
        </w:rPr>
        <w:t xml:space="preserve">на. </w:t>
      </w:r>
    </w:p>
    <w:p w:rsidR="003643CE" w:rsidRPr="004D0A09" w:rsidRDefault="003E140A" w:rsidP="004D0A09">
      <w:pPr>
        <w:pStyle w:val="Default"/>
        <w:spacing w:line="276" w:lineRule="auto"/>
        <w:ind w:firstLine="720"/>
        <w:jc w:val="both"/>
        <w:rPr>
          <w:rFonts w:ascii="Times New Roman" w:hAnsi="Times New Roman" w:cs="Times New Roman"/>
        </w:rPr>
      </w:pPr>
      <w:r w:rsidRPr="004D0A09">
        <w:rPr>
          <w:rFonts w:ascii="Times New Roman" w:hAnsi="Times New Roman" w:cs="Times New Roman"/>
          <w:lang w:val="mn-MN"/>
        </w:rPr>
        <w:t>Тус</w:t>
      </w:r>
      <w:r w:rsidR="00C708CF" w:rsidRPr="004D0A09">
        <w:rPr>
          <w:rFonts w:ascii="Times New Roman" w:hAnsi="Times New Roman" w:cs="Times New Roman"/>
          <w:lang w:val="mn-MN"/>
        </w:rPr>
        <w:t xml:space="preserve"> хуулийн </w:t>
      </w:r>
      <w:r w:rsidR="00C708CF" w:rsidRPr="004D0A09">
        <w:rPr>
          <w:rFonts w:ascii="Times New Roman" w:hAnsi="Times New Roman" w:cs="Times New Roman"/>
          <w:szCs w:val="18"/>
          <w:shd w:val="clear" w:color="auto" w:fill="FFFFFF"/>
        </w:rPr>
        <w:t>8.2.7</w:t>
      </w:r>
      <w:r w:rsidR="00C708CF" w:rsidRPr="004D0A09">
        <w:rPr>
          <w:rFonts w:ascii="Times New Roman" w:hAnsi="Times New Roman" w:cs="Times New Roman"/>
          <w:szCs w:val="18"/>
          <w:shd w:val="clear" w:color="auto" w:fill="FFFFFF"/>
          <w:lang w:val="mn-MN"/>
        </w:rPr>
        <w:t>-д:</w:t>
      </w:r>
      <w:r w:rsidR="00C708CF" w:rsidRPr="004D0A09">
        <w:rPr>
          <w:rFonts w:ascii="Times New Roman" w:hAnsi="Times New Roman" w:cs="Times New Roman"/>
          <w:szCs w:val="18"/>
          <w:shd w:val="clear" w:color="auto" w:fill="FFFFFF"/>
        </w:rPr>
        <w:t xml:space="preserve"> </w:t>
      </w:r>
      <w:r w:rsidR="00C708CF" w:rsidRPr="004D0A09">
        <w:rPr>
          <w:rFonts w:ascii="Times New Roman" w:hAnsi="Times New Roman" w:cs="Times New Roman"/>
          <w:i/>
          <w:szCs w:val="18"/>
          <w:shd w:val="clear" w:color="auto" w:fill="FFFFFF"/>
          <w:lang w:val="mn-MN"/>
        </w:rPr>
        <w:t>“</w:t>
      </w:r>
      <w:proofErr w:type="spellStart"/>
      <w:r w:rsidR="00C708CF" w:rsidRPr="004D0A09">
        <w:rPr>
          <w:rFonts w:ascii="Times New Roman" w:hAnsi="Times New Roman" w:cs="Times New Roman"/>
          <w:i/>
          <w:szCs w:val="18"/>
          <w:shd w:val="clear" w:color="auto" w:fill="FFFFFF"/>
        </w:rPr>
        <w:t>үндэстний</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цөөнх</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эмэгтэйчүүд</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хүүхдүүд</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хөгжлийн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бэрхшээлтэй</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иргэд</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зэрэг</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нийгмийн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бүлэг</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давхаргын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болон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олон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нийтийн</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эрэлт</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хэрэгцээг</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тэнцвэртэй</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хангахыг</w:t>
      </w:r>
      <w:proofErr w:type="spellEnd"/>
      <w:r w:rsidR="00C708CF" w:rsidRPr="004D0A09">
        <w:rPr>
          <w:rFonts w:ascii="Times New Roman" w:hAnsi="Times New Roman" w:cs="Times New Roman"/>
          <w:i/>
          <w:szCs w:val="18"/>
          <w:shd w:val="clear" w:color="auto" w:fill="FFFFFF"/>
        </w:rPr>
        <w:t xml:space="preserve"> </w:t>
      </w:r>
      <w:proofErr w:type="spellStart"/>
      <w:r w:rsidR="00C708CF" w:rsidRPr="004D0A09">
        <w:rPr>
          <w:rFonts w:ascii="Times New Roman" w:hAnsi="Times New Roman" w:cs="Times New Roman"/>
          <w:i/>
          <w:szCs w:val="18"/>
          <w:shd w:val="clear" w:color="auto" w:fill="FFFFFF"/>
        </w:rPr>
        <w:t>эрмэлзэх</w:t>
      </w:r>
      <w:proofErr w:type="spellEnd"/>
      <w:r w:rsidR="00C708CF" w:rsidRPr="004D0A09">
        <w:rPr>
          <w:rFonts w:ascii="Times New Roman" w:hAnsi="Times New Roman" w:cs="Times New Roman"/>
          <w:szCs w:val="18"/>
          <w:shd w:val="clear" w:color="auto" w:fill="FFFFFF"/>
          <w:lang w:val="mn-MN"/>
        </w:rPr>
        <w:t>”</w:t>
      </w:r>
      <w:r w:rsidR="00C708CF" w:rsidRPr="004D0A09">
        <w:rPr>
          <w:rStyle w:val="FootnoteReference"/>
          <w:rFonts w:ascii="Times New Roman" w:hAnsi="Times New Roman" w:cs="Times New Roman"/>
          <w:szCs w:val="18"/>
          <w:shd w:val="clear" w:color="auto" w:fill="FFFFFF"/>
          <w:lang w:val="mn-MN"/>
        </w:rPr>
        <w:footnoteReference w:id="8"/>
      </w:r>
      <w:r w:rsidR="00C708CF" w:rsidRPr="004D0A09">
        <w:rPr>
          <w:rFonts w:ascii="Times New Roman" w:hAnsi="Times New Roman" w:cs="Times New Roman"/>
          <w:szCs w:val="18"/>
          <w:shd w:val="clear" w:color="auto" w:fill="FFFFFF"/>
          <w:lang w:val="mn-MN"/>
        </w:rPr>
        <w:t xml:space="preserve"> </w:t>
      </w:r>
      <w:r w:rsidR="001E481E" w:rsidRPr="004D0A09">
        <w:rPr>
          <w:rFonts w:ascii="Times New Roman" w:hAnsi="Times New Roman" w:cs="Times New Roman"/>
          <w:szCs w:val="18"/>
          <w:shd w:val="clear" w:color="auto" w:fill="FFFFFF"/>
          <w:lang w:val="mn-MN"/>
        </w:rPr>
        <w:t xml:space="preserve">гэж </w:t>
      </w:r>
      <w:r w:rsidR="00C708CF" w:rsidRPr="004D0A09">
        <w:rPr>
          <w:rFonts w:ascii="Times New Roman" w:hAnsi="Times New Roman" w:cs="Times New Roman"/>
          <w:szCs w:val="18"/>
          <w:shd w:val="clear" w:color="auto" w:fill="FFFFFF"/>
          <w:lang w:val="mn-MN"/>
        </w:rPr>
        <w:t>заа</w:t>
      </w:r>
      <w:r w:rsidRPr="004D0A09">
        <w:rPr>
          <w:rFonts w:ascii="Times New Roman" w:hAnsi="Times New Roman" w:cs="Times New Roman"/>
          <w:szCs w:val="18"/>
          <w:shd w:val="clear" w:color="auto" w:fill="FFFFFF"/>
          <w:lang w:val="mn-MN"/>
        </w:rPr>
        <w:t>жээ</w:t>
      </w:r>
      <w:r w:rsidR="00DD2B28" w:rsidRPr="004D0A09">
        <w:rPr>
          <w:rFonts w:ascii="Times New Roman" w:hAnsi="Times New Roman" w:cs="Times New Roman"/>
          <w:szCs w:val="18"/>
          <w:shd w:val="clear" w:color="auto" w:fill="FFFFFF"/>
          <w:lang w:val="mn-MN"/>
        </w:rPr>
        <w:t xml:space="preserve">. Үүнийг хэрэгжүүлэх үүднээс 2010 оноос </w:t>
      </w:r>
      <w:r w:rsidR="00C708CF" w:rsidRPr="004D0A09">
        <w:rPr>
          <w:rFonts w:ascii="Times New Roman" w:hAnsi="Times New Roman" w:cs="Times New Roman"/>
          <w:szCs w:val="18"/>
          <w:shd w:val="clear" w:color="auto" w:fill="FFFFFF"/>
          <w:lang w:val="mn-MN"/>
        </w:rPr>
        <w:t xml:space="preserve">НҮБ-ын ЮНЕСКО-гийн </w:t>
      </w:r>
      <w:r w:rsidR="00CF6E7E" w:rsidRPr="004D0A09">
        <w:rPr>
          <w:rFonts w:ascii="Times New Roman" w:hAnsi="Times New Roman" w:cs="Times New Roman"/>
          <w:szCs w:val="18"/>
          <w:shd w:val="clear" w:color="auto" w:fill="FFFFFF"/>
          <w:lang w:val="mn-MN"/>
        </w:rPr>
        <w:t>дэмжлэгтэйгээр</w:t>
      </w:r>
      <w:r w:rsidR="00CA46F6" w:rsidRPr="004D0A09">
        <w:rPr>
          <w:rFonts w:ascii="Times New Roman" w:hAnsi="Times New Roman" w:cs="Times New Roman"/>
          <w:lang w:val="mn-MN"/>
        </w:rPr>
        <w:t xml:space="preserve"> МҮОНТ-ийн </w:t>
      </w:r>
      <w:r w:rsidR="00CA46F6" w:rsidRPr="004D0A09">
        <w:rPr>
          <w:rFonts w:ascii="Times New Roman" w:hAnsi="Times New Roman" w:cs="Times New Roman"/>
        </w:rPr>
        <w:t>II</w:t>
      </w:r>
      <w:r w:rsidR="00CA46F6" w:rsidRPr="004D0A09">
        <w:rPr>
          <w:rFonts w:ascii="Times New Roman" w:hAnsi="Times New Roman" w:cs="Times New Roman"/>
          <w:lang w:val="mn-MN"/>
        </w:rPr>
        <w:t xml:space="preserve"> суваг </w:t>
      </w:r>
      <w:r w:rsidR="00CF6E7E" w:rsidRPr="004D0A09">
        <w:rPr>
          <w:rFonts w:ascii="Times New Roman" w:hAnsi="Times New Roman" w:cs="Times New Roman"/>
          <w:lang w:val="mn-MN"/>
        </w:rPr>
        <w:t>нээгдэж, дээрх хуулийн хэрэгжилт</w:t>
      </w:r>
      <w:r w:rsidRPr="004D0A09">
        <w:rPr>
          <w:rFonts w:ascii="Times New Roman" w:hAnsi="Times New Roman" w:cs="Times New Roman"/>
          <w:lang w:val="mn-MN"/>
        </w:rPr>
        <w:t>ийг хангах</w:t>
      </w:r>
      <w:r w:rsidR="00CF6E7E" w:rsidRPr="004D0A09">
        <w:rPr>
          <w:rFonts w:ascii="Times New Roman" w:hAnsi="Times New Roman" w:cs="Times New Roman"/>
          <w:lang w:val="mn-MN"/>
        </w:rPr>
        <w:t xml:space="preserve"> боломж бүрд</w:t>
      </w:r>
      <w:r w:rsidR="00E61DC0" w:rsidRPr="004D0A09">
        <w:rPr>
          <w:rFonts w:ascii="Times New Roman" w:hAnsi="Times New Roman" w:cs="Times New Roman"/>
          <w:lang w:val="mn-MN"/>
        </w:rPr>
        <w:t>э</w:t>
      </w:r>
      <w:r w:rsidR="00CF6E7E" w:rsidRPr="004D0A09">
        <w:rPr>
          <w:rFonts w:ascii="Times New Roman" w:hAnsi="Times New Roman" w:cs="Times New Roman"/>
          <w:lang w:val="mn-MN"/>
        </w:rPr>
        <w:t>ж</w:t>
      </w:r>
      <w:r w:rsidR="00E61DC0" w:rsidRPr="004D0A09">
        <w:rPr>
          <w:rFonts w:ascii="Times New Roman" w:hAnsi="Times New Roman" w:cs="Times New Roman"/>
          <w:lang w:val="mn-MN"/>
        </w:rPr>
        <w:t xml:space="preserve">, </w:t>
      </w:r>
      <w:r w:rsidR="00CF6E7E" w:rsidRPr="004D0A09">
        <w:rPr>
          <w:rFonts w:ascii="Times New Roman" w:hAnsi="Times New Roman" w:cs="Times New Roman"/>
          <w:lang w:val="mn-MN"/>
        </w:rPr>
        <w:t>үндэсний цөөнхөд зориулсан мэдээ, нэвтрүүлэг бэлтгэх</w:t>
      </w:r>
      <w:r w:rsidRPr="004D0A09">
        <w:rPr>
          <w:rFonts w:ascii="Times New Roman" w:hAnsi="Times New Roman" w:cs="Times New Roman"/>
          <w:lang w:val="mn-MN"/>
        </w:rPr>
        <w:t xml:space="preserve">эд </w:t>
      </w:r>
      <w:r w:rsidR="00940809" w:rsidRPr="004D0A09">
        <w:rPr>
          <w:rFonts w:ascii="Times New Roman" w:hAnsi="Times New Roman" w:cs="Times New Roman"/>
          <w:lang w:val="mn-MN"/>
        </w:rPr>
        <w:t>анхаарах</w:t>
      </w:r>
      <w:r w:rsidR="00CF6E7E" w:rsidRPr="004D0A09">
        <w:rPr>
          <w:rFonts w:ascii="Times New Roman" w:hAnsi="Times New Roman" w:cs="Times New Roman"/>
          <w:lang w:val="mn-MN"/>
        </w:rPr>
        <w:t xml:space="preserve"> болжээ.</w:t>
      </w:r>
      <w:r w:rsidR="00CA46F6" w:rsidRPr="004D0A09">
        <w:rPr>
          <w:rFonts w:ascii="Times New Roman" w:hAnsi="Times New Roman" w:cs="Times New Roman"/>
          <w:lang w:val="mn-MN"/>
        </w:rPr>
        <w:t xml:space="preserve"> </w:t>
      </w:r>
      <w:r w:rsidRPr="004D0A09">
        <w:rPr>
          <w:rFonts w:ascii="Times New Roman" w:hAnsi="Times New Roman" w:cs="Times New Roman"/>
          <w:lang w:val="mn-MN"/>
        </w:rPr>
        <w:t>Энэ талаар</w:t>
      </w:r>
      <w:r w:rsidR="00A92F35" w:rsidRPr="004D0A09">
        <w:rPr>
          <w:rFonts w:ascii="Times New Roman" w:hAnsi="Times New Roman" w:cs="Times New Roman"/>
          <w:lang w:val="mn-MN"/>
        </w:rPr>
        <w:t xml:space="preserve"> </w:t>
      </w:r>
      <w:r w:rsidR="00CA46F6" w:rsidRPr="004D0A09">
        <w:rPr>
          <w:rFonts w:ascii="Times New Roman" w:hAnsi="Times New Roman" w:cs="Times New Roman"/>
          <w:lang w:val="mn-MN"/>
        </w:rPr>
        <w:t xml:space="preserve">МН-2 сувгийн ерөнхий редактор Ж.Эрдэнэцогт </w:t>
      </w:r>
      <w:r w:rsidR="00CA46F6" w:rsidRPr="004D0A09">
        <w:rPr>
          <w:rFonts w:ascii="Times New Roman" w:hAnsi="Times New Roman" w:cs="Times New Roman"/>
          <w:i/>
          <w:lang w:val="mn-MN"/>
        </w:rPr>
        <w:t>“... Үндэстэн ястны хэл аялгууг болоод үүх түүх, ёс заншлыг хадгалан авч явах эрхэм зорилгыг биелүүлэхэд НҮБ-ын ЮНЕСКО-ын дэмжлэгтэйгээр МҮОНРТ-ийн дэргэд байгуулагдсан MN2 телевиз ихээхэн чухал үүрэг гүйцэтгэх учиртай бөгөөд бид байгуулагдсан цагаасаа хойш чухам энэ үүргийг биелүүлэхэд бүхий л анхаарлаа хандуулж ирлээ...”</w:t>
      </w:r>
      <w:r w:rsidR="002C0D3C" w:rsidRPr="004D0A09">
        <w:rPr>
          <w:rStyle w:val="FootnoteReference"/>
          <w:rFonts w:ascii="Times New Roman" w:hAnsi="Times New Roman" w:cs="Times New Roman"/>
          <w:i/>
          <w:lang w:val="mn-MN"/>
        </w:rPr>
        <w:footnoteReference w:id="9"/>
      </w:r>
      <w:r w:rsidR="00CA46F6" w:rsidRPr="004D0A09">
        <w:rPr>
          <w:rFonts w:ascii="Times New Roman" w:hAnsi="Times New Roman" w:cs="Times New Roman"/>
          <w:lang w:val="mn-MN"/>
        </w:rPr>
        <w:t xml:space="preserve"> </w:t>
      </w:r>
      <w:r w:rsidR="00086E66" w:rsidRPr="004D0A09">
        <w:rPr>
          <w:rFonts w:ascii="Times New Roman" w:hAnsi="Times New Roman" w:cs="Times New Roman"/>
          <w:lang w:val="mn-MN"/>
        </w:rPr>
        <w:t xml:space="preserve">гэжээ. </w:t>
      </w:r>
    </w:p>
    <w:p w:rsidR="00CA46F6" w:rsidRPr="004D0A09" w:rsidRDefault="00C67BC7" w:rsidP="004D0A09">
      <w:pPr>
        <w:pStyle w:val="Default"/>
        <w:spacing w:line="276" w:lineRule="auto"/>
        <w:ind w:firstLine="720"/>
        <w:jc w:val="both"/>
        <w:rPr>
          <w:rFonts w:ascii="Times New Roman" w:hAnsi="Times New Roman" w:cs="Times New Roman"/>
          <w:lang w:val="mn-MN"/>
        </w:rPr>
      </w:pPr>
      <w:r w:rsidRPr="004D0A09">
        <w:rPr>
          <w:rFonts w:ascii="Times New Roman" w:hAnsi="Times New Roman" w:cs="Times New Roman"/>
          <w:lang w:val="mn-MN"/>
        </w:rPr>
        <w:t xml:space="preserve">Тус </w:t>
      </w:r>
      <w:r w:rsidR="00086E66" w:rsidRPr="004D0A09">
        <w:rPr>
          <w:rFonts w:ascii="Times New Roman" w:hAnsi="Times New Roman" w:cs="Times New Roman"/>
          <w:lang w:val="mn-MN"/>
        </w:rPr>
        <w:t xml:space="preserve">сувгийн нэвтрүүлгийн хөтөлбөрийн цагийг </w:t>
      </w:r>
      <w:r w:rsidR="00CD5730" w:rsidRPr="004D0A09">
        <w:rPr>
          <w:rFonts w:ascii="Times New Roman" w:hAnsi="Times New Roman" w:cs="Times New Roman"/>
          <w:lang w:val="mn-MN"/>
        </w:rPr>
        <w:t xml:space="preserve">2013 оны тайлангаас </w:t>
      </w:r>
      <w:r w:rsidRPr="004D0A09">
        <w:rPr>
          <w:rFonts w:ascii="Times New Roman" w:hAnsi="Times New Roman" w:cs="Times New Roman"/>
          <w:lang w:val="mn-MN"/>
        </w:rPr>
        <w:t>үзэхэд</w:t>
      </w:r>
      <w:r w:rsidR="00086E66" w:rsidRPr="004D0A09">
        <w:rPr>
          <w:rFonts w:ascii="Times New Roman" w:hAnsi="Times New Roman" w:cs="Times New Roman"/>
          <w:lang w:val="mn-MN"/>
        </w:rPr>
        <w:t xml:space="preserve"> </w:t>
      </w:r>
      <w:r w:rsidR="002A0F04" w:rsidRPr="004D0A09">
        <w:rPr>
          <w:rFonts w:ascii="Times New Roman" w:hAnsi="Times New Roman" w:cs="Times New Roman"/>
          <w:lang w:val="mn-MN"/>
        </w:rPr>
        <w:t xml:space="preserve">өв уламжлал, соёл, зан заншлын тухай нэвтрүүлэг нь дөнгөж </w:t>
      </w:r>
      <w:r w:rsidR="00086E66" w:rsidRPr="004D0A09">
        <w:rPr>
          <w:rFonts w:ascii="Times New Roman" w:hAnsi="Times New Roman" w:cs="Times New Roman"/>
          <w:lang w:val="mn-MN"/>
        </w:rPr>
        <w:t xml:space="preserve">6% байгаа </w:t>
      </w:r>
      <w:r w:rsidR="00AB35E1" w:rsidRPr="004D0A09">
        <w:rPr>
          <w:rFonts w:ascii="Times New Roman" w:hAnsi="Times New Roman" w:cs="Times New Roman"/>
          <w:lang w:val="mn-MN"/>
        </w:rPr>
        <w:t>нь</w:t>
      </w:r>
      <w:r w:rsidR="00086E66" w:rsidRPr="004D0A09">
        <w:rPr>
          <w:rFonts w:ascii="Times New Roman" w:hAnsi="Times New Roman" w:cs="Times New Roman"/>
          <w:lang w:val="mn-MN"/>
        </w:rPr>
        <w:t xml:space="preserve"> харьцангуй бага </w:t>
      </w:r>
      <w:r w:rsidR="00E3784E" w:rsidRPr="004D0A09">
        <w:rPr>
          <w:rFonts w:ascii="Times New Roman" w:hAnsi="Times New Roman" w:cs="Times New Roman"/>
          <w:lang w:val="mn-MN"/>
        </w:rPr>
        <w:t>үзүүлэлт юм</w:t>
      </w:r>
      <w:r w:rsidR="00086E66" w:rsidRPr="004D0A09">
        <w:rPr>
          <w:rFonts w:ascii="Times New Roman" w:hAnsi="Times New Roman" w:cs="Times New Roman"/>
          <w:lang w:val="mn-MN"/>
        </w:rPr>
        <w:t xml:space="preserve">. Үүнд: </w:t>
      </w:r>
    </w:p>
    <w:p w:rsidR="00086E66" w:rsidRPr="004D0A09" w:rsidRDefault="00086E66" w:rsidP="004D0A09">
      <w:pPr>
        <w:pStyle w:val="Default"/>
        <w:spacing w:line="276" w:lineRule="auto"/>
        <w:ind w:firstLine="720"/>
        <w:jc w:val="both"/>
        <w:rPr>
          <w:rFonts w:ascii="Times New Roman" w:hAnsi="Times New Roman" w:cs="Times New Roman"/>
          <w:b/>
          <w:lang w:val="mn-MN"/>
        </w:rPr>
      </w:pPr>
      <w:r w:rsidRPr="004D0A09">
        <w:rPr>
          <w:rFonts w:ascii="Times New Roman" w:hAnsi="Times New Roman" w:cs="Times New Roman"/>
          <w:b/>
          <w:lang w:val="mn-MN"/>
        </w:rPr>
        <w:t>График №1</w:t>
      </w:r>
      <w:r w:rsidR="00011855" w:rsidRPr="004D0A09">
        <w:rPr>
          <w:rFonts w:ascii="Times New Roman" w:hAnsi="Times New Roman" w:cs="Times New Roman"/>
          <w:b/>
          <w:lang w:val="mn-MN"/>
        </w:rPr>
        <w:t xml:space="preserve"> </w:t>
      </w:r>
      <w:r w:rsidR="002D1429" w:rsidRPr="004D0A09">
        <w:rPr>
          <w:rStyle w:val="FootnoteReference"/>
          <w:rFonts w:ascii="Times New Roman" w:hAnsi="Times New Roman" w:cs="Times New Roman"/>
          <w:lang w:val="mn-MN"/>
        </w:rPr>
        <w:footnoteReference w:id="10"/>
      </w:r>
      <w:r w:rsidRPr="004D0A09">
        <w:rPr>
          <w:rFonts w:ascii="Times New Roman" w:hAnsi="Times New Roman" w:cs="Times New Roman"/>
          <w:b/>
          <w:lang w:val="mn-MN"/>
        </w:rPr>
        <w:t xml:space="preserve">. </w:t>
      </w:r>
    </w:p>
    <w:p w:rsidR="00CA46F6" w:rsidRPr="004D0A09" w:rsidRDefault="00CA46F6" w:rsidP="004D0A09">
      <w:pPr>
        <w:pStyle w:val="Default"/>
        <w:spacing w:line="276" w:lineRule="auto"/>
        <w:jc w:val="center"/>
        <w:rPr>
          <w:rFonts w:ascii="Times New Roman" w:hAnsi="Times New Roman" w:cs="Times New Roman"/>
          <w:lang w:val="mn-MN"/>
        </w:rPr>
      </w:pPr>
      <w:r w:rsidRPr="004D0A09">
        <w:rPr>
          <w:rFonts w:ascii="Times New Roman" w:hAnsi="Times New Roman" w:cs="Times New Roman"/>
          <w:noProof/>
        </w:rPr>
        <w:drawing>
          <wp:inline distT="0" distB="0" distL="0" distR="0" wp14:anchorId="71DEDA08" wp14:editId="0D5F4651">
            <wp:extent cx="4724400" cy="33147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3FFC" w:rsidRPr="004D0A09" w:rsidRDefault="001D3FFC" w:rsidP="004D0A09">
      <w:pPr>
        <w:spacing w:after="0"/>
        <w:ind w:firstLine="720"/>
        <w:jc w:val="both"/>
        <w:rPr>
          <w:rFonts w:ascii="Times New Roman" w:hAnsi="Times New Roman" w:cs="Times New Roman"/>
          <w:sz w:val="24"/>
          <w:szCs w:val="24"/>
          <w:lang w:val="mn-MN"/>
        </w:rPr>
      </w:pPr>
    </w:p>
    <w:p w:rsidR="00552A2F" w:rsidRPr="004D0A09" w:rsidRDefault="00552A2F"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lastRenderedPageBreak/>
        <w:t>Харин 2014 онд тус телевизийн нэвтрүүл</w:t>
      </w:r>
      <w:r w:rsidR="003643CE" w:rsidRPr="004D0A09">
        <w:rPr>
          <w:rFonts w:ascii="Times New Roman" w:hAnsi="Times New Roman" w:cs="Times New Roman"/>
          <w:sz w:val="24"/>
          <w:szCs w:val="24"/>
          <w:lang w:val="mn-MN"/>
        </w:rPr>
        <w:t>гийн бодлого, хөтөлбөрт</w:t>
      </w:r>
      <w:r w:rsidRPr="004D0A09">
        <w:rPr>
          <w:rFonts w:ascii="Times New Roman" w:hAnsi="Times New Roman" w:cs="Times New Roman"/>
          <w:sz w:val="24"/>
          <w:szCs w:val="24"/>
          <w:lang w:val="mn-MN"/>
        </w:rPr>
        <w:t xml:space="preserve"> тодо</w:t>
      </w:r>
      <w:r w:rsidR="003643CE" w:rsidRPr="004D0A09">
        <w:rPr>
          <w:rFonts w:ascii="Times New Roman" w:hAnsi="Times New Roman" w:cs="Times New Roman"/>
          <w:sz w:val="24"/>
          <w:szCs w:val="24"/>
          <w:lang w:val="mn-MN"/>
        </w:rPr>
        <w:t>рхой ахиц гар</w:t>
      </w:r>
      <w:r w:rsidR="00882752" w:rsidRPr="004D0A09">
        <w:rPr>
          <w:rFonts w:ascii="Times New Roman" w:hAnsi="Times New Roman" w:cs="Times New Roman"/>
          <w:sz w:val="24"/>
          <w:szCs w:val="24"/>
          <w:lang w:val="mn-MN"/>
        </w:rPr>
        <w:t xml:space="preserve">ч </w:t>
      </w:r>
      <w:r w:rsidR="003643CE" w:rsidRPr="004D0A09">
        <w:rPr>
          <w:rFonts w:ascii="Times New Roman" w:hAnsi="Times New Roman" w:cs="Times New Roman"/>
          <w:sz w:val="24"/>
          <w:szCs w:val="24"/>
          <w:lang w:val="mn-MN"/>
        </w:rPr>
        <w:t>сан, үндэстэн ястны уламжлал, зан заншил,</w:t>
      </w:r>
      <w:r w:rsidRPr="004D0A09">
        <w:rPr>
          <w:rFonts w:ascii="Times New Roman" w:hAnsi="Times New Roman" w:cs="Times New Roman"/>
          <w:sz w:val="24"/>
          <w:szCs w:val="24"/>
          <w:lang w:val="mn-MN"/>
        </w:rPr>
        <w:t xml:space="preserve"> </w:t>
      </w:r>
      <w:r w:rsidR="003643CE" w:rsidRPr="004D0A09">
        <w:rPr>
          <w:rFonts w:ascii="Times New Roman" w:hAnsi="Times New Roman" w:cs="Times New Roman"/>
          <w:sz w:val="24"/>
          <w:szCs w:val="24"/>
          <w:lang w:val="mn-MN"/>
        </w:rPr>
        <w:t xml:space="preserve">өв </w:t>
      </w:r>
      <w:r w:rsidRPr="004D0A09">
        <w:rPr>
          <w:rFonts w:ascii="Times New Roman" w:hAnsi="Times New Roman" w:cs="Times New Roman"/>
          <w:sz w:val="24"/>
          <w:szCs w:val="24"/>
          <w:lang w:val="mn-MN"/>
        </w:rPr>
        <w:t xml:space="preserve">соёлд зориулсан нэвтрүүлгийн эзлэх хувь </w:t>
      </w:r>
      <w:r w:rsidR="00205D03" w:rsidRPr="004D0A09">
        <w:rPr>
          <w:rFonts w:ascii="Times New Roman" w:hAnsi="Times New Roman" w:cs="Times New Roman"/>
          <w:sz w:val="24"/>
          <w:szCs w:val="24"/>
          <w:lang w:val="mn-MN"/>
        </w:rPr>
        <w:t>9</w:t>
      </w:r>
      <w:r w:rsidR="00C67BA5" w:rsidRPr="004D0A09">
        <w:rPr>
          <w:rFonts w:ascii="Times New Roman" w:hAnsi="Times New Roman" w:cs="Times New Roman"/>
          <w:sz w:val="24"/>
          <w:szCs w:val="24"/>
          <w:lang w:val="mn-MN"/>
        </w:rPr>
        <w:t>%</w:t>
      </w:r>
      <w:r w:rsidR="00205D03" w:rsidRPr="004D0A09">
        <w:rPr>
          <w:rFonts w:ascii="Times New Roman" w:hAnsi="Times New Roman" w:cs="Times New Roman"/>
          <w:sz w:val="24"/>
          <w:szCs w:val="24"/>
          <w:lang w:val="mn-MN"/>
        </w:rPr>
        <w:t xml:space="preserve"> болж </w:t>
      </w:r>
      <w:r w:rsidRPr="004D0A09">
        <w:rPr>
          <w:rFonts w:ascii="Times New Roman" w:hAnsi="Times New Roman" w:cs="Times New Roman"/>
          <w:sz w:val="24"/>
          <w:szCs w:val="24"/>
          <w:lang w:val="mn-MN"/>
        </w:rPr>
        <w:t xml:space="preserve">нэмэгдсэн </w:t>
      </w:r>
      <w:r w:rsidR="00205D03" w:rsidRPr="004D0A09">
        <w:rPr>
          <w:rFonts w:ascii="Times New Roman" w:hAnsi="Times New Roman" w:cs="Times New Roman"/>
          <w:sz w:val="24"/>
          <w:szCs w:val="24"/>
          <w:lang w:val="mn-MN"/>
        </w:rPr>
        <w:t>байгаа нь сайшаалтай</w:t>
      </w:r>
      <w:r w:rsidRPr="004D0A09">
        <w:rPr>
          <w:rFonts w:ascii="Times New Roman" w:hAnsi="Times New Roman" w:cs="Times New Roman"/>
          <w:sz w:val="24"/>
          <w:szCs w:val="24"/>
          <w:lang w:val="mn-MN"/>
        </w:rPr>
        <w:t xml:space="preserve">. Үүнд: </w:t>
      </w:r>
    </w:p>
    <w:p w:rsidR="00552A2F" w:rsidRPr="004D0A09" w:rsidRDefault="00011855" w:rsidP="004D0A09">
      <w:pPr>
        <w:spacing w:after="0"/>
        <w:ind w:firstLine="720"/>
        <w:jc w:val="both"/>
        <w:rPr>
          <w:rFonts w:ascii="Times New Roman" w:hAnsi="Times New Roman" w:cs="Times New Roman"/>
          <w:i/>
          <w:sz w:val="24"/>
          <w:szCs w:val="24"/>
          <w:lang w:val="mn-MN"/>
        </w:rPr>
      </w:pPr>
      <w:r w:rsidRPr="004D0A09">
        <w:rPr>
          <w:rFonts w:ascii="Times New Roman" w:hAnsi="Times New Roman" w:cs="Times New Roman"/>
          <w:i/>
          <w:sz w:val="24"/>
          <w:szCs w:val="24"/>
          <w:lang w:val="mn-MN"/>
        </w:rPr>
        <w:t>“...</w:t>
      </w:r>
      <w:proofErr w:type="spellStart"/>
      <w:r w:rsidR="00552A2F" w:rsidRPr="004D0A09">
        <w:rPr>
          <w:rFonts w:ascii="Times New Roman" w:hAnsi="Times New Roman" w:cs="Times New Roman"/>
          <w:i/>
          <w:sz w:val="24"/>
          <w:szCs w:val="24"/>
        </w:rPr>
        <w:t>Цагийн</w:t>
      </w:r>
      <w:proofErr w:type="spellEnd"/>
      <w:r w:rsidR="00552A2F" w:rsidRPr="004D0A09">
        <w:rPr>
          <w:rFonts w:ascii="Times New Roman" w:hAnsi="Times New Roman" w:cs="Times New Roman"/>
          <w:i/>
          <w:sz w:val="24"/>
          <w:szCs w:val="24"/>
        </w:rPr>
        <w:t xml:space="preserve"> </w:t>
      </w:r>
      <w:proofErr w:type="spellStart"/>
      <w:r w:rsidR="00552A2F" w:rsidRPr="004D0A09">
        <w:rPr>
          <w:rFonts w:ascii="Times New Roman" w:hAnsi="Times New Roman" w:cs="Times New Roman"/>
          <w:i/>
          <w:sz w:val="24"/>
          <w:szCs w:val="24"/>
        </w:rPr>
        <w:t>хүрд</w:t>
      </w:r>
      <w:proofErr w:type="spellEnd"/>
      <w:r w:rsidR="00552A2F" w:rsidRPr="004D0A09">
        <w:rPr>
          <w:rFonts w:ascii="Times New Roman" w:hAnsi="Times New Roman" w:cs="Times New Roman"/>
          <w:i/>
          <w:sz w:val="24"/>
          <w:szCs w:val="24"/>
        </w:rPr>
        <w:t xml:space="preserve"> </w:t>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r>
      <w:r w:rsidRPr="004D0A09">
        <w:rPr>
          <w:rFonts w:ascii="Times New Roman" w:hAnsi="Times New Roman" w:cs="Times New Roman"/>
          <w:i/>
          <w:sz w:val="24"/>
          <w:szCs w:val="24"/>
          <w:lang w:val="mn-MN"/>
        </w:rPr>
        <w:tab/>
        <w:t xml:space="preserve">- </w:t>
      </w:r>
      <w:r w:rsidR="00552A2F" w:rsidRPr="004D0A09">
        <w:rPr>
          <w:rFonts w:ascii="Times New Roman" w:hAnsi="Times New Roman" w:cs="Times New Roman"/>
          <w:i/>
          <w:sz w:val="24"/>
          <w:szCs w:val="24"/>
        </w:rPr>
        <w:t xml:space="preserve">13% </w:t>
      </w:r>
    </w:p>
    <w:p w:rsidR="00552A2F" w:rsidRPr="004D0A09" w:rsidRDefault="00552A2F" w:rsidP="004D0A09">
      <w:pPr>
        <w:spacing w:after="0"/>
        <w:ind w:firstLine="720"/>
        <w:jc w:val="both"/>
        <w:rPr>
          <w:rFonts w:ascii="Times New Roman" w:hAnsi="Times New Roman" w:cs="Times New Roman"/>
          <w:i/>
          <w:sz w:val="24"/>
          <w:szCs w:val="24"/>
          <w:lang w:val="mn-MN"/>
        </w:rPr>
      </w:pPr>
      <w:r w:rsidRPr="004D0A09">
        <w:rPr>
          <w:rFonts w:ascii="Times New Roman" w:hAnsi="Times New Roman" w:cs="Times New Roman"/>
          <w:i/>
          <w:sz w:val="24"/>
          <w:szCs w:val="24"/>
        </w:rPr>
        <w:t xml:space="preserve">4 </w:t>
      </w:r>
      <w:proofErr w:type="spellStart"/>
      <w:r w:rsidRPr="004D0A09">
        <w:rPr>
          <w:rFonts w:ascii="Times New Roman" w:hAnsi="Times New Roman" w:cs="Times New Roman"/>
          <w:i/>
          <w:sz w:val="24"/>
          <w:szCs w:val="24"/>
        </w:rPr>
        <w:t>хэл</w:t>
      </w:r>
      <w:r w:rsidR="00E35FAB" w:rsidRPr="004D0A09">
        <w:rPr>
          <w:rFonts w:ascii="Times New Roman" w:hAnsi="Times New Roman" w:cs="Times New Roman"/>
          <w:i/>
          <w:sz w:val="24"/>
          <w:szCs w:val="24"/>
        </w:rPr>
        <w:t>ээр</w:t>
      </w:r>
      <w:proofErr w:type="spellEnd"/>
      <w:r w:rsidR="00E35FAB" w:rsidRPr="004D0A09">
        <w:rPr>
          <w:rFonts w:ascii="Times New Roman" w:hAnsi="Times New Roman" w:cs="Times New Roman"/>
          <w:i/>
          <w:sz w:val="24"/>
          <w:szCs w:val="24"/>
        </w:rPr>
        <w:t xml:space="preserve"> </w:t>
      </w:r>
      <w:proofErr w:type="spellStart"/>
      <w:r w:rsidR="00E35FAB" w:rsidRPr="004D0A09">
        <w:rPr>
          <w:rFonts w:ascii="Times New Roman" w:hAnsi="Times New Roman" w:cs="Times New Roman"/>
          <w:i/>
          <w:sz w:val="24"/>
          <w:szCs w:val="24"/>
        </w:rPr>
        <w:t>хөрвүүлсэн</w:t>
      </w:r>
      <w:proofErr w:type="spellEnd"/>
      <w:r w:rsidR="00E35FAB" w:rsidRPr="004D0A09">
        <w:rPr>
          <w:rFonts w:ascii="Times New Roman" w:hAnsi="Times New Roman" w:cs="Times New Roman"/>
          <w:i/>
          <w:sz w:val="24"/>
          <w:szCs w:val="24"/>
        </w:rPr>
        <w:t xml:space="preserve"> </w:t>
      </w:r>
      <w:proofErr w:type="spellStart"/>
      <w:r w:rsidR="00E35FAB" w:rsidRPr="004D0A09">
        <w:rPr>
          <w:rFonts w:ascii="Times New Roman" w:hAnsi="Times New Roman" w:cs="Times New Roman"/>
          <w:i/>
          <w:sz w:val="24"/>
          <w:szCs w:val="24"/>
        </w:rPr>
        <w:t>мэдээ</w:t>
      </w:r>
      <w:proofErr w:type="spellEnd"/>
      <w:r w:rsidR="00E35FAB" w:rsidRPr="004D0A09">
        <w:rPr>
          <w:rFonts w:ascii="Times New Roman" w:hAnsi="Times New Roman" w:cs="Times New Roman"/>
          <w:i/>
          <w:sz w:val="24"/>
          <w:szCs w:val="24"/>
        </w:rPr>
        <w:t xml:space="preserve"> </w:t>
      </w:r>
      <w:proofErr w:type="spellStart"/>
      <w:r w:rsidR="00E35FAB" w:rsidRPr="004D0A09">
        <w:rPr>
          <w:rFonts w:ascii="Times New Roman" w:hAnsi="Times New Roman" w:cs="Times New Roman"/>
          <w:i/>
          <w:sz w:val="24"/>
          <w:szCs w:val="24"/>
        </w:rPr>
        <w:t>мэдээлэл</w:t>
      </w:r>
      <w:proofErr w:type="spellEnd"/>
      <w:r w:rsidR="00E35FAB"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давталт</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13% </w:t>
      </w:r>
    </w:p>
    <w:p w:rsidR="00552A2F" w:rsidRPr="004D0A09" w:rsidRDefault="00552A2F" w:rsidP="004D0A09">
      <w:pPr>
        <w:spacing w:after="0"/>
        <w:ind w:firstLine="720"/>
        <w:jc w:val="both"/>
        <w:rPr>
          <w:rFonts w:ascii="Times New Roman" w:hAnsi="Times New Roman" w:cs="Times New Roman"/>
          <w:b/>
          <w:i/>
          <w:sz w:val="24"/>
          <w:szCs w:val="24"/>
          <w:lang w:val="mn-MN"/>
        </w:rPr>
      </w:pPr>
      <w:proofErr w:type="spellStart"/>
      <w:r w:rsidRPr="004D0A09">
        <w:rPr>
          <w:rFonts w:ascii="Times New Roman" w:hAnsi="Times New Roman" w:cs="Times New Roman"/>
          <w:b/>
          <w:i/>
          <w:sz w:val="24"/>
          <w:szCs w:val="24"/>
        </w:rPr>
        <w:t>Өв</w:t>
      </w:r>
      <w:proofErr w:type="spellEnd"/>
      <w:r w:rsidRPr="004D0A09">
        <w:rPr>
          <w:rFonts w:ascii="Times New Roman" w:hAnsi="Times New Roman" w:cs="Times New Roman"/>
          <w:b/>
          <w:i/>
          <w:sz w:val="24"/>
          <w:szCs w:val="24"/>
        </w:rPr>
        <w:t xml:space="preserve"> </w:t>
      </w:r>
      <w:proofErr w:type="spellStart"/>
      <w:r w:rsidRPr="004D0A09">
        <w:rPr>
          <w:rFonts w:ascii="Times New Roman" w:hAnsi="Times New Roman" w:cs="Times New Roman"/>
          <w:b/>
          <w:i/>
          <w:sz w:val="24"/>
          <w:szCs w:val="24"/>
        </w:rPr>
        <w:t>уламжлал</w:t>
      </w:r>
      <w:proofErr w:type="spellEnd"/>
      <w:r w:rsidRPr="004D0A09">
        <w:rPr>
          <w:rFonts w:ascii="Times New Roman" w:hAnsi="Times New Roman" w:cs="Times New Roman"/>
          <w:b/>
          <w:i/>
          <w:sz w:val="24"/>
          <w:szCs w:val="24"/>
        </w:rPr>
        <w:t xml:space="preserve">, </w:t>
      </w:r>
      <w:proofErr w:type="spellStart"/>
      <w:r w:rsidRPr="004D0A09">
        <w:rPr>
          <w:rFonts w:ascii="Times New Roman" w:hAnsi="Times New Roman" w:cs="Times New Roman"/>
          <w:b/>
          <w:i/>
          <w:sz w:val="24"/>
          <w:szCs w:val="24"/>
        </w:rPr>
        <w:t>угсаатны</w:t>
      </w:r>
      <w:proofErr w:type="spellEnd"/>
      <w:r w:rsidRPr="004D0A09">
        <w:rPr>
          <w:rFonts w:ascii="Times New Roman" w:hAnsi="Times New Roman" w:cs="Times New Roman"/>
          <w:b/>
          <w:i/>
          <w:sz w:val="24"/>
          <w:szCs w:val="24"/>
        </w:rPr>
        <w:t xml:space="preserve"> </w:t>
      </w:r>
      <w:proofErr w:type="spellStart"/>
      <w:r w:rsidRPr="004D0A09">
        <w:rPr>
          <w:rFonts w:ascii="Times New Roman" w:hAnsi="Times New Roman" w:cs="Times New Roman"/>
          <w:b/>
          <w:i/>
          <w:sz w:val="24"/>
          <w:szCs w:val="24"/>
        </w:rPr>
        <w:t>соёл</w:t>
      </w:r>
      <w:proofErr w:type="spellEnd"/>
      <w:r w:rsidRPr="004D0A09">
        <w:rPr>
          <w:rFonts w:ascii="Times New Roman" w:hAnsi="Times New Roman" w:cs="Times New Roman"/>
          <w:b/>
          <w:i/>
          <w:sz w:val="24"/>
          <w:szCs w:val="24"/>
        </w:rPr>
        <w:t xml:space="preserve"> </w:t>
      </w:r>
      <w:r w:rsidR="00011855" w:rsidRPr="004D0A09">
        <w:rPr>
          <w:rFonts w:ascii="Times New Roman" w:hAnsi="Times New Roman" w:cs="Times New Roman"/>
          <w:b/>
          <w:i/>
          <w:sz w:val="24"/>
          <w:szCs w:val="24"/>
          <w:lang w:val="mn-MN"/>
        </w:rPr>
        <w:tab/>
      </w:r>
      <w:r w:rsidR="00011855" w:rsidRPr="004D0A09">
        <w:rPr>
          <w:rFonts w:ascii="Times New Roman" w:hAnsi="Times New Roman" w:cs="Times New Roman"/>
          <w:b/>
          <w:i/>
          <w:sz w:val="24"/>
          <w:szCs w:val="24"/>
          <w:lang w:val="mn-MN"/>
        </w:rPr>
        <w:tab/>
      </w:r>
      <w:r w:rsidR="00011855" w:rsidRPr="004D0A09">
        <w:rPr>
          <w:rFonts w:ascii="Times New Roman" w:hAnsi="Times New Roman" w:cs="Times New Roman"/>
          <w:b/>
          <w:i/>
          <w:sz w:val="24"/>
          <w:szCs w:val="24"/>
          <w:lang w:val="mn-MN"/>
        </w:rPr>
        <w:tab/>
      </w:r>
      <w:r w:rsidR="00011855" w:rsidRPr="004D0A09">
        <w:rPr>
          <w:rFonts w:ascii="Times New Roman" w:hAnsi="Times New Roman" w:cs="Times New Roman"/>
          <w:b/>
          <w:i/>
          <w:sz w:val="24"/>
          <w:szCs w:val="24"/>
          <w:lang w:val="mn-MN"/>
        </w:rPr>
        <w:tab/>
        <w:t xml:space="preserve">- </w:t>
      </w:r>
      <w:r w:rsidRPr="004D0A09">
        <w:rPr>
          <w:rFonts w:ascii="Times New Roman" w:hAnsi="Times New Roman" w:cs="Times New Roman"/>
          <w:b/>
          <w:i/>
          <w:sz w:val="24"/>
          <w:szCs w:val="24"/>
        </w:rPr>
        <w:t xml:space="preserve">9%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Шууд</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хөтөлбөр</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эрүүл</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мэнд</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залуус</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соёл</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эмэгтэйчүүд</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6%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Шууд</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дамжуулалт</w:t>
      </w:r>
      <w:proofErr w:type="spellEnd"/>
      <w:r w:rsidRPr="004D0A09">
        <w:rPr>
          <w:rFonts w:ascii="Times New Roman" w:hAnsi="Times New Roman" w:cs="Times New Roman"/>
          <w:i/>
          <w:sz w:val="24"/>
          <w:szCs w:val="24"/>
        </w:rPr>
        <w:t xml:space="preserve"> (УИХ-</w:t>
      </w:r>
      <w:proofErr w:type="spellStart"/>
      <w:r w:rsidRPr="004D0A09">
        <w:rPr>
          <w:rFonts w:ascii="Times New Roman" w:hAnsi="Times New Roman" w:cs="Times New Roman"/>
          <w:i/>
          <w:sz w:val="24"/>
          <w:szCs w:val="24"/>
        </w:rPr>
        <w:t>ийн</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чуулган</w:t>
      </w:r>
      <w:proofErr w:type="spellEnd"/>
      <w:r w:rsidRPr="004D0A09">
        <w:rPr>
          <w:rFonts w:ascii="Times New Roman" w:hAnsi="Times New Roman" w:cs="Times New Roman"/>
          <w:i/>
          <w:sz w:val="24"/>
          <w:szCs w:val="24"/>
        </w:rPr>
        <w:t xml:space="preserve">, ХБХ)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13%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Сэрэмжлүүлэг</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нэвтрүүлэг</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1%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Уран</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сайхны</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кино</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15%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Хүүхдэд</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зориулсан</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нэвтрүүлэг</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2% </w:t>
      </w:r>
    </w:p>
    <w:p w:rsidR="00552A2F" w:rsidRPr="004D0A09" w:rsidRDefault="00552A2F" w:rsidP="004D0A09">
      <w:pPr>
        <w:spacing w:after="0"/>
        <w:ind w:firstLine="720"/>
        <w:jc w:val="both"/>
        <w:rPr>
          <w:rFonts w:ascii="Times New Roman" w:hAnsi="Times New Roman" w:cs="Times New Roman"/>
          <w:i/>
          <w:sz w:val="24"/>
          <w:szCs w:val="24"/>
          <w:lang w:val="mn-MN"/>
        </w:rPr>
      </w:pPr>
      <w:proofErr w:type="spellStart"/>
      <w:r w:rsidRPr="004D0A09">
        <w:rPr>
          <w:rFonts w:ascii="Times New Roman" w:hAnsi="Times New Roman" w:cs="Times New Roman"/>
          <w:i/>
          <w:sz w:val="24"/>
          <w:szCs w:val="24"/>
        </w:rPr>
        <w:t>Шинжлэх</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ухаан</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танин</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мэдэхүй</w:t>
      </w:r>
      <w:proofErr w:type="spellEnd"/>
      <w:r w:rsidRPr="004D0A09">
        <w:rPr>
          <w:rFonts w:ascii="Times New Roman" w:hAnsi="Times New Roman" w:cs="Times New Roman"/>
          <w:i/>
          <w:sz w:val="24"/>
          <w:szCs w:val="24"/>
        </w:rPr>
        <w:t xml:space="preserve">, </w:t>
      </w:r>
      <w:proofErr w:type="spellStart"/>
      <w:r w:rsidRPr="004D0A09">
        <w:rPr>
          <w:rFonts w:ascii="Times New Roman" w:hAnsi="Times New Roman" w:cs="Times New Roman"/>
          <w:i/>
          <w:sz w:val="24"/>
          <w:szCs w:val="24"/>
        </w:rPr>
        <w:t>залуус</w:t>
      </w:r>
      <w:proofErr w:type="spellEnd"/>
      <w:r w:rsidRPr="004D0A09">
        <w:rPr>
          <w:rFonts w:ascii="Times New Roman" w:hAnsi="Times New Roman" w:cs="Times New Roman"/>
          <w:i/>
          <w:sz w:val="24"/>
          <w:szCs w:val="24"/>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rPr>
        <w:t xml:space="preserve">4% </w:t>
      </w:r>
    </w:p>
    <w:p w:rsidR="00552A2F" w:rsidRPr="004D0A09" w:rsidRDefault="00552A2F" w:rsidP="004D0A09">
      <w:pPr>
        <w:spacing w:after="0"/>
        <w:ind w:firstLine="720"/>
        <w:jc w:val="both"/>
        <w:rPr>
          <w:rFonts w:ascii="Times New Roman" w:hAnsi="Times New Roman" w:cs="Times New Roman"/>
          <w:sz w:val="24"/>
          <w:szCs w:val="24"/>
        </w:rPr>
      </w:pPr>
      <w:proofErr w:type="spellStart"/>
      <w:proofErr w:type="gramStart"/>
      <w:r w:rsidRPr="004D0A09">
        <w:rPr>
          <w:rFonts w:ascii="Times New Roman" w:hAnsi="Times New Roman" w:cs="Times New Roman"/>
          <w:i/>
          <w:sz w:val="24"/>
          <w:szCs w:val="24"/>
        </w:rPr>
        <w:t>Давталт</w:t>
      </w:r>
      <w:proofErr w:type="spellEnd"/>
      <w:r w:rsidRPr="004D0A09">
        <w:rPr>
          <w:rFonts w:ascii="Times New Roman" w:hAnsi="Times New Roman" w:cs="Times New Roman"/>
          <w:i/>
          <w:sz w:val="24"/>
          <w:szCs w:val="24"/>
          <w:lang w:val="mn-MN"/>
        </w:rPr>
        <w:t xml:space="preserve"> </w:t>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r>
      <w:r w:rsidR="00011855" w:rsidRPr="004D0A09">
        <w:rPr>
          <w:rFonts w:ascii="Times New Roman" w:hAnsi="Times New Roman" w:cs="Times New Roman"/>
          <w:i/>
          <w:sz w:val="24"/>
          <w:szCs w:val="24"/>
          <w:lang w:val="mn-MN"/>
        </w:rPr>
        <w:tab/>
        <w:t xml:space="preserve">- </w:t>
      </w:r>
      <w:r w:rsidRPr="004D0A09">
        <w:rPr>
          <w:rFonts w:ascii="Times New Roman" w:hAnsi="Times New Roman" w:cs="Times New Roman"/>
          <w:i/>
          <w:sz w:val="24"/>
          <w:szCs w:val="24"/>
          <w:lang w:val="mn-MN"/>
        </w:rPr>
        <w:t>24%</w:t>
      </w:r>
      <w:r w:rsidR="00E52E24" w:rsidRPr="004D0A09">
        <w:rPr>
          <w:rFonts w:ascii="Times New Roman" w:hAnsi="Times New Roman" w:cs="Times New Roman"/>
          <w:i/>
          <w:sz w:val="24"/>
          <w:szCs w:val="24"/>
          <w:lang w:val="mn-MN"/>
        </w:rPr>
        <w:t>...”</w:t>
      </w:r>
      <w:r w:rsidR="00011855" w:rsidRPr="004D0A09">
        <w:rPr>
          <w:rFonts w:ascii="Times New Roman" w:hAnsi="Times New Roman" w:cs="Times New Roman"/>
          <w:i/>
          <w:sz w:val="24"/>
          <w:szCs w:val="24"/>
          <w:lang w:val="mn-MN"/>
        </w:rPr>
        <w:t xml:space="preserve"> </w:t>
      </w:r>
      <w:r w:rsidR="00011855" w:rsidRPr="004D0A09">
        <w:rPr>
          <w:rStyle w:val="FootnoteReference"/>
          <w:rFonts w:ascii="Times New Roman" w:hAnsi="Times New Roman" w:cs="Times New Roman"/>
          <w:sz w:val="24"/>
          <w:szCs w:val="24"/>
          <w:lang w:val="mn-MN"/>
        </w:rPr>
        <w:footnoteReference w:id="11"/>
      </w:r>
      <w:r w:rsidRPr="004D0A09">
        <w:rPr>
          <w:rFonts w:ascii="Times New Roman" w:hAnsi="Times New Roman" w:cs="Times New Roman"/>
          <w:sz w:val="24"/>
          <w:szCs w:val="24"/>
          <w:lang w:val="mn-MN"/>
        </w:rPr>
        <w:t xml:space="preserve"> болжээ.</w:t>
      </w:r>
      <w:proofErr w:type="gramEnd"/>
      <w:r w:rsidRPr="004D0A09">
        <w:rPr>
          <w:rFonts w:ascii="Times New Roman" w:hAnsi="Times New Roman" w:cs="Times New Roman"/>
          <w:sz w:val="24"/>
          <w:szCs w:val="24"/>
          <w:lang w:val="mn-MN"/>
        </w:rPr>
        <w:t xml:space="preserve"> </w:t>
      </w:r>
    </w:p>
    <w:p w:rsidR="00083D06" w:rsidRPr="004D0A09" w:rsidRDefault="00C67BA5" w:rsidP="004D0A09">
      <w:pPr>
        <w:spacing w:after="0"/>
        <w:ind w:firstLine="720"/>
        <w:jc w:val="both"/>
        <w:rPr>
          <w:rFonts w:ascii="Times New Roman" w:hAnsi="Times New Roman" w:cs="Times New Roman"/>
          <w:bCs/>
          <w:iCs/>
          <w:sz w:val="24"/>
          <w:szCs w:val="24"/>
          <w:lang w:val="mn-MN"/>
        </w:rPr>
      </w:pPr>
      <w:r w:rsidRPr="004D0A09">
        <w:rPr>
          <w:rFonts w:ascii="Times New Roman" w:hAnsi="Times New Roman" w:cs="Times New Roman"/>
          <w:bCs/>
          <w:iCs/>
          <w:sz w:val="24"/>
          <w:szCs w:val="24"/>
          <w:lang w:val="mn-MN"/>
        </w:rPr>
        <w:t>Үүнээс үзэхэд МН-2 сувгийн нэвтрүүлгийн давталт нь</w:t>
      </w:r>
      <w:r w:rsidR="001D3FFC" w:rsidRPr="004D0A09">
        <w:rPr>
          <w:rFonts w:ascii="Times New Roman" w:hAnsi="Times New Roman" w:cs="Times New Roman"/>
          <w:bCs/>
          <w:iCs/>
          <w:sz w:val="24"/>
          <w:szCs w:val="24"/>
          <w:lang w:val="mn-MN"/>
        </w:rPr>
        <w:t xml:space="preserve"> 2013 онд 34%</w:t>
      </w:r>
      <w:r w:rsidRPr="004D0A09">
        <w:rPr>
          <w:rFonts w:ascii="Times New Roman" w:hAnsi="Times New Roman" w:cs="Times New Roman"/>
          <w:bCs/>
          <w:iCs/>
          <w:sz w:val="24"/>
          <w:szCs w:val="24"/>
          <w:lang w:val="mn-MN"/>
        </w:rPr>
        <w:t xml:space="preserve"> байснаас</w:t>
      </w:r>
      <w:r w:rsidR="001D3FFC" w:rsidRPr="004D0A09">
        <w:rPr>
          <w:rFonts w:ascii="Times New Roman" w:hAnsi="Times New Roman" w:cs="Times New Roman"/>
          <w:bCs/>
          <w:iCs/>
          <w:sz w:val="24"/>
          <w:szCs w:val="24"/>
          <w:lang w:val="mn-MN"/>
        </w:rPr>
        <w:t xml:space="preserve"> 2014 онд 24% болж буурч, үндсэн нэвтрүүлэг нь 76% болсон нь том дэ</w:t>
      </w:r>
      <w:r w:rsidR="00083D06" w:rsidRPr="004D0A09">
        <w:rPr>
          <w:rFonts w:ascii="Times New Roman" w:hAnsi="Times New Roman" w:cs="Times New Roman"/>
          <w:bCs/>
          <w:iCs/>
          <w:sz w:val="24"/>
          <w:szCs w:val="24"/>
          <w:lang w:val="mn-MN"/>
        </w:rPr>
        <w:t>вшил юм. Энэ нь тухайн телевиз</w:t>
      </w:r>
      <w:r w:rsidR="001D3FFC" w:rsidRPr="004D0A09">
        <w:rPr>
          <w:rFonts w:ascii="Times New Roman" w:hAnsi="Times New Roman" w:cs="Times New Roman"/>
          <w:bCs/>
          <w:iCs/>
          <w:sz w:val="24"/>
          <w:szCs w:val="24"/>
          <w:lang w:val="mn-MN"/>
        </w:rPr>
        <w:t xml:space="preserve"> хөтөлбөрийн бодлогоо зөв гаргаж, түүнийг хэрэгжүүлэх </w:t>
      </w:r>
      <w:r w:rsidR="00A911CB" w:rsidRPr="004D0A09">
        <w:rPr>
          <w:rFonts w:ascii="Times New Roman" w:hAnsi="Times New Roman" w:cs="Times New Roman"/>
          <w:bCs/>
          <w:iCs/>
          <w:sz w:val="24"/>
          <w:szCs w:val="24"/>
          <w:lang w:val="mn-MN"/>
        </w:rPr>
        <w:t>боломжийг эрэлхийл</w:t>
      </w:r>
      <w:r w:rsidR="00083D06" w:rsidRPr="004D0A09">
        <w:rPr>
          <w:rFonts w:ascii="Times New Roman" w:hAnsi="Times New Roman" w:cs="Times New Roman"/>
          <w:bCs/>
          <w:iCs/>
          <w:sz w:val="24"/>
          <w:szCs w:val="24"/>
          <w:lang w:val="mn-MN"/>
        </w:rPr>
        <w:t>с</w:t>
      </w:r>
      <w:r w:rsidR="00A911CB" w:rsidRPr="004D0A09">
        <w:rPr>
          <w:rFonts w:ascii="Times New Roman" w:hAnsi="Times New Roman" w:cs="Times New Roman"/>
          <w:bCs/>
          <w:iCs/>
          <w:sz w:val="24"/>
          <w:szCs w:val="24"/>
          <w:lang w:val="mn-MN"/>
        </w:rPr>
        <w:t>э</w:t>
      </w:r>
      <w:r w:rsidR="00083D06" w:rsidRPr="004D0A09">
        <w:rPr>
          <w:rFonts w:ascii="Times New Roman" w:hAnsi="Times New Roman" w:cs="Times New Roman"/>
          <w:bCs/>
          <w:iCs/>
          <w:sz w:val="24"/>
          <w:szCs w:val="24"/>
          <w:lang w:val="mn-MN"/>
        </w:rPr>
        <w:t xml:space="preserve">н </w:t>
      </w:r>
      <w:r w:rsidR="00A911CB" w:rsidRPr="004D0A09">
        <w:rPr>
          <w:rFonts w:ascii="Times New Roman" w:hAnsi="Times New Roman" w:cs="Times New Roman"/>
          <w:bCs/>
          <w:iCs/>
          <w:sz w:val="24"/>
          <w:szCs w:val="24"/>
          <w:lang w:val="mn-MN"/>
        </w:rPr>
        <w:t>нь ийм амжилтанд хүр</w:t>
      </w:r>
      <w:r w:rsidR="00083D06" w:rsidRPr="004D0A09">
        <w:rPr>
          <w:rFonts w:ascii="Times New Roman" w:hAnsi="Times New Roman" w:cs="Times New Roman"/>
          <w:bCs/>
          <w:iCs/>
          <w:sz w:val="24"/>
          <w:szCs w:val="24"/>
          <w:lang w:val="mn-MN"/>
        </w:rPr>
        <w:t>гэжээ</w:t>
      </w:r>
      <w:r w:rsidR="00A911CB" w:rsidRPr="004D0A09">
        <w:rPr>
          <w:rFonts w:ascii="Times New Roman" w:hAnsi="Times New Roman" w:cs="Times New Roman"/>
          <w:bCs/>
          <w:iCs/>
          <w:sz w:val="24"/>
          <w:szCs w:val="24"/>
          <w:lang w:val="mn-MN"/>
        </w:rPr>
        <w:t xml:space="preserve">. </w:t>
      </w:r>
    </w:p>
    <w:p w:rsidR="00B75BC3" w:rsidRPr="004D0A09" w:rsidRDefault="00830AF9"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bCs/>
          <w:iCs/>
          <w:sz w:val="24"/>
          <w:szCs w:val="24"/>
          <w:lang w:val="mn-MN"/>
        </w:rPr>
        <w:t>Тус суваг нь өнгөрсөн жилүүдэд</w:t>
      </w:r>
      <w:r w:rsidR="00324ECA" w:rsidRPr="004D0A09">
        <w:rPr>
          <w:rFonts w:ascii="Times New Roman" w:hAnsi="Times New Roman" w:cs="Times New Roman"/>
          <w:bCs/>
          <w:i/>
          <w:iCs/>
          <w:sz w:val="24"/>
          <w:szCs w:val="24"/>
          <w:lang w:val="mn-MN"/>
        </w:rPr>
        <w:t xml:space="preserve"> </w:t>
      </w:r>
      <w:r w:rsidR="00186445" w:rsidRPr="004D0A09">
        <w:rPr>
          <w:rFonts w:ascii="Times New Roman" w:hAnsi="Times New Roman" w:cs="Times New Roman"/>
          <w:bCs/>
          <w:i/>
          <w:iCs/>
          <w:sz w:val="24"/>
          <w:szCs w:val="24"/>
          <w:lang w:val="mn-MN"/>
        </w:rPr>
        <w:t>“...</w:t>
      </w:r>
      <w:r w:rsidR="00186445" w:rsidRPr="004D0A09">
        <w:rPr>
          <w:rFonts w:ascii="Times New Roman" w:hAnsi="Times New Roman" w:cs="Times New Roman"/>
          <w:bCs/>
          <w:i/>
          <w:iCs/>
          <w:sz w:val="24"/>
        </w:rPr>
        <w:t xml:space="preserve">MN2 </w:t>
      </w:r>
      <w:proofErr w:type="spellStart"/>
      <w:r w:rsidR="00186445" w:rsidRPr="004D0A09">
        <w:rPr>
          <w:rFonts w:ascii="Times New Roman" w:hAnsi="Times New Roman" w:cs="Times New Roman"/>
          <w:bCs/>
          <w:i/>
          <w:iCs/>
          <w:sz w:val="24"/>
        </w:rPr>
        <w:t>сувгаар</w:t>
      </w:r>
      <w:proofErr w:type="spellEnd"/>
      <w:r w:rsidR="00186445" w:rsidRPr="004D0A09">
        <w:rPr>
          <w:rFonts w:ascii="Times New Roman" w:hAnsi="Times New Roman" w:cs="Times New Roman"/>
          <w:b/>
          <w:bCs/>
          <w:i/>
          <w:iCs/>
          <w:sz w:val="24"/>
        </w:rPr>
        <w:t xml:space="preserve"> </w:t>
      </w:r>
      <w:proofErr w:type="spellStart"/>
      <w:r w:rsidR="00186445" w:rsidRPr="004D0A09">
        <w:rPr>
          <w:rFonts w:ascii="Times New Roman" w:hAnsi="Times New Roman" w:cs="Times New Roman"/>
          <w:i/>
          <w:sz w:val="24"/>
        </w:rPr>
        <w:t>угсаатны</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соёл</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ёс</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заншил</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танин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мэдэхүйн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чиглэлээр</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Алтан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язгуур</w:t>
      </w:r>
      <w:proofErr w:type="spellEnd"/>
      <w:r w:rsidR="00186445" w:rsidRPr="004D0A09">
        <w:rPr>
          <w:rFonts w:ascii="Times New Roman" w:hAnsi="Times New Roman" w:cs="Times New Roman"/>
          <w:i/>
          <w:sz w:val="24"/>
        </w:rPr>
        <w:t>”, “</w:t>
      </w:r>
      <w:proofErr w:type="spellStart"/>
      <w:r w:rsidR="00186445" w:rsidRPr="004D0A09">
        <w:rPr>
          <w:rFonts w:ascii="Times New Roman" w:hAnsi="Times New Roman" w:cs="Times New Roman"/>
          <w:i/>
          <w:sz w:val="24"/>
        </w:rPr>
        <w:t>Ардын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зан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заншил</w:t>
      </w:r>
      <w:proofErr w:type="spellEnd"/>
      <w:r w:rsidR="00186445" w:rsidRPr="004D0A09">
        <w:rPr>
          <w:rFonts w:ascii="Times New Roman" w:hAnsi="Times New Roman" w:cs="Times New Roman"/>
          <w:i/>
          <w:sz w:val="24"/>
        </w:rPr>
        <w:t>”, “</w:t>
      </w:r>
      <w:proofErr w:type="spellStart"/>
      <w:r w:rsidR="00186445" w:rsidRPr="004D0A09">
        <w:rPr>
          <w:rFonts w:ascii="Times New Roman" w:hAnsi="Times New Roman" w:cs="Times New Roman"/>
          <w:i/>
          <w:sz w:val="24"/>
        </w:rPr>
        <w:t>Ариусахуйн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гүмүда</w:t>
      </w:r>
      <w:proofErr w:type="spellEnd"/>
      <w:r w:rsidR="00186445" w:rsidRPr="004D0A09">
        <w:rPr>
          <w:rFonts w:ascii="Times New Roman" w:hAnsi="Times New Roman" w:cs="Times New Roman"/>
          <w:i/>
          <w:sz w:val="24"/>
        </w:rPr>
        <w:t>”, “</w:t>
      </w:r>
      <w:proofErr w:type="spellStart"/>
      <w:r w:rsidR="00186445" w:rsidRPr="004D0A09">
        <w:rPr>
          <w:rFonts w:ascii="Times New Roman" w:hAnsi="Times New Roman" w:cs="Times New Roman"/>
          <w:i/>
          <w:sz w:val="24"/>
        </w:rPr>
        <w:t>Хоймрын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авдар</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түүнчлэн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Казах</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хэлээр</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явуулдаг</w:t>
      </w:r>
      <w:proofErr w:type="spellEnd"/>
      <w:r w:rsidR="00186445" w:rsidRPr="004D0A09">
        <w:rPr>
          <w:rFonts w:ascii="Times New Roman" w:hAnsi="Times New Roman" w:cs="Times New Roman"/>
          <w:i/>
          <w:sz w:val="24"/>
        </w:rPr>
        <w:t xml:space="preserve"> “ТВ </w:t>
      </w:r>
      <w:proofErr w:type="spellStart"/>
      <w:r w:rsidR="00186445" w:rsidRPr="004D0A09">
        <w:rPr>
          <w:rFonts w:ascii="Times New Roman" w:hAnsi="Times New Roman" w:cs="Times New Roman"/>
          <w:i/>
          <w:sz w:val="24"/>
        </w:rPr>
        <w:t>толхын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буюу</w:t>
      </w:r>
      <w:proofErr w:type="spellEnd"/>
      <w:r w:rsidR="00186445" w:rsidRPr="004D0A09">
        <w:rPr>
          <w:rFonts w:ascii="Times New Roman" w:hAnsi="Times New Roman" w:cs="Times New Roman"/>
          <w:i/>
          <w:sz w:val="24"/>
        </w:rPr>
        <w:t xml:space="preserve"> “ТВ </w:t>
      </w:r>
      <w:proofErr w:type="spellStart"/>
      <w:r w:rsidR="00186445" w:rsidRPr="004D0A09">
        <w:rPr>
          <w:rFonts w:ascii="Times New Roman" w:hAnsi="Times New Roman" w:cs="Times New Roman"/>
          <w:i/>
          <w:sz w:val="24"/>
        </w:rPr>
        <w:t>долгион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мөн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Тува</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хэлээр</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бэлтгэдэг</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Алдай</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хонаш</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буюу</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Алтайн</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буурь</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буриад</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аялгаар</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бэлтгэдэг</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Тоонто</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нютаг</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буюу</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Тоонот</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rPr>
        <w:t>нутаг</w:t>
      </w:r>
      <w:proofErr w:type="spellEnd"/>
      <w:r w:rsidR="00186445" w:rsidRPr="004D0A09">
        <w:rPr>
          <w:rFonts w:ascii="Times New Roman" w:hAnsi="Times New Roman" w:cs="Times New Roman"/>
          <w:i/>
          <w:sz w:val="24"/>
        </w:rPr>
        <w:t xml:space="preserve">” </w:t>
      </w:r>
      <w:proofErr w:type="spellStart"/>
      <w:r w:rsidR="00186445" w:rsidRPr="004D0A09">
        <w:rPr>
          <w:rFonts w:ascii="Times New Roman" w:hAnsi="Times New Roman" w:cs="Times New Roman"/>
          <w:i/>
          <w:sz w:val="24"/>
          <w:szCs w:val="24"/>
        </w:rPr>
        <w:t>теле</w:t>
      </w:r>
      <w:proofErr w:type="spellEnd"/>
      <w:r w:rsidR="00186445" w:rsidRPr="004D0A09">
        <w:rPr>
          <w:rFonts w:ascii="Times New Roman" w:hAnsi="Times New Roman" w:cs="Times New Roman"/>
          <w:i/>
          <w:sz w:val="24"/>
          <w:szCs w:val="24"/>
          <w:lang w:val="mn-MN"/>
        </w:rPr>
        <w:t xml:space="preserve"> </w:t>
      </w:r>
      <w:proofErr w:type="spellStart"/>
      <w:r w:rsidR="00186445" w:rsidRPr="004D0A09">
        <w:rPr>
          <w:rFonts w:ascii="Times New Roman" w:hAnsi="Times New Roman" w:cs="Times New Roman"/>
          <w:i/>
          <w:sz w:val="24"/>
          <w:szCs w:val="24"/>
        </w:rPr>
        <w:t>сэтгүүлийг</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орон</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нутаг</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болон</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хилийн</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чанадаас</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бэлтгэж</w:t>
      </w:r>
      <w:proofErr w:type="spellEnd"/>
      <w:r w:rsidR="00186445" w:rsidRPr="004D0A09">
        <w:rPr>
          <w:rFonts w:ascii="Times New Roman" w:hAnsi="Times New Roman" w:cs="Times New Roman"/>
          <w:i/>
          <w:sz w:val="24"/>
          <w:szCs w:val="24"/>
        </w:rPr>
        <w:t xml:space="preserve"> </w:t>
      </w:r>
      <w:proofErr w:type="spellStart"/>
      <w:r w:rsidR="00186445" w:rsidRPr="004D0A09">
        <w:rPr>
          <w:rFonts w:ascii="Times New Roman" w:hAnsi="Times New Roman" w:cs="Times New Roman"/>
          <w:i/>
          <w:sz w:val="24"/>
          <w:szCs w:val="24"/>
        </w:rPr>
        <w:t>ир</w:t>
      </w:r>
      <w:proofErr w:type="spellEnd"/>
      <w:r w:rsidR="00A50484" w:rsidRPr="004D0A09">
        <w:rPr>
          <w:rFonts w:ascii="Times New Roman" w:hAnsi="Times New Roman" w:cs="Times New Roman"/>
          <w:i/>
          <w:sz w:val="24"/>
          <w:szCs w:val="24"/>
          <w:lang w:val="mn-MN"/>
        </w:rPr>
        <w:t>эв</w:t>
      </w:r>
      <w:r w:rsidR="00186445" w:rsidRPr="004D0A09">
        <w:rPr>
          <w:rFonts w:ascii="Times New Roman" w:hAnsi="Times New Roman" w:cs="Times New Roman"/>
          <w:i/>
          <w:sz w:val="24"/>
          <w:szCs w:val="24"/>
        </w:rPr>
        <w:t>.</w:t>
      </w:r>
      <w:r w:rsidR="00186445" w:rsidRPr="004D0A09">
        <w:rPr>
          <w:rFonts w:ascii="Times New Roman" w:hAnsi="Times New Roman" w:cs="Times New Roman"/>
          <w:i/>
          <w:sz w:val="24"/>
          <w:szCs w:val="24"/>
          <w:lang w:val="mn-MN"/>
        </w:rPr>
        <w:t>..”</w:t>
      </w:r>
      <w:r w:rsidR="00186445" w:rsidRPr="004D0A09">
        <w:rPr>
          <w:rFonts w:ascii="Times New Roman" w:hAnsi="Times New Roman" w:cs="Times New Roman"/>
          <w:sz w:val="24"/>
          <w:szCs w:val="24"/>
          <w:lang w:val="mn-MN"/>
        </w:rPr>
        <w:t xml:space="preserve"> </w:t>
      </w:r>
      <w:r w:rsidR="00A50484" w:rsidRPr="004D0A09">
        <w:rPr>
          <w:rFonts w:ascii="Times New Roman" w:hAnsi="Times New Roman" w:cs="Times New Roman"/>
          <w:sz w:val="24"/>
          <w:szCs w:val="24"/>
          <w:lang w:val="mn-MN"/>
        </w:rPr>
        <w:t xml:space="preserve">гэж дээрх тайланд тусгасан </w:t>
      </w:r>
      <w:r w:rsidR="00324ECA" w:rsidRPr="004D0A09">
        <w:rPr>
          <w:rFonts w:ascii="Times New Roman" w:hAnsi="Times New Roman" w:cs="Times New Roman"/>
          <w:sz w:val="24"/>
          <w:szCs w:val="24"/>
          <w:lang w:val="mn-MN"/>
        </w:rPr>
        <w:t xml:space="preserve">байна. </w:t>
      </w:r>
    </w:p>
    <w:p w:rsidR="006E3CA5" w:rsidRPr="004D0A09" w:rsidRDefault="00324ECA"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Ямартаа ч тусгай сувагтай болсон учир үндэсний өв уламжлал, ёс заншилд </w:t>
      </w:r>
      <w:r w:rsidR="006D1C07" w:rsidRPr="004D0A09">
        <w:rPr>
          <w:rFonts w:ascii="Times New Roman" w:hAnsi="Times New Roman" w:cs="Times New Roman"/>
          <w:sz w:val="24"/>
          <w:szCs w:val="24"/>
          <w:lang w:val="mn-MN"/>
        </w:rPr>
        <w:t xml:space="preserve">зориулах цаг, хөтөлбөрийн эзлэх хувь нэмэгдэж, нэвтрүүлгийн төрөл, агуулга баяжиж байгаа </w:t>
      </w:r>
      <w:r w:rsidR="002567F8" w:rsidRPr="004D0A09">
        <w:rPr>
          <w:rFonts w:ascii="Times New Roman" w:hAnsi="Times New Roman" w:cs="Times New Roman"/>
          <w:sz w:val="24"/>
          <w:szCs w:val="24"/>
          <w:lang w:val="mn-MN"/>
        </w:rPr>
        <w:t>нь сайшаалтай</w:t>
      </w:r>
      <w:r w:rsidR="004E2EA3" w:rsidRPr="004D0A09">
        <w:rPr>
          <w:rFonts w:ascii="Times New Roman" w:hAnsi="Times New Roman" w:cs="Times New Roman"/>
          <w:sz w:val="24"/>
          <w:szCs w:val="24"/>
          <w:lang w:val="mn-MN"/>
        </w:rPr>
        <w:t>. Гэвч цаашид олон талыг харуулсан чанартай нэвтрүүлэг бэлтгэх, уран бүтээлчид, сэтгүүлчдээ мэргэшүүлэх, мэргэжлийн судлаач, байгууллагуудт</w:t>
      </w:r>
      <w:r w:rsidR="00B75BC3" w:rsidRPr="004D0A09">
        <w:rPr>
          <w:rFonts w:ascii="Times New Roman" w:hAnsi="Times New Roman" w:cs="Times New Roman"/>
          <w:sz w:val="24"/>
          <w:szCs w:val="24"/>
          <w:lang w:val="mn-MN"/>
        </w:rPr>
        <w:t xml:space="preserve">ай хамтран ажиллах талд анхаарч, хөтөлбөрийг баяжуулж, цагийг нь нэмэгдүүлэх талд зөндөө хийх ажил байгааг дээрх баримтаас харж болно. </w:t>
      </w:r>
      <w:r w:rsidR="004E2EA3" w:rsidRPr="004D0A09">
        <w:rPr>
          <w:rFonts w:ascii="Times New Roman" w:hAnsi="Times New Roman" w:cs="Times New Roman"/>
          <w:sz w:val="24"/>
          <w:szCs w:val="24"/>
          <w:lang w:val="mn-MN"/>
        </w:rPr>
        <w:t xml:space="preserve"> </w:t>
      </w:r>
    </w:p>
    <w:p w:rsidR="006E3CA5" w:rsidRPr="004D0A09" w:rsidRDefault="006E3CA5" w:rsidP="004D0A09">
      <w:pPr>
        <w:spacing w:after="0"/>
        <w:ind w:firstLine="720"/>
        <w:jc w:val="both"/>
        <w:rPr>
          <w:rFonts w:ascii="Times New Roman" w:hAnsi="Times New Roman" w:cs="Times New Roman"/>
          <w:bCs/>
          <w:iCs/>
          <w:sz w:val="24"/>
          <w:szCs w:val="24"/>
          <w:lang w:val="mn-MN"/>
        </w:rPr>
      </w:pPr>
      <w:r w:rsidRPr="004D0A09">
        <w:rPr>
          <w:rFonts w:ascii="Times New Roman" w:hAnsi="Times New Roman" w:cs="Times New Roman"/>
          <w:bCs/>
          <w:iCs/>
          <w:sz w:val="24"/>
          <w:szCs w:val="24"/>
          <w:lang w:val="mn-MN"/>
        </w:rPr>
        <w:t xml:space="preserve">МҮОНТ-ийн үндсэн хөтөлбөр нь өв уламжлал, соёл, зан заншлын талаар нэвтрүүлгээ 2-р сувагт шилжүүлсэн төдийгөөр хариуцлагаас мултарч үл болох бөгөөд цаашид ч чанартай сайн нэвтрүүлэг бэлтгэх, хөтөлбөрөө уян хатан, чанартай болгоход анхаарах цаг нь болжээ. </w:t>
      </w:r>
    </w:p>
    <w:p w:rsidR="00552A2F" w:rsidRPr="004D0A09" w:rsidRDefault="00552A2F" w:rsidP="004D0A09">
      <w:pPr>
        <w:spacing w:after="0"/>
        <w:ind w:firstLine="720"/>
        <w:jc w:val="both"/>
        <w:rPr>
          <w:rFonts w:ascii="Times New Roman" w:hAnsi="Times New Roman" w:cs="Times New Roman"/>
          <w:sz w:val="24"/>
          <w:szCs w:val="24"/>
          <w:lang w:val="mn-MN"/>
        </w:rPr>
      </w:pPr>
    </w:p>
    <w:p w:rsidR="00086E66" w:rsidRPr="004D0A09" w:rsidRDefault="00AB3DA2"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Ү</w:t>
      </w:r>
      <w:r w:rsidR="00086E66" w:rsidRPr="004D0A09">
        <w:rPr>
          <w:rFonts w:ascii="Times New Roman" w:hAnsi="Times New Roman" w:cs="Times New Roman"/>
          <w:b/>
          <w:sz w:val="24"/>
          <w:szCs w:val="24"/>
          <w:lang w:val="mn-MN"/>
        </w:rPr>
        <w:t>ндэсний агуулгатай контентэнд хийсэн ажиглалт</w:t>
      </w:r>
    </w:p>
    <w:p w:rsidR="00086E66" w:rsidRPr="004D0A09" w:rsidRDefault="00086E66" w:rsidP="004D0A09">
      <w:pPr>
        <w:spacing w:after="0"/>
        <w:jc w:val="both"/>
        <w:rPr>
          <w:rFonts w:ascii="Times New Roman" w:hAnsi="Times New Roman" w:cs="Times New Roman"/>
          <w:sz w:val="24"/>
          <w:szCs w:val="24"/>
          <w:lang w:val="mn-MN"/>
        </w:rPr>
      </w:pPr>
    </w:p>
    <w:p w:rsidR="00647ED1" w:rsidRPr="004D0A09" w:rsidRDefault="00647ED1"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Бид энэ удаа өнгөрсөн сар шинийн өдрүүдэд өв соёл, уламжлалыг харуулсан нэвтрүүлэг бэлтгэсэн Монгол </w:t>
      </w:r>
      <w:r w:rsidRPr="004D0A09">
        <w:rPr>
          <w:rFonts w:ascii="Times New Roman" w:hAnsi="Times New Roman" w:cs="Times New Roman"/>
          <w:sz w:val="24"/>
          <w:szCs w:val="24"/>
        </w:rPr>
        <w:t>HD</w:t>
      </w:r>
      <w:r w:rsidRPr="004D0A09">
        <w:rPr>
          <w:rFonts w:ascii="Times New Roman" w:hAnsi="Times New Roman" w:cs="Times New Roman"/>
          <w:sz w:val="24"/>
          <w:szCs w:val="24"/>
          <w:lang w:val="mn-MN"/>
        </w:rPr>
        <w:t xml:space="preserve">, Эх орон, МҮОНТ, тус телевизийн МН-2 суваг </w:t>
      </w:r>
      <w:r w:rsidR="00F33D47" w:rsidRPr="004D0A09">
        <w:rPr>
          <w:rFonts w:ascii="Times New Roman" w:hAnsi="Times New Roman" w:cs="Times New Roman"/>
          <w:sz w:val="24"/>
          <w:szCs w:val="24"/>
          <w:lang w:val="mn-MN"/>
        </w:rPr>
        <w:t>зэрэг</w:t>
      </w:r>
      <w:r w:rsidRPr="004D0A09">
        <w:rPr>
          <w:rFonts w:ascii="Times New Roman" w:hAnsi="Times New Roman" w:cs="Times New Roman"/>
          <w:sz w:val="24"/>
          <w:szCs w:val="24"/>
          <w:lang w:val="mn-MN"/>
        </w:rPr>
        <w:t xml:space="preserve"> дөрвөн телевизийн 2015 оны 2-р сарын 18-</w:t>
      </w:r>
      <w:r w:rsidRPr="004D0A09">
        <w:rPr>
          <w:rFonts w:ascii="Times New Roman" w:hAnsi="Times New Roman" w:cs="Times New Roman"/>
          <w:sz w:val="24"/>
          <w:szCs w:val="24"/>
        </w:rPr>
        <w:t>19-</w:t>
      </w:r>
      <w:r w:rsidRPr="004D0A09">
        <w:rPr>
          <w:rFonts w:ascii="Times New Roman" w:hAnsi="Times New Roman" w:cs="Times New Roman"/>
          <w:sz w:val="24"/>
          <w:szCs w:val="24"/>
          <w:lang w:val="mn-MN"/>
        </w:rPr>
        <w:t>ний өдрүүдэд гарсан зарим нэвтрүүлэгт ажиглалт хийв.</w:t>
      </w:r>
    </w:p>
    <w:p w:rsidR="00D75D64" w:rsidRPr="004D0A09" w:rsidRDefault="00D75D64" w:rsidP="004D0A09">
      <w:pPr>
        <w:spacing w:after="0"/>
        <w:ind w:firstLine="720"/>
        <w:jc w:val="both"/>
        <w:rPr>
          <w:rFonts w:ascii="Times New Roman" w:hAnsi="Times New Roman" w:cs="Times New Roman"/>
          <w:sz w:val="24"/>
          <w:szCs w:val="24"/>
        </w:rPr>
      </w:pPr>
      <w:r w:rsidRPr="004D0A09">
        <w:rPr>
          <w:rFonts w:ascii="Times New Roman" w:hAnsi="Times New Roman" w:cs="Times New Roman"/>
          <w:sz w:val="24"/>
          <w:szCs w:val="24"/>
          <w:lang w:val="mn-MN"/>
        </w:rPr>
        <w:t>МҮОНТ</w:t>
      </w:r>
      <w:r w:rsidR="00697753" w:rsidRPr="004D0A09">
        <w:rPr>
          <w:rFonts w:ascii="Times New Roman" w:hAnsi="Times New Roman" w:cs="Times New Roman"/>
          <w:sz w:val="24"/>
          <w:szCs w:val="24"/>
          <w:lang w:val="mn-MN"/>
        </w:rPr>
        <w:t>-</w:t>
      </w:r>
      <w:r w:rsidRPr="004D0A09">
        <w:rPr>
          <w:rFonts w:ascii="Times New Roman" w:hAnsi="Times New Roman" w:cs="Times New Roman"/>
          <w:sz w:val="24"/>
          <w:szCs w:val="24"/>
          <w:lang w:val="mn-MN"/>
        </w:rPr>
        <w:t>ийн өв уламжлал, зан заншлын нэвтрүүлгүүдийг харахад мартагдсан зүйлийг сэргээх, хойч үедээ сануулах, учир утгыг нь тайлбарлан таниулах хандлага давамгайл</w:t>
      </w:r>
      <w:r w:rsidR="00D32CA1" w:rsidRPr="004D0A09">
        <w:rPr>
          <w:rFonts w:ascii="Times New Roman" w:hAnsi="Times New Roman" w:cs="Times New Roman"/>
          <w:sz w:val="24"/>
          <w:szCs w:val="24"/>
          <w:lang w:val="mn-MN"/>
        </w:rPr>
        <w:t>сан</w:t>
      </w:r>
      <w:r w:rsidRPr="004D0A09">
        <w:rPr>
          <w:rFonts w:ascii="Times New Roman" w:hAnsi="Times New Roman" w:cs="Times New Roman"/>
          <w:sz w:val="24"/>
          <w:szCs w:val="24"/>
          <w:lang w:val="mn-MN"/>
        </w:rPr>
        <w:t xml:space="preserve"> нь хотжих явц эрчимжиж, </w:t>
      </w:r>
      <w:r w:rsidR="003B42C7" w:rsidRPr="004D0A09">
        <w:rPr>
          <w:rFonts w:ascii="Times New Roman" w:hAnsi="Times New Roman" w:cs="Times New Roman"/>
          <w:sz w:val="24"/>
          <w:szCs w:val="24"/>
          <w:lang w:val="mn-MN"/>
        </w:rPr>
        <w:t xml:space="preserve">даяаршиж буй энэ нийгэмд </w:t>
      </w:r>
      <w:r w:rsidR="00E079EA" w:rsidRPr="004D0A09">
        <w:rPr>
          <w:rFonts w:ascii="Times New Roman" w:hAnsi="Times New Roman" w:cs="Times New Roman"/>
          <w:sz w:val="24"/>
          <w:szCs w:val="24"/>
          <w:lang w:val="mn-MN"/>
        </w:rPr>
        <w:t xml:space="preserve">уламжлалт нүүдлийн соёл, </w:t>
      </w:r>
      <w:r w:rsidRPr="004D0A09">
        <w:rPr>
          <w:rFonts w:ascii="Times New Roman" w:hAnsi="Times New Roman" w:cs="Times New Roman"/>
          <w:sz w:val="24"/>
          <w:szCs w:val="24"/>
          <w:lang w:val="mn-MN"/>
        </w:rPr>
        <w:t xml:space="preserve">амьдралын хэвшил нь </w:t>
      </w:r>
      <w:r w:rsidR="00E079EA" w:rsidRPr="004D0A09">
        <w:rPr>
          <w:rFonts w:ascii="Times New Roman" w:hAnsi="Times New Roman" w:cs="Times New Roman"/>
          <w:sz w:val="24"/>
          <w:szCs w:val="24"/>
          <w:lang w:val="mn-MN"/>
        </w:rPr>
        <w:t>өөрчлөгдөж</w:t>
      </w:r>
      <w:r w:rsidRPr="004D0A09">
        <w:rPr>
          <w:rFonts w:ascii="Times New Roman" w:hAnsi="Times New Roman" w:cs="Times New Roman"/>
          <w:sz w:val="24"/>
          <w:szCs w:val="24"/>
          <w:lang w:val="mn-MN"/>
        </w:rPr>
        <w:t>, өв соёлоо гээ</w:t>
      </w:r>
      <w:r w:rsidR="00115DDD" w:rsidRPr="004D0A09">
        <w:rPr>
          <w:rFonts w:ascii="Times New Roman" w:hAnsi="Times New Roman" w:cs="Times New Roman"/>
          <w:sz w:val="24"/>
          <w:szCs w:val="24"/>
          <w:lang w:val="mn-MN"/>
        </w:rPr>
        <w:t>снийг илтгэнэ</w:t>
      </w:r>
      <w:r w:rsidRPr="004D0A09">
        <w:rPr>
          <w:rFonts w:ascii="Times New Roman" w:hAnsi="Times New Roman" w:cs="Times New Roman"/>
          <w:sz w:val="24"/>
          <w:szCs w:val="24"/>
          <w:lang w:val="mn-MN"/>
        </w:rPr>
        <w:t xml:space="preserve">. </w:t>
      </w:r>
    </w:p>
    <w:p w:rsidR="00310990" w:rsidRPr="004D0A09" w:rsidRDefault="00D32CA1"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lastRenderedPageBreak/>
        <w:t>С</w:t>
      </w:r>
      <w:r w:rsidR="004865C5" w:rsidRPr="004D0A09">
        <w:rPr>
          <w:rFonts w:ascii="Times New Roman" w:hAnsi="Times New Roman" w:cs="Times New Roman"/>
          <w:sz w:val="24"/>
          <w:szCs w:val="24"/>
          <w:lang w:val="mn-MN"/>
        </w:rPr>
        <w:t xml:space="preserve">ар шинийн өдрүүдэд </w:t>
      </w:r>
      <w:r w:rsidRPr="004D0A09">
        <w:rPr>
          <w:rFonts w:ascii="Times New Roman" w:hAnsi="Times New Roman" w:cs="Times New Roman"/>
          <w:sz w:val="24"/>
          <w:szCs w:val="24"/>
          <w:lang w:val="mn-MN"/>
        </w:rPr>
        <w:t xml:space="preserve">гарсан </w:t>
      </w:r>
      <w:r w:rsidR="004865C5" w:rsidRPr="004D0A09">
        <w:rPr>
          <w:rFonts w:ascii="Times New Roman" w:hAnsi="Times New Roman" w:cs="Times New Roman"/>
          <w:sz w:val="24"/>
          <w:szCs w:val="24"/>
          <w:lang w:val="mn-MN"/>
        </w:rPr>
        <w:t>зарим нэвтрүүлэг, сурталчилгааны шторкуудад үндэсний соёл, заншлын талаарх баримтууд нь алдаатай бай</w:t>
      </w:r>
      <w:r w:rsidR="0055311E" w:rsidRPr="004D0A09">
        <w:rPr>
          <w:rFonts w:ascii="Times New Roman" w:hAnsi="Times New Roman" w:cs="Times New Roman"/>
          <w:sz w:val="24"/>
          <w:szCs w:val="24"/>
          <w:lang w:val="mn-MN"/>
        </w:rPr>
        <w:t>гаа</w:t>
      </w:r>
      <w:r w:rsidR="004865C5" w:rsidRPr="004D0A09">
        <w:rPr>
          <w:rFonts w:ascii="Times New Roman" w:hAnsi="Times New Roman" w:cs="Times New Roman"/>
          <w:sz w:val="24"/>
          <w:szCs w:val="24"/>
          <w:lang w:val="mn-MN"/>
        </w:rPr>
        <w:t xml:space="preserve"> нь ажиглагдлаа. </w:t>
      </w:r>
      <w:r w:rsidR="0055311E" w:rsidRPr="004D0A09">
        <w:rPr>
          <w:rFonts w:ascii="Times New Roman" w:hAnsi="Times New Roman" w:cs="Times New Roman"/>
          <w:sz w:val="24"/>
          <w:szCs w:val="24"/>
          <w:lang w:val="mn-MN"/>
        </w:rPr>
        <w:t>Ү</w:t>
      </w:r>
      <w:r w:rsidR="004865C5" w:rsidRPr="004D0A09">
        <w:rPr>
          <w:rFonts w:ascii="Times New Roman" w:hAnsi="Times New Roman" w:cs="Times New Roman"/>
          <w:sz w:val="24"/>
          <w:szCs w:val="24"/>
          <w:lang w:val="mn-MN"/>
        </w:rPr>
        <w:t xml:space="preserve">ндэсний өв уламжлал, уламжлалт баяр ёслол, </w:t>
      </w:r>
      <w:r w:rsidRPr="004D0A09">
        <w:rPr>
          <w:rFonts w:ascii="Times New Roman" w:hAnsi="Times New Roman" w:cs="Times New Roman"/>
          <w:sz w:val="24"/>
          <w:szCs w:val="24"/>
          <w:lang w:val="mn-MN"/>
        </w:rPr>
        <w:t xml:space="preserve">ёс заншлын тухай </w:t>
      </w:r>
      <w:r w:rsidR="0055311E" w:rsidRPr="004D0A09">
        <w:rPr>
          <w:rFonts w:ascii="Times New Roman" w:hAnsi="Times New Roman" w:cs="Times New Roman"/>
          <w:sz w:val="24"/>
          <w:szCs w:val="24"/>
          <w:lang w:val="mn-MN"/>
        </w:rPr>
        <w:t xml:space="preserve">цөөн нэвтрүүлэг бэлтгэж </w:t>
      </w:r>
      <w:r w:rsidRPr="004D0A09">
        <w:rPr>
          <w:rFonts w:ascii="Times New Roman" w:hAnsi="Times New Roman" w:cs="Times New Roman"/>
          <w:sz w:val="24"/>
          <w:szCs w:val="24"/>
          <w:lang w:val="mn-MN"/>
        </w:rPr>
        <w:t xml:space="preserve">байгаа </w:t>
      </w:r>
      <w:r w:rsidR="004865C5" w:rsidRPr="004D0A09">
        <w:rPr>
          <w:rFonts w:ascii="Times New Roman" w:hAnsi="Times New Roman" w:cs="Times New Roman"/>
          <w:sz w:val="24"/>
          <w:szCs w:val="24"/>
          <w:lang w:val="mn-MN"/>
        </w:rPr>
        <w:t xml:space="preserve">ч </w:t>
      </w:r>
      <w:r w:rsidR="0027410A" w:rsidRPr="004D0A09">
        <w:rPr>
          <w:rFonts w:ascii="Times New Roman" w:hAnsi="Times New Roman" w:cs="Times New Roman"/>
          <w:sz w:val="24"/>
          <w:szCs w:val="24"/>
          <w:lang w:val="mn-MN"/>
        </w:rPr>
        <w:t xml:space="preserve">агуулга, хэлбэрийн хувьд алдаатай </w:t>
      </w:r>
      <w:r w:rsidR="0055311E" w:rsidRPr="004D0A09">
        <w:rPr>
          <w:rFonts w:ascii="Times New Roman" w:hAnsi="Times New Roman" w:cs="Times New Roman"/>
          <w:sz w:val="24"/>
          <w:szCs w:val="24"/>
          <w:lang w:val="mn-MN"/>
        </w:rPr>
        <w:t>хийсэн нь</w:t>
      </w:r>
      <w:r w:rsidR="0027410A" w:rsidRPr="004D0A09">
        <w:rPr>
          <w:rFonts w:ascii="Times New Roman" w:hAnsi="Times New Roman" w:cs="Times New Roman"/>
          <w:sz w:val="24"/>
          <w:szCs w:val="24"/>
          <w:lang w:val="mn-MN"/>
        </w:rPr>
        <w:t xml:space="preserve"> зохиогч, найруулагч, редакторуудын мэдлэг</w:t>
      </w:r>
      <w:r w:rsidR="0055311E" w:rsidRPr="004D0A09">
        <w:rPr>
          <w:rFonts w:ascii="Times New Roman" w:hAnsi="Times New Roman" w:cs="Times New Roman"/>
          <w:sz w:val="24"/>
          <w:szCs w:val="24"/>
          <w:lang w:val="mn-MN"/>
        </w:rPr>
        <w:t>тэй</w:t>
      </w:r>
      <w:r w:rsidR="0027410A" w:rsidRPr="004D0A09">
        <w:rPr>
          <w:rFonts w:ascii="Times New Roman" w:hAnsi="Times New Roman" w:cs="Times New Roman"/>
          <w:sz w:val="24"/>
          <w:szCs w:val="24"/>
          <w:lang w:val="mn-MN"/>
        </w:rPr>
        <w:t xml:space="preserve"> шууд холбоотой. </w:t>
      </w:r>
      <w:r w:rsidR="00A3152D" w:rsidRPr="004D0A09">
        <w:rPr>
          <w:rFonts w:ascii="Times New Roman" w:hAnsi="Times New Roman" w:cs="Times New Roman"/>
          <w:sz w:val="24"/>
          <w:szCs w:val="24"/>
          <w:lang w:val="mn-MN"/>
        </w:rPr>
        <w:t>Тухайлбал</w:t>
      </w:r>
      <w:r w:rsidR="0017331A" w:rsidRPr="004D0A09">
        <w:rPr>
          <w:rFonts w:ascii="Times New Roman" w:hAnsi="Times New Roman" w:cs="Times New Roman"/>
          <w:sz w:val="24"/>
          <w:szCs w:val="24"/>
          <w:lang w:val="mn-MN"/>
        </w:rPr>
        <w:t>,</w:t>
      </w:r>
      <w:r w:rsidR="00C41044" w:rsidRPr="004D0A09">
        <w:rPr>
          <w:rFonts w:ascii="Times New Roman" w:hAnsi="Times New Roman" w:cs="Times New Roman"/>
          <w:sz w:val="24"/>
          <w:szCs w:val="24"/>
          <w:lang w:val="mn-MN"/>
        </w:rPr>
        <w:t xml:space="preserve"> “Эх орон” телевиз сар шинийн баярт зориулсан цуврал шторкууд </w:t>
      </w:r>
      <w:r w:rsidR="00A3152D" w:rsidRPr="004D0A09">
        <w:rPr>
          <w:rFonts w:ascii="Times New Roman" w:hAnsi="Times New Roman" w:cs="Times New Roman"/>
          <w:sz w:val="24"/>
          <w:szCs w:val="24"/>
          <w:lang w:val="mn-MN"/>
        </w:rPr>
        <w:t>хий</w:t>
      </w:r>
      <w:r w:rsidR="0017331A" w:rsidRPr="004D0A09">
        <w:rPr>
          <w:rFonts w:ascii="Times New Roman" w:hAnsi="Times New Roman" w:cs="Times New Roman"/>
          <w:sz w:val="24"/>
          <w:szCs w:val="24"/>
          <w:lang w:val="mn-MN"/>
        </w:rPr>
        <w:t xml:space="preserve">жээ. </w:t>
      </w:r>
      <w:r w:rsidR="00A3152D" w:rsidRPr="004D0A09">
        <w:rPr>
          <w:rFonts w:ascii="Times New Roman" w:hAnsi="Times New Roman" w:cs="Times New Roman"/>
          <w:sz w:val="24"/>
          <w:szCs w:val="24"/>
          <w:lang w:val="mn-MN"/>
        </w:rPr>
        <w:t>Н</w:t>
      </w:r>
      <w:r w:rsidR="0017331A" w:rsidRPr="004D0A09">
        <w:rPr>
          <w:rFonts w:ascii="Times New Roman" w:hAnsi="Times New Roman" w:cs="Times New Roman"/>
          <w:sz w:val="24"/>
          <w:szCs w:val="24"/>
          <w:lang w:val="mn-MN"/>
        </w:rPr>
        <w:t xml:space="preserve">эг нь буриад ястны </w:t>
      </w:r>
      <w:r w:rsidR="00A3152D" w:rsidRPr="004D0A09">
        <w:rPr>
          <w:rFonts w:ascii="Times New Roman" w:hAnsi="Times New Roman" w:cs="Times New Roman"/>
          <w:sz w:val="24"/>
          <w:szCs w:val="24"/>
          <w:lang w:val="mn-MN"/>
        </w:rPr>
        <w:t xml:space="preserve">эхнэр дээлтэй хөтлөгч </w:t>
      </w:r>
      <w:r w:rsidR="00161EB3" w:rsidRPr="004D0A09">
        <w:rPr>
          <w:rFonts w:ascii="Times New Roman" w:hAnsi="Times New Roman" w:cs="Times New Roman"/>
          <w:sz w:val="24"/>
          <w:szCs w:val="24"/>
          <w:lang w:val="mn-MN"/>
        </w:rPr>
        <w:t>ерөөл</w:t>
      </w:r>
      <w:r w:rsidR="0017331A" w:rsidRPr="004D0A09">
        <w:rPr>
          <w:rFonts w:ascii="Times New Roman" w:hAnsi="Times New Roman" w:cs="Times New Roman"/>
          <w:sz w:val="24"/>
          <w:szCs w:val="24"/>
          <w:lang w:val="mn-MN"/>
        </w:rPr>
        <w:t>ийн үг</w:t>
      </w:r>
      <w:r w:rsidR="00A3152D" w:rsidRPr="004D0A09">
        <w:rPr>
          <w:rFonts w:ascii="Times New Roman" w:hAnsi="Times New Roman" w:cs="Times New Roman"/>
          <w:sz w:val="24"/>
          <w:szCs w:val="24"/>
          <w:lang w:val="mn-MN"/>
        </w:rPr>
        <w:t>ийг уран гоёор</w:t>
      </w:r>
      <w:r w:rsidR="0017331A" w:rsidRPr="004D0A09">
        <w:rPr>
          <w:rFonts w:ascii="Times New Roman" w:hAnsi="Times New Roman" w:cs="Times New Roman"/>
          <w:sz w:val="24"/>
          <w:szCs w:val="24"/>
          <w:lang w:val="mn-MN"/>
        </w:rPr>
        <w:t xml:space="preserve"> хэл</w:t>
      </w:r>
      <w:r w:rsidR="00161EB3" w:rsidRPr="004D0A09">
        <w:rPr>
          <w:rFonts w:ascii="Times New Roman" w:hAnsi="Times New Roman" w:cs="Times New Roman"/>
          <w:sz w:val="24"/>
          <w:szCs w:val="24"/>
          <w:lang w:val="mn-MN"/>
        </w:rPr>
        <w:t xml:space="preserve">эх нь чихэнд наалдацтай </w:t>
      </w:r>
      <w:r w:rsidR="0017331A" w:rsidRPr="004D0A09">
        <w:rPr>
          <w:rFonts w:ascii="Times New Roman" w:hAnsi="Times New Roman" w:cs="Times New Roman"/>
          <w:sz w:val="24"/>
          <w:szCs w:val="24"/>
          <w:lang w:val="mn-MN"/>
        </w:rPr>
        <w:t xml:space="preserve">боловч </w:t>
      </w:r>
      <w:r w:rsidR="00800550" w:rsidRPr="004D0A09">
        <w:rPr>
          <w:rFonts w:ascii="Times New Roman" w:hAnsi="Times New Roman" w:cs="Times New Roman"/>
          <w:sz w:val="24"/>
          <w:szCs w:val="24"/>
          <w:lang w:val="mn-MN"/>
        </w:rPr>
        <w:t>дээл нь буриад</w:t>
      </w:r>
      <w:r w:rsidR="0017331A" w:rsidRPr="004D0A09">
        <w:rPr>
          <w:rFonts w:ascii="Times New Roman" w:hAnsi="Times New Roman" w:cs="Times New Roman"/>
          <w:sz w:val="24"/>
          <w:szCs w:val="24"/>
          <w:lang w:val="mn-MN"/>
        </w:rPr>
        <w:t xml:space="preserve"> уламжлалыг алдагдуул</w:t>
      </w:r>
      <w:r w:rsidR="00800550" w:rsidRPr="004D0A09">
        <w:rPr>
          <w:rFonts w:ascii="Times New Roman" w:hAnsi="Times New Roman" w:cs="Times New Roman"/>
          <w:sz w:val="24"/>
          <w:szCs w:val="24"/>
          <w:lang w:val="mn-MN"/>
        </w:rPr>
        <w:t>жээ</w:t>
      </w:r>
      <w:r w:rsidR="0017331A" w:rsidRPr="004D0A09">
        <w:rPr>
          <w:rFonts w:ascii="Times New Roman" w:hAnsi="Times New Roman" w:cs="Times New Roman"/>
          <w:sz w:val="24"/>
          <w:szCs w:val="24"/>
          <w:lang w:val="mn-MN"/>
        </w:rPr>
        <w:t>. Буриад дээлийн ерөнхий загвар</w:t>
      </w:r>
      <w:r w:rsidR="00161EB3" w:rsidRPr="004D0A09">
        <w:rPr>
          <w:rFonts w:ascii="Times New Roman" w:hAnsi="Times New Roman" w:cs="Times New Roman"/>
          <w:sz w:val="24"/>
          <w:szCs w:val="24"/>
          <w:lang w:val="mn-MN"/>
        </w:rPr>
        <w:t>тай</w:t>
      </w:r>
      <w:r w:rsidR="0017331A" w:rsidRPr="004D0A09">
        <w:rPr>
          <w:rFonts w:ascii="Times New Roman" w:hAnsi="Times New Roman" w:cs="Times New Roman"/>
          <w:sz w:val="24"/>
          <w:szCs w:val="24"/>
          <w:lang w:val="mn-MN"/>
        </w:rPr>
        <w:t xml:space="preserve"> </w:t>
      </w:r>
      <w:r w:rsidR="00A3152D" w:rsidRPr="004D0A09">
        <w:rPr>
          <w:rFonts w:ascii="Times New Roman" w:hAnsi="Times New Roman" w:cs="Times New Roman"/>
          <w:sz w:val="24"/>
          <w:szCs w:val="24"/>
          <w:lang w:val="mn-MN"/>
        </w:rPr>
        <w:t>хэдий ч</w:t>
      </w:r>
      <w:r w:rsidR="0017331A" w:rsidRPr="004D0A09">
        <w:rPr>
          <w:rFonts w:ascii="Times New Roman" w:hAnsi="Times New Roman" w:cs="Times New Roman"/>
          <w:sz w:val="24"/>
          <w:szCs w:val="24"/>
          <w:lang w:val="mn-MN"/>
        </w:rPr>
        <w:t xml:space="preserve"> басган</w:t>
      </w:r>
      <w:r w:rsidR="00161EB3" w:rsidRPr="004D0A09">
        <w:rPr>
          <w:rFonts w:ascii="Times New Roman" w:hAnsi="Times New Roman" w:cs="Times New Roman"/>
          <w:sz w:val="24"/>
          <w:szCs w:val="24"/>
          <w:lang w:val="mn-MN"/>
        </w:rPr>
        <w:t xml:space="preserve"> </w:t>
      </w:r>
      <w:r w:rsidR="00161EB3" w:rsidRPr="004D0A09">
        <w:rPr>
          <w:rFonts w:ascii="Times New Roman" w:hAnsi="Times New Roman" w:cs="Times New Roman"/>
          <w:sz w:val="24"/>
          <w:szCs w:val="24"/>
        </w:rPr>
        <w:t>/</w:t>
      </w:r>
      <w:r w:rsidR="00161EB3" w:rsidRPr="004D0A09">
        <w:rPr>
          <w:rFonts w:ascii="Times New Roman" w:hAnsi="Times New Roman" w:cs="Times New Roman"/>
          <w:sz w:val="24"/>
          <w:szCs w:val="24"/>
          <w:lang w:val="mn-MN"/>
        </w:rPr>
        <w:t>охидын М.О.</w:t>
      </w:r>
      <w:r w:rsidR="00161EB3" w:rsidRPr="004D0A09">
        <w:rPr>
          <w:rFonts w:ascii="Times New Roman" w:hAnsi="Times New Roman" w:cs="Times New Roman"/>
          <w:sz w:val="24"/>
          <w:szCs w:val="24"/>
        </w:rPr>
        <w:t>/</w:t>
      </w:r>
      <w:r w:rsidR="0017331A" w:rsidRPr="004D0A09">
        <w:rPr>
          <w:rFonts w:ascii="Times New Roman" w:hAnsi="Times New Roman" w:cs="Times New Roman"/>
          <w:sz w:val="24"/>
          <w:szCs w:val="24"/>
          <w:lang w:val="mn-MN"/>
        </w:rPr>
        <w:t xml:space="preserve"> дээлний энг</w:t>
      </w:r>
      <w:r w:rsidR="00116BAD" w:rsidRPr="004D0A09">
        <w:rPr>
          <w:rFonts w:ascii="Times New Roman" w:hAnsi="Times New Roman" w:cs="Times New Roman"/>
          <w:sz w:val="24"/>
          <w:szCs w:val="24"/>
          <w:lang w:val="mn-MN"/>
        </w:rPr>
        <w:t>эр</w:t>
      </w:r>
      <w:r w:rsidR="00A3152D" w:rsidRPr="004D0A09">
        <w:rPr>
          <w:rFonts w:ascii="Times New Roman" w:hAnsi="Times New Roman" w:cs="Times New Roman"/>
          <w:sz w:val="24"/>
          <w:szCs w:val="24"/>
          <w:lang w:val="mn-MN"/>
        </w:rPr>
        <w:t>тэй</w:t>
      </w:r>
      <w:r w:rsidR="00116BAD" w:rsidRPr="004D0A09">
        <w:rPr>
          <w:rFonts w:ascii="Times New Roman" w:hAnsi="Times New Roman" w:cs="Times New Roman"/>
          <w:sz w:val="24"/>
          <w:szCs w:val="24"/>
          <w:lang w:val="mn-MN"/>
        </w:rPr>
        <w:t>, халх эхнэр дээли</w:t>
      </w:r>
      <w:r w:rsidR="0017331A" w:rsidRPr="004D0A09">
        <w:rPr>
          <w:rFonts w:ascii="Times New Roman" w:hAnsi="Times New Roman" w:cs="Times New Roman"/>
          <w:sz w:val="24"/>
          <w:szCs w:val="24"/>
          <w:lang w:val="mn-MN"/>
        </w:rPr>
        <w:t>й</w:t>
      </w:r>
      <w:r w:rsidR="00116BAD" w:rsidRPr="004D0A09">
        <w:rPr>
          <w:rFonts w:ascii="Times New Roman" w:hAnsi="Times New Roman" w:cs="Times New Roman"/>
          <w:sz w:val="24"/>
          <w:szCs w:val="24"/>
          <w:lang w:val="mn-MN"/>
        </w:rPr>
        <w:t>н ханцуйтай</w:t>
      </w:r>
      <w:r w:rsidR="00161EB3" w:rsidRPr="004D0A09">
        <w:rPr>
          <w:rFonts w:ascii="Times New Roman" w:hAnsi="Times New Roman" w:cs="Times New Roman"/>
          <w:sz w:val="24"/>
          <w:szCs w:val="24"/>
          <w:lang w:val="mn-MN"/>
        </w:rPr>
        <w:t>, урианхай эхнэрийн</w:t>
      </w:r>
      <w:r w:rsidR="00570136" w:rsidRPr="004D0A09">
        <w:rPr>
          <w:rFonts w:ascii="Times New Roman" w:hAnsi="Times New Roman" w:cs="Times New Roman"/>
          <w:sz w:val="24"/>
          <w:szCs w:val="24"/>
          <w:lang w:val="mn-MN"/>
        </w:rPr>
        <w:t xml:space="preserve"> ууж</w:t>
      </w:r>
      <w:r w:rsidR="0017331A" w:rsidRPr="004D0A09">
        <w:rPr>
          <w:rFonts w:ascii="Times New Roman" w:hAnsi="Times New Roman" w:cs="Times New Roman"/>
          <w:sz w:val="24"/>
          <w:szCs w:val="24"/>
          <w:lang w:val="mn-MN"/>
        </w:rPr>
        <w:t xml:space="preserve"> өмссөн нь буриад</w:t>
      </w:r>
      <w:r w:rsidR="00161EB3" w:rsidRPr="004D0A09">
        <w:rPr>
          <w:rFonts w:ascii="Times New Roman" w:hAnsi="Times New Roman" w:cs="Times New Roman"/>
          <w:sz w:val="24"/>
          <w:szCs w:val="24"/>
          <w:lang w:val="mn-MN"/>
        </w:rPr>
        <w:t>-монголчуудыг</w:t>
      </w:r>
      <w:r w:rsidR="0017331A" w:rsidRPr="004D0A09">
        <w:rPr>
          <w:rFonts w:ascii="Times New Roman" w:hAnsi="Times New Roman" w:cs="Times New Roman"/>
          <w:sz w:val="24"/>
          <w:szCs w:val="24"/>
          <w:lang w:val="mn-MN"/>
        </w:rPr>
        <w:t xml:space="preserve"> гутаан доромжилсон хэрэг. </w:t>
      </w:r>
      <w:r w:rsidR="00570136" w:rsidRPr="004D0A09">
        <w:rPr>
          <w:rFonts w:ascii="Times New Roman" w:hAnsi="Times New Roman" w:cs="Times New Roman"/>
          <w:sz w:val="24"/>
          <w:szCs w:val="24"/>
          <w:lang w:val="mn-MN"/>
        </w:rPr>
        <w:t>У</w:t>
      </w:r>
      <w:r w:rsidR="0017331A" w:rsidRPr="004D0A09">
        <w:rPr>
          <w:rFonts w:ascii="Times New Roman" w:hAnsi="Times New Roman" w:cs="Times New Roman"/>
          <w:sz w:val="24"/>
          <w:szCs w:val="24"/>
          <w:lang w:val="mn-MN"/>
        </w:rPr>
        <w:t>ламжлалыг орчин үед шинэчлэх хэрэг</w:t>
      </w:r>
      <w:r w:rsidR="003C7283" w:rsidRPr="004D0A09">
        <w:rPr>
          <w:rFonts w:ascii="Times New Roman" w:hAnsi="Times New Roman" w:cs="Times New Roman"/>
          <w:sz w:val="24"/>
          <w:szCs w:val="24"/>
          <w:lang w:val="mn-MN"/>
        </w:rPr>
        <w:t>тэй</w:t>
      </w:r>
      <w:r w:rsidR="0017331A" w:rsidRPr="004D0A09">
        <w:rPr>
          <w:rFonts w:ascii="Times New Roman" w:hAnsi="Times New Roman" w:cs="Times New Roman"/>
          <w:sz w:val="24"/>
          <w:szCs w:val="24"/>
          <w:lang w:val="mn-MN"/>
        </w:rPr>
        <w:t xml:space="preserve"> ч гэлээ </w:t>
      </w:r>
      <w:r w:rsidR="003C7283" w:rsidRPr="004D0A09">
        <w:rPr>
          <w:rFonts w:ascii="Times New Roman" w:hAnsi="Times New Roman" w:cs="Times New Roman"/>
          <w:sz w:val="24"/>
          <w:szCs w:val="24"/>
          <w:lang w:val="mn-MN"/>
        </w:rPr>
        <w:t xml:space="preserve">буриадын </w:t>
      </w:r>
      <w:r w:rsidR="0017331A" w:rsidRPr="004D0A09">
        <w:rPr>
          <w:rFonts w:ascii="Times New Roman" w:hAnsi="Times New Roman" w:cs="Times New Roman"/>
          <w:sz w:val="24"/>
          <w:szCs w:val="24"/>
          <w:lang w:val="mn-MN"/>
        </w:rPr>
        <w:t xml:space="preserve">эхнэр </w:t>
      </w:r>
      <w:r w:rsidR="003C7283" w:rsidRPr="004D0A09">
        <w:rPr>
          <w:rFonts w:ascii="Times New Roman" w:hAnsi="Times New Roman" w:cs="Times New Roman"/>
          <w:sz w:val="24"/>
          <w:szCs w:val="24"/>
          <w:lang w:val="mn-MN"/>
        </w:rPr>
        <w:t>дээлэн</w:t>
      </w:r>
      <w:r w:rsidR="0076148C" w:rsidRPr="004D0A09">
        <w:rPr>
          <w:rFonts w:ascii="Times New Roman" w:hAnsi="Times New Roman" w:cs="Times New Roman"/>
          <w:sz w:val="24"/>
          <w:szCs w:val="24"/>
          <w:lang w:val="mn-MN"/>
        </w:rPr>
        <w:t>д</w:t>
      </w:r>
      <w:r w:rsidR="003C7283" w:rsidRPr="004D0A09">
        <w:rPr>
          <w:rFonts w:ascii="Times New Roman" w:hAnsi="Times New Roman" w:cs="Times New Roman"/>
          <w:sz w:val="24"/>
          <w:szCs w:val="24"/>
          <w:lang w:val="mn-MN"/>
        </w:rPr>
        <w:t xml:space="preserve"> </w:t>
      </w:r>
      <w:r w:rsidR="0076148C" w:rsidRPr="004D0A09">
        <w:rPr>
          <w:rFonts w:ascii="Times New Roman" w:hAnsi="Times New Roman" w:cs="Times New Roman"/>
          <w:sz w:val="24"/>
          <w:szCs w:val="24"/>
          <w:lang w:val="mn-MN"/>
        </w:rPr>
        <w:t xml:space="preserve">басган </w:t>
      </w:r>
      <w:r w:rsidR="0017331A" w:rsidRPr="004D0A09">
        <w:rPr>
          <w:rFonts w:ascii="Times New Roman" w:hAnsi="Times New Roman" w:cs="Times New Roman"/>
          <w:sz w:val="24"/>
          <w:szCs w:val="24"/>
          <w:lang w:val="mn-MN"/>
        </w:rPr>
        <w:t xml:space="preserve">дээлний энгэр хийсэн нь бэлэгдэл, </w:t>
      </w:r>
      <w:r w:rsidR="003C7283" w:rsidRPr="004D0A09">
        <w:rPr>
          <w:rFonts w:ascii="Times New Roman" w:hAnsi="Times New Roman" w:cs="Times New Roman"/>
          <w:sz w:val="24"/>
          <w:szCs w:val="24"/>
          <w:lang w:val="mn-MN"/>
        </w:rPr>
        <w:t>утга учры</w:t>
      </w:r>
      <w:r w:rsidR="0017331A" w:rsidRPr="004D0A09">
        <w:rPr>
          <w:rFonts w:ascii="Times New Roman" w:hAnsi="Times New Roman" w:cs="Times New Roman"/>
          <w:sz w:val="24"/>
          <w:szCs w:val="24"/>
          <w:lang w:val="mn-MN"/>
        </w:rPr>
        <w:t>г огт ойлго</w:t>
      </w:r>
      <w:r w:rsidR="0076148C" w:rsidRPr="004D0A09">
        <w:rPr>
          <w:rFonts w:ascii="Times New Roman" w:hAnsi="Times New Roman" w:cs="Times New Roman"/>
          <w:sz w:val="24"/>
          <w:szCs w:val="24"/>
          <w:lang w:val="mn-MN"/>
        </w:rPr>
        <w:t>о</w:t>
      </w:r>
      <w:r w:rsidR="0017331A" w:rsidRPr="004D0A09">
        <w:rPr>
          <w:rFonts w:ascii="Times New Roman" w:hAnsi="Times New Roman" w:cs="Times New Roman"/>
          <w:sz w:val="24"/>
          <w:szCs w:val="24"/>
          <w:lang w:val="mn-MN"/>
        </w:rPr>
        <w:t>гүй</w:t>
      </w:r>
      <w:r w:rsidR="0076148C" w:rsidRPr="004D0A09">
        <w:rPr>
          <w:rFonts w:ascii="Times New Roman" w:hAnsi="Times New Roman" w:cs="Times New Roman"/>
          <w:sz w:val="24"/>
          <w:szCs w:val="24"/>
          <w:lang w:val="mn-MN"/>
        </w:rPr>
        <w:t>, о</w:t>
      </w:r>
      <w:r w:rsidR="0017331A" w:rsidRPr="004D0A09">
        <w:rPr>
          <w:rFonts w:ascii="Times New Roman" w:hAnsi="Times New Roman" w:cs="Times New Roman"/>
          <w:sz w:val="24"/>
          <w:szCs w:val="24"/>
          <w:lang w:val="mn-MN"/>
        </w:rPr>
        <w:t>ёдолчин, загвар зохион бүтээгчид нь энэ талын ямар ч мэдлэггүй</w:t>
      </w:r>
      <w:r w:rsidR="00305E59" w:rsidRPr="004D0A09">
        <w:rPr>
          <w:rFonts w:ascii="Times New Roman" w:hAnsi="Times New Roman" w:cs="Times New Roman"/>
          <w:sz w:val="24"/>
          <w:szCs w:val="24"/>
          <w:lang w:val="mn-MN"/>
        </w:rPr>
        <w:t>г</w:t>
      </w:r>
      <w:r w:rsidR="00ED32D0" w:rsidRPr="004D0A09">
        <w:rPr>
          <w:rFonts w:ascii="Times New Roman" w:hAnsi="Times New Roman" w:cs="Times New Roman"/>
          <w:sz w:val="24"/>
          <w:szCs w:val="24"/>
          <w:lang w:val="mn-MN"/>
        </w:rPr>
        <w:t xml:space="preserve"> харуул</w:t>
      </w:r>
      <w:r w:rsidR="005E150A" w:rsidRPr="004D0A09">
        <w:rPr>
          <w:rFonts w:ascii="Times New Roman" w:hAnsi="Times New Roman" w:cs="Times New Roman"/>
          <w:sz w:val="24"/>
          <w:szCs w:val="24"/>
          <w:lang w:val="mn-MN"/>
        </w:rPr>
        <w:t xml:space="preserve">сан </w:t>
      </w:r>
      <w:r w:rsidR="0017331A" w:rsidRPr="004D0A09">
        <w:rPr>
          <w:rFonts w:ascii="Times New Roman" w:hAnsi="Times New Roman" w:cs="Times New Roman"/>
          <w:sz w:val="24"/>
          <w:szCs w:val="24"/>
          <w:lang w:val="mn-MN"/>
        </w:rPr>
        <w:t xml:space="preserve">ч </w:t>
      </w:r>
      <w:r w:rsidR="00310990" w:rsidRPr="004D0A09">
        <w:rPr>
          <w:rFonts w:ascii="Times New Roman" w:hAnsi="Times New Roman" w:cs="Times New Roman"/>
          <w:sz w:val="24"/>
          <w:szCs w:val="24"/>
          <w:lang w:val="mn-MN"/>
        </w:rPr>
        <w:t xml:space="preserve">тус </w:t>
      </w:r>
      <w:r w:rsidR="0017331A" w:rsidRPr="004D0A09">
        <w:rPr>
          <w:rFonts w:ascii="Times New Roman" w:hAnsi="Times New Roman" w:cs="Times New Roman"/>
          <w:sz w:val="24"/>
          <w:szCs w:val="24"/>
          <w:lang w:val="mn-MN"/>
        </w:rPr>
        <w:t>телевизийн уран бүтээлчид өв уламжлалаа огт мэдэхгүй нь дээрх алдаа гар</w:t>
      </w:r>
      <w:r w:rsidR="00A70A65" w:rsidRPr="004D0A09">
        <w:rPr>
          <w:rFonts w:ascii="Times New Roman" w:hAnsi="Times New Roman" w:cs="Times New Roman"/>
          <w:sz w:val="24"/>
          <w:szCs w:val="24"/>
          <w:lang w:val="mn-MN"/>
        </w:rPr>
        <w:t>гаж</w:t>
      </w:r>
      <w:r w:rsidR="0017331A" w:rsidRPr="004D0A09">
        <w:rPr>
          <w:rFonts w:ascii="Times New Roman" w:hAnsi="Times New Roman" w:cs="Times New Roman"/>
          <w:sz w:val="24"/>
          <w:szCs w:val="24"/>
          <w:lang w:val="mn-MN"/>
        </w:rPr>
        <w:t xml:space="preserve">, </w:t>
      </w:r>
      <w:r w:rsidR="006F6CC4" w:rsidRPr="004D0A09">
        <w:rPr>
          <w:rFonts w:ascii="Times New Roman" w:hAnsi="Times New Roman" w:cs="Times New Roman"/>
          <w:sz w:val="24"/>
          <w:szCs w:val="24"/>
          <w:lang w:val="mn-MN"/>
        </w:rPr>
        <w:t>үзэгчдийн</w:t>
      </w:r>
      <w:r w:rsidR="00310990" w:rsidRPr="004D0A09">
        <w:rPr>
          <w:rFonts w:ascii="Times New Roman" w:hAnsi="Times New Roman" w:cs="Times New Roman"/>
          <w:sz w:val="24"/>
          <w:szCs w:val="24"/>
          <w:lang w:val="mn-MN"/>
        </w:rPr>
        <w:t xml:space="preserve"> </w:t>
      </w:r>
      <w:r w:rsidR="00570136" w:rsidRPr="004D0A09">
        <w:rPr>
          <w:rFonts w:ascii="Times New Roman" w:hAnsi="Times New Roman" w:cs="Times New Roman"/>
          <w:sz w:val="24"/>
          <w:szCs w:val="24"/>
          <w:lang w:val="mn-MN"/>
        </w:rPr>
        <w:t xml:space="preserve">өмнө </w:t>
      </w:r>
      <w:r w:rsidR="0017331A" w:rsidRPr="004D0A09">
        <w:rPr>
          <w:rFonts w:ascii="Times New Roman" w:hAnsi="Times New Roman" w:cs="Times New Roman"/>
          <w:sz w:val="24"/>
          <w:szCs w:val="24"/>
          <w:lang w:val="mn-MN"/>
        </w:rPr>
        <w:t xml:space="preserve">эвгүй байдалд орж байна. </w:t>
      </w:r>
    </w:p>
    <w:p w:rsidR="00342158" w:rsidRPr="004D0A09" w:rsidRDefault="008653BB"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Өнгөрсөн сар шинээр </w:t>
      </w:r>
      <w:r w:rsidR="0017331A" w:rsidRPr="004D0A09">
        <w:rPr>
          <w:rFonts w:ascii="Times New Roman" w:hAnsi="Times New Roman" w:cs="Times New Roman"/>
          <w:sz w:val="24"/>
          <w:szCs w:val="24"/>
          <w:lang w:val="mn-MN"/>
        </w:rPr>
        <w:t>МҮОНТ нь</w:t>
      </w:r>
      <w:r w:rsidR="00342158" w:rsidRPr="004D0A09">
        <w:rPr>
          <w:rFonts w:ascii="Times New Roman" w:hAnsi="Times New Roman" w:cs="Times New Roman"/>
          <w:sz w:val="24"/>
          <w:szCs w:val="24"/>
          <w:lang w:val="mn-MN"/>
        </w:rPr>
        <w:t xml:space="preserve"> “Үндэсний бичиг соёл”, “Адуучин”, “Дөрвөн бэрх”, “Үндэстэн ястны мэнд”, “Нүүдэ</w:t>
      </w:r>
      <w:r w:rsidRPr="004D0A09">
        <w:rPr>
          <w:rFonts w:ascii="Times New Roman" w:hAnsi="Times New Roman" w:cs="Times New Roman"/>
          <w:sz w:val="24"/>
          <w:szCs w:val="24"/>
          <w:lang w:val="mn-MN"/>
        </w:rPr>
        <w:t>лчдийн өв соёл” зэрэг нэвтрүүлг</w:t>
      </w:r>
      <w:r w:rsidR="00342158" w:rsidRPr="004D0A09">
        <w:rPr>
          <w:rFonts w:ascii="Times New Roman" w:hAnsi="Times New Roman" w:cs="Times New Roman"/>
          <w:sz w:val="24"/>
          <w:szCs w:val="24"/>
          <w:lang w:val="mn-MN"/>
        </w:rPr>
        <w:t xml:space="preserve">ийг сар шинийн баярт зориулан бэлтгэж цацав. Ингэхдээ </w:t>
      </w:r>
      <w:r w:rsidRPr="004D0A09">
        <w:rPr>
          <w:rFonts w:ascii="Times New Roman" w:hAnsi="Times New Roman" w:cs="Times New Roman"/>
          <w:sz w:val="24"/>
          <w:szCs w:val="24"/>
          <w:lang w:val="mn-MN"/>
        </w:rPr>
        <w:t>заримыг</w:t>
      </w:r>
      <w:r w:rsidR="00342158" w:rsidRPr="004D0A09">
        <w:rPr>
          <w:rFonts w:ascii="Times New Roman" w:hAnsi="Times New Roman" w:cs="Times New Roman"/>
          <w:sz w:val="24"/>
          <w:szCs w:val="24"/>
          <w:lang w:val="mn-MN"/>
        </w:rPr>
        <w:t xml:space="preserve"> давталтаар үзүүл</w:t>
      </w:r>
      <w:r w:rsidRPr="004D0A09">
        <w:rPr>
          <w:rFonts w:ascii="Times New Roman" w:hAnsi="Times New Roman" w:cs="Times New Roman"/>
          <w:sz w:val="24"/>
          <w:szCs w:val="24"/>
          <w:lang w:val="mn-MN"/>
        </w:rPr>
        <w:t>ж,</w:t>
      </w:r>
      <w:r w:rsidR="00342158" w:rsidRPr="004D0A09">
        <w:rPr>
          <w:rFonts w:ascii="Times New Roman" w:hAnsi="Times New Roman" w:cs="Times New Roman"/>
          <w:sz w:val="24"/>
          <w:szCs w:val="24"/>
          <w:lang w:val="mn-MN"/>
        </w:rPr>
        <w:t xml:space="preserve"> </w:t>
      </w:r>
      <w:r w:rsidRPr="004D0A09">
        <w:rPr>
          <w:rFonts w:ascii="Times New Roman" w:hAnsi="Times New Roman" w:cs="Times New Roman"/>
          <w:sz w:val="24"/>
          <w:szCs w:val="24"/>
          <w:lang w:val="mn-MN"/>
        </w:rPr>
        <w:t xml:space="preserve">мөн </w:t>
      </w:r>
      <w:r w:rsidR="00342158" w:rsidRPr="004D0A09">
        <w:rPr>
          <w:rFonts w:ascii="Times New Roman" w:hAnsi="Times New Roman" w:cs="Times New Roman"/>
          <w:sz w:val="24"/>
          <w:szCs w:val="24"/>
          <w:lang w:val="mn-MN"/>
        </w:rPr>
        <w:t xml:space="preserve">шинэ дугаар </w:t>
      </w:r>
      <w:r w:rsidRPr="004D0A09">
        <w:rPr>
          <w:rFonts w:ascii="Times New Roman" w:hAnsi="Times New Roman" w:cs="Times New Roman"/>
          <w:sz w:val="24"/>
          <w:szCs w:val="24"/>
          <w:lang w:val="mn-MN"/>
        </w:rPr>
        <w:t xml:space="preserve">ч </w:t>
      </w:r>
      <w:r w:rsidR="00342158" w:rsidRPr="004D0A09">
        <w:rPr>
          <w:rFonts w:ascii="Times New Roman" w:hAnsi="Times New Roman" w:cs="Times New Roman"/>
          <w:sz w:val="24"/>
          <w:szCs w:val="24"/>
          <w:lang w:val="mn-MN"/>
        </w:rPr>
        <w:t xml:space="preserve">бэлтгэжээ. </w:t>
      </w:r>
      <w:r w:rsidR="000601C9" w:rsidRPr="004D0A09">
        <w:rPr>
          <w:rFonts w:ascii="Times New Roman" w:hAnsi="Times New Roman" w:cs="Times New Roman"/>
          <w:sz w:val="24"/>
          <w:szCs w:val="24"/>
          <w:lang w:val="mn-MN"/>
        </w:rPr>
        <w:t xml:space="preserve">Жишээ нь, </w:t>
      </w:r>
      <w:r w:rsidR="00342158" w:rsidRPr="004D0A09">
        <w:rPr>
          <w:rFonts w:ascii="Times New Roman" w:hAnsi="Times New Roman" w:cs="Times New Roman"/>
          <w:sz w:val="24"/>
          <w:szCs w:val="24"/>
          <w:lang w:val="mn-MN"/>
        </w:rPr>
        <w:t xml:space="preserve">“Дөрвөн бэрх” нэвтрүүлэг </w:t>
      </w:r>
      <w:r w:rsidR="000601C9" w:rsidRPr="004D0A09">
        <w:rPr>
          <w:rFonts w:ascii="Times New Roman" w:hAnsi="Times New Roman" w:cs="Times New Roman"/>
          <w:sz w:val="24"/>
          <w:szCs w:val="24"/>
          <w:lang w:val="mn-MN"/>
        </w:rPr>
        <w:t>нэлээд</w:t>
      </w:r>
      <w:r w:rsidR="00342158" w:rsidRPr="004D0A09">
        <w:rPr>
          <w:rFonts w:ascii="Times New Roman" w:hAnsi="Times New Roman" w:cs="Times New Roman"/>
          <w:sz w:val="24"/>
          <w:szCs w:val="24"/>
          <w:lang w:val="mn-MN"/>
        </w:rPr>
        <w:t xml:space="preserve"> завсарласны дараа шинээр хийсэн бол “Үндэстэн ястны мэнд” нэвтрүүлгийг уламжлал</w:t>
      </w:r>
      <w:r w:rsidR="00415B7F" w:rsidRPr="004D0A09">
        <w:rPr>
          <w:rFonts w:ascii="Times New Roman" w:hAnsi="Times New Roman" w:cs="Times New Roman"/>
          <w:sz w:val="24"/>
          <w:szCs w:val="24"/>
          <w:lang w:val="mn-MN"/>
        </w:rPr>
        <w:t xml:space="preserve">аараа </w:t>
      </w:r>
      <w:r w:rsidR="00342158" w:rsidRPr="004D0A09">
        <w:rPr>
          <w:rFonts w:ascii="Times New Roman" w:hAnsi="Times New Roman" w:cs="Times New Roman"/>
          <w:sz w:val="24"/>
          <w:szCs w:val="24"/>
          <w:lang w:val="mn-MN"/>
        </w:rPr>
        <w:t xml:space="preserve">шинэчлэн </w:t>
      </w:r>
      <w:r w:rsidR="00647ED1" w:rsidRPr="004D0A09">
        <w:rPr>
          <w:rFonts w:ascii="Times New Roman" w:hAnsi="Times New Roman" w:cs="Times New Roman"/>
          <w:sz w:val="24"/>
          <w:szCs w:val="24"/>
          <w:lang w:val="mn-MN"/>
        </w:rPr>
        <w:t>хийжээ</w:t>
      </w:r>
      <w:r w:rsidR="00342158" w:rsidRPr="004D0A09">
        <w:rPr>
          <w:rFonts w:ascii="Times New Roman" w:hAnsi="Times New Roman" w:cs="Times New Roman"/>
          <w:sz w:val="24"/>
          <w:szCs w:val="24"/>
          <w:lang w:val="mn-MN"/>
        </w:rPr>
        <w:t>.</w:t>
      </w:r>
    </w:p>
    <w:p w:rsidR="00954F5C" w:rsidRPr="004D0A09" w:rsidRDefault="00954F5C"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Морин </w:t>
      </w:r>
      <w:r w:rsidR="00454277" w:rsidRPr="004D0A09">
        <w:rPr>
          <w:rFonts w:ascii="Times New Roman" w:hAnsi="Times New Roman" w:cs="Times New Roman"/>
          <w:sz w:val="24"/>
          <w:szCs w:val="24"/>
          <w:lang w:val="mn-MN"/>
        </w:rPr>
        <w:t>жил</w:t>
      </w:r>
      <w:r w:rsidRPr="004D0A09">
        <w:rPr>
          <w:rFonts w:ascii="Times New Roman" w:hAnsi="Times New Roman" w:cs="Times New Roman"/>
          <w:sz w:val="24"/>
          <w:szCs w:val="24"/>
          <w:lang w:val="mn-MN"/>
        </w:rPr>
        <w:t xml:space="preserve">д </w:t>
      </w:r>
      <w:r w:rsidR="00AF65F5" w:rsidRPr="004D0A09">
        <w:rPr>
          <w:rFonts w:ascii="Times New Roman" w:hAnsi="Times New Roman" w:cs="Times New Roman"/>
          <w:sz w:val="24"/>
          <w:szCs w:val="24"/>
          <w:lang w:val="mn-MN"/>
        </w:rPr>
        <w:t>хийсэн</w:t>
      </w:r>
      <w:r w:rsidR="00454277" w:rsidRPr="004D0A09">
        <w:rPr>
          <w:rFonts w:ascii="Times New Roman" w:hAnsi="Times New Roman" w:cs="Times New Roman"/>
          <w:sz w:val="24"/>
          <w:szCs w:val="24"/>
          <w:lang w:val="mn-MN"/>
        </w:rPr>
        <w:t xml:space="preserve"> М</w:t>
      </w:r>
      <w:r w:rsidRPr="004D0A09">
        <w:rPr>
          <w:rFonts w:ascii="Times New Roman" w:hAnsi="Times New Roman" w:cs="Times New Roman"/>
          <w:sz w:val="24"/>
          <w:szCs w:val="24"/>
          <w:lang w:val="mn-MN"/>
        </w:rPr>
        <w:t>Н</w:t>
      </w:r>
      <w:r w:rsidR="003E229D" w:rsidRPr="004D0A09">
        <w:rPr>
          <w:rFonts w:ascii="Times New Roman" w:hAnsi="Times New Roman" w:cs="Times New Roman"/>
          <w:sz w:val="24"/>
          <w:szCs w:val="24"/>
          <w:lang w:val="mn-MN"/>
        </w:rPr>
        <w:t>-</w:t>
      </w:r>
      <w:r w:rsidRPr="004D0A09">
        <w:rPr>
          <w:rFonts w:ascii="Times New Roman" w:hAnsi="Times New Roman" w:cs="Times New Roman"/>
          <w:sz w:val="24"/>
          <w:szCs w:val="24"/>
          <w:lang w:val="mn-MN"/>
        </w:rPr>
        <w:t>2-р сувгийн</w:t>
      </w:r>
      <w:r w:rsidR="00454277" w:rsidRPr="004D0A09">
        <w:rPr>
          <w:rFonts w:ascii="Times New Roman" w:hAnsi="Times New Roman" w:cs="Times New Roman"/>
          <w:sz w:val="24"/>
          <w:szCs w:val="24"/>
          <w:lang w:val="mn-MN"/>
        </w:rPr>
        <w:t xml:space="preserve"> “Үндэстэн ястны мэнд” нэвтрүүлгийг 2-р сарын 18-ны 10.20 цагаас давтав. Уг н</w:t>
      </w:r>
      <w:r w:rsidR="00484BBE" w:rsidRPr="004D0A09">
        <w:rPr>
          <w:rFonts w:ascii="Times New Roman" w:hAnsi="Times New Roman" w:cs="Times New Roman"/>
          <w:sz w:val="24"/>
          <w:szCs w:val="24"/>
          <w:lang w:val="mn-MN"/>
        </w:rPr>
        <w:t xml:space="preserve">эвтрүүлэгт Буриад, Казак, Тува, </w:t>
      </w:r>
      <w:r w:rsidR="00454277" w:rsidRPr="004D0A09">
        <w:rPr>
          <w:rFonts w:ascii="Times New Roman" w:hAnsi="Times New Roman" w:cs="Times New Roman"/>
          <w:sz w:val="24"/>
          <w:szCs w:val="24"/>
          <w:lang w:val="mn-MN"/>
        </w:rPr>
        <w:t>Урианхайчууд оролцож, ая дууны мэнд дэвшүүлж, золгох ёс, тахил, тайлг</w:t>
      </w:r>
      <w:r w:rsidR="00634BC2" w:rsidRPr="004D0A09">
        <w:rPr>
          <w:rFonts w:ascii="Times New Roman" w:hAnsi="Times New Roman" w:cs="Times New Roman"/>
          <w:sz w:val="24"/>
          <w:szCs w:val="24"/>
          <w:lang w:val="mn-MN"/>
        </w:rPr>
        <w:t>а</w:t>
      </w:r>
      <w:r w:rsidR="00454277" w:rsidRPr="004D0A09">
        <w:rPr>
          <w:rFonts w:ascii="Times New Roman" w:hAnsi="Times New Roman" w:cs="Times New Roman"/>
          <w:sz w:val="24"/>
          <w:szCs w:val="24"/>
          <w:lang w:val="mn-MN"/>
        </w:rPr>
        <w:t xml:space="preserve">, идээ ундаа, уламжлалынхаа талаар ястан тус бүр </w:t>
      </w:r>
      <w:r w:rsidR="005C0570" w:rsidRPr="004D0A09">
        <w:rPr>
          <w:rFonts w:ascii="Times New Roman" w:hAnsi="Times New Roman" w:cs="Times New Roman"/>
          <w:sz w:val="24"/>
          <w:szCs w:val="24"/>
          <w:lang w:val="mn-MN"/>
        </w:rPr>
        <w:t xml:space="preserve">өөрсдийн хэл-аялгуугаар </w:t>
      </w:r>
      <w:r w:rsidR="00454277" w:rsidRPr="004D0A09">
        <w:rPr>
          <w:rFonts w:ascii="Times New Roman" w:hAnsi="Times New Roman" w:cs="Times New Roman"/>
          <w:sz w:val="24"/>
          <w:szCs w:val="24"/>
          <w:lang w:val="mn-MN"/>
        </w:rPr>
        <w:t>танилцуулга хи</w:t>
      </w:r>
      <w:r w:rsidRPr="004D0A09">
        <w:rPr>
          <w:rFonts w:ascii="Times New Roman" w:hAnsi="Times New Roman" w:cs="Times New Roman"/>
          <w:sz w:val="24"/>
          <w:szCs w:val="24"/>
          <w:lang w:val="mn-MN"/>
        </w:rPr>
        <w:t xml:space="preserve">йж, биеэр </w:t>
      </w:r>
      <w:r w:rsidR="00FC62F8" w:rsidRPr="004D0A09">
        <w:rPr>
          <w:rFonts w:ascii="Times New Roman" w:hAnsi="Times New Roman" w:cs="Times New Roman"/>
          <w:sz w:val="24"/>
          <w:szCs w:val="24"/>
          <w:lang w:val="mn-MN"/>
        </w:rPr>
        <w:t>ү</w:t>
      </w:r>
      <w:r w:rsidRPr="004D0A09">
        <w:rPr>
          <w:rFonts w:ascii="Times New Roman" w:hAnsi="Times New Roman" w:cs="Times New Roman"/>
          <w:sz w:val="24"/>
          <w:szCs w:val="24"/>
          <w:lang w:val="mn-MN"/>
        </w:rPr>
        <w:t>зүүл</w:t>
      </w:r>
      <w:r w:rsidR="0030075F" w:rsidRPr="004D0A09">
        <w:rPr>
          <w:rFonts w:ascii="Times New Roman" w:hAnsi="Times New Roman" w:cs="Times New Roman"/>
          <w:sz w:val="24"/>
          <w:szCs w:val="24"/>
          <w:lang w:val="mn-MN"/>
        </w:rPr>
        <w:t>жээ</w:t>
      </w:r>
      <w:r w:rsidRPr="004D0A09">
        <w:rPr>
          <w:rFonts w:ascii="Times New Roman" w:hAnsi="Times New Roman" w:cs="Times New Roman"/>
          <w:sz w:val="24"/>
          <w:szCs w:val="24"/>
          <w:lang w:val="mn-MN"/>
        </w:rPr>
        <w:t>.</w:t>
      </w:r>
      <w:r w:rsidR="00671CAB" w:rsidRPr="004D0A09">
        <w:rPr>
          <w:rFonts w:ascii="Times New Roman" w:hAnsi="Times New Roman" w:cs="Times New Roman"/>
          <w:sz w:val="24"/>
          <w:szCs w:val="24"/>
          <w:lang w:val="mn-MN"/>
        </w:rPr>
        <w:t xml:space="preserve"> </w:t>
      </w:r>
      <w:r w:rsidRPr="004D0A09">
        <w:rPr>
          <w:rFonts w:ascii="Times New Roman" w:hAnsi="Times New Roman" w:cs="Times New Roman"/>
          <w:sz w:val="24"/>
          <w:szCs w:val="24"/>
          <w:lang w:val="mn-MN"/>
        </w:rPr>
        <w:t xml:space="preserve">Тухайлбал, буриадын сар шинийн тавгийн идээний тухай </w:t>
      </w:r>
      <w:r w:rsidR="0030075F" w:rsidRPr="004D0A09">
        <w:rPr>
          <w:rFonts w:ascii="Times New Roman" w:hAnsi="Times New Roman" w:cs="Times New Roman"/>
          <w:sz w:val="24"/>
          <w:szCs w:val="24"/>
          <w:lang w:val="mn-MN"/>
        </w:rPr>
        <w:t>Б.</w:t>
      </w:r>
      <w:r w:rsidRPr="004D0A09">
        <w:rPr>
          <w:rFonts w:ascii="Times New Roman" w:hAnsi="Times New Roman" w:cs="Times New Roman"/>
          <w:sz w:val="24"/>
          <w:szCs w:val="24"/>
          <w:lang w:val="mn-MN"/>
        </w:rPr>
        <w:t>Зийдэгмаа</w:t>
      </w:r>
      <w:r w:rsidR="00404407" w:rsidRPr="004D0A09">
        <w:rPr>
          <w:rFonts w:ascii="Times New Roman" w:hAnsi="Times New Roman" w:cs="Times New Roman"/>
          <w:sz w:val="24"/>
          <w:szCs w:val="24"/>
          <w:lang w:val="mn-MN"/>
        </w:rPr>
        <w:t>, тувачуудын</w:t>
      </w:r>
      <w:r w:rsidRPr="004D0A09">
        <w:rPr>
          <w:rFonts w:ascii="Times New Roman" w:hAnsi="Times New Roman" w:cs="Times New Roman"/>
          <w:sz w:val="24"/>
          <w:szCs w:val="24"/>
          <w:lang w:val="mn-MN"/>
        </w:rPr>
        <w:t xml:space="preserve"> идээний соёл</w:t>
      </w:r>
      <w:r w:rsidR="00404407" w:rsidRPr="004D0A09">
        <w:rPr>
          <w:rFonts w:ascii="Times New Roman" w:hAnsi="Times New Roman" w:cs="Times New Roman"/>
          <w:sz w:val="24"/>
          <w:szCs w:val="24"/>
          <w:lang w:val="mn-MN"/>
        </w:rPr>
        <w:t xml:space="preserve">, золгох </w:t>
      </w:r>
      <w:r w:rsidR="0030075F" w:rsidRPr="004D0A09">
        <w:rPr>
          <w:rFonts w:ascii="Times New Roman" w:hAnsi="Times New Roman" w:cs="Times New Roman"/>
          <w:sz w:val="24"/>
          <w:szCs w:val="24"/>
          <w:lang w:val="mn-MN"/>
        </w:rPr>
        <w:t>тухай</w:t>
      </w:r>
      <w:r w:rsidR="00484BBE" w:rsidRPr="004D0A09">
        <w:rPr>
          <w:rFonts w:ascii="Times New Roman" w:hAnsi="Times New Roman" w:cs="Times New Roman"/>
          <w:sz w:val="24"/>
          <w:szCs w:val="24"/>
          <w:lang w:val="mn-MN"/>
        </w:rPr>
        <w:t xml:space="preserve"> </w:t>
      </w:r>
      <w:r w:rsidRPr="004D0A09">
        <w:rPr>
          <w:rFonts w:ascii="Times New Roman" w:hAnsi="Times New Roman" w:cs="Times New Roman"/>
          <w:sz w:val="24"/>
          <w:szCs w:val="24"/>
          <w:lang w:val="mn-MN"/>
        </w:rPr>
        <w:t>Ч.Галсан гуай тайлбарлаж</w:t>
      </w:r>
      <w:r w:rsidR="0030075F" w:rsidRPr="004D0A09">
        <w:rPr>
          <w:rFonts w:ascii="Times New Roman" w:hAnsi="Times New Roman" w:cs="Times New Roman"/>
          <w:sz w:val="24"/>
          <w:szCs w:val="24"/>
          <w:lang w:val="mn-MN"/>
        </w:rPr>
        <w:t>,</w:t>
      </w:r>
      <w:r w:rsidRPr="004D0A09">
        <w:rPr>
          <w:rFonts w:ascii="Times New Roman" w:hAnsi="Times New Roman" w:cs="Times New Roman"/>
          <w:sz w:val="24"/>
          <w:szCs w:val="24"/>
          <w:lang w:val="mn-MN"/>
        </w:rPr>
        <w:t xml:space="preserve"> идээ, эд өлгийн соёл, золгох ёсыг түлхүү харуулж, </w:t>
      </w:r>
      <w:r w:rsidR="0030075F" w:rsidRPr="004D0A09">
        <w:rPr>
          <w:rFonts w:ascii="Times New Roman" w:hAnsi="Times New Roman" w:cs="Times New Roman"/>
          <w:sz w:val="24"/>
          <w:szCs w:val="24"/>
          <w:lang w:val="mn-MN"/>
        </w:rPr>
        <w:t xml:space="preserve">таниулахад </w:t>
      </w:r>
      <w:r w:rsidR="006E3E30" w:rsidRPr="004D0A09">
        <w:rPr>
          <w:rFonts w:ascii="Times New Roman" w:hAnsi="Times New Roman" w:cs="Times New Roman"/>
          <w:sz w:val="24"/>
          <w:szCs w:val="24"/>
          <w:lang w:val="mn-MN"/>
        </w:rPr>
        <w:t>чиглэ</w:t>
      </w:r>
      <w:r w:rsidR="0030075F" w:rsidRPr="004D0A09">
        <w:rPr>
          <w:rFonts w:ascii="Times New Roman" w:hAnsi="Times New Roman" w:cs="Times New Roman"/>
          <w:sz w:val="24"/>
          <w:szCs w:val="24"/>
          <w:lang w:val="mn-MN"/>
        </w:rPr>
        <w:t>гджээ</w:t>
      </w:r>
      <w:r w:rsidR="006E3E30" w:rsidRPr="004D0A09">
        <w:rPr>
          <w:rFonts w:ascii="Times New Roman" w:hAnsi="Times New Roman" w:cs="Times New Roman"/>
          <w:sz w:val="24"/>
          <w:szCs w:val="24"/>
          <w:lang w:val="mn-MN"/>
        </w:rPr>
        <w:t>.</w:t>
      </w:r>
    </w:p>
    <w:p w:rsidR="00DA7D91" w:rsidRPr="004D0A09" w:rsidRDefault="00954F5C"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Харин Хонин жилд зориулсан “Үндэстэн ястны мэнд” нэвтрүүлгийг 2015 оны 2-р сарын 19-ны Шинийн нэгний үдэш дамжуулж, 2-р сарын 23-нд давтан үзүүлэ</w:t>
      </w:r>
      <w:r w:rsidR="00FC62F8" w:rsidRPr="004D0A09">
        <w:rPr>
          <w:rFonts w:ascii="Times New Roman" w:hAnsi="Times New Roman" w:cs="Times New Roman"/>
          <w:sz w:val="24"/>
          <w:szCs w:val="24"/>
          <w:lang w:val="mn-MN"/>
        </w:rPr>
        <w:t>в</w:t>
      </w:r>
      <w:r w:rsidRPr="004D0A09">
        <w:rPr>
          <w:rFonts w:ascii="Times New Roman" w:hAnsi="Times New Roman" w:cs="Times New Roman"/>
          <w:sz w:val="24"/>
          <w:szCs w:val="24"/>
          <w:lang w:val="mn-MN"/>
        </w:rPr>
        <w:t xml:space="preserve">. Ингэхдээ өмнөх нэвтрүүлгээс агуулгын хувьд </w:t>
      </w:r>
      <w:r w:rsidR="003F0292" w:rsidRPr="004D0A09">
        <w:rPr>
          <w:rFonts w:ascii="Times New Roman" w:hAnsi="Times New Roman" w:cs="Times New Roman"/>
          <w:sz w:val="24"/>
          <w:szCs w:val="24"/>
          <w:lang w:val="mn-MN"/>
        </w:rPr>
        <w:t>гүнзгийрсэн</w:t>
      </w:r>
      <w:r w:rsidRPr="004D0A09">
        <w:rPr>
          <w:rFonts w:ascii="Times New Roman" w:hAnsi="Times New Roman" w:cs="Times New Roman"/>
          <w:sz w:val="24"/>
          <w:szCs w:val="24"/>
          <w:lang w:val="mn-MN"/>
        </w:rPr>
        <w:t xml:space="preserve">, биет бус соёлын өв, дуу хуур, зан заншлыг харуулахыг зорьсон байна. </w:t>
      </w:r>
      <w:r w:rsidR="00404407" w:rsidRPr="004D0A09">
        <w:rPr>
          <w:rFonts w:ascii="Times New Roman" w:hAnsi="Times New Roman" w:cs="Times New Roman"/>
          <w:sz w:val="24"/>
          <w:szCs w:val="24"/>
          <w:lang w:val="mn-MN"/>
        </w:rPr>
        <w:t>Ардын дуу, өв соёлыг хойч үеийн залуус нь сурч мэдэж, өвлөж явааг хүүхдүүдээр төлөөлүүлэн гаргажээ. Жишээ нь, буриадын өв соёл, дуу хуураа хүүхдүүд нь хэрхэн эзэмшиж байгааг Дорнод аймгийн Дашбалбар сумын ЕБС-ийн сурагчдаар, тува, ойрд монголчуудын тууль хайлах өв соёлыг залуу туульч Л.Баатархүүгээр дамжуулан үзүүл</w:t>
      </w:r>
      <w:r w:rsidR="00FE4B7E" w:rsidRPr="004D0A09">
        <w:rPr>
          <w:rFonts w:ascii="Times New Roman" w:hAnsi="Times New Roman" w:cs="Times New Roman"/>
          <w:sz w:val="24"/>
          <w:szCs w:val="24"/>
          <w:lang w:val="mn-MN"/>
        </w:rPr>
        <w:t>эв</w:t>
      </w:r>
      <w:r w:rsidR="00404407" w:rsidRPr="004D0A09">
        <w:rPr>
          <w:rFonts w:ascii="Times New Roman" w:hAnsi="Times New Roman" w:cs="Times New Roman"/>
          <w:sz w:val="24"/>
          <w:szCs w:val="24"/>
          <w:lang w:val="mn-MN"/>
        </w:rPr>
        <w:t xml:space="preserve">. </w:t>
      </w:r>
      <w:r w:rsidR="00EA1B60" w:rsidRPr="004D0A09">
        <w:rPr>
          <w:rFonts w:ascii="Times New Roman" w:hAnsi="Times New Roman" w:cs="Times New Roman"/>
          <w:sz w:val="24"/>
          <w:szCs w:val="24"/>
          <w:lang w:val="mn-MN"/>
        </w:rPr>
        <w:t>Мөн түүх, өв уламжлалыг ахмад настн</w:t>
      </w:r>
      <w:r w:rsidR="00FE4B7E" w:rsidRPr="004D0A09">
        <w:rPr>
          <w:rFonts w:ascii="Times New Roman" w:hAnsi="Times New Roman" w:cs="Times New Roman"/>
          <w:sz w:val="24"/>
          <w:szCs w:val="24"/>
          <w:lang w:val="mn-MN"/>
        </w:rPr>
        <w:t xml:space="preserve">аар </w:t>
      </w:r>
      <w:r w:rsidR="00EA1B60" w:rsidRPr="004D0A09">
        <w:rPr>
          <w:rFonts w:ascii="Times New Roman" w:hAnsi="Times New Roman" w:cs="Times New Roman"/>
          <w:sz w:val="24"/>
          <w:szCs w:val="24"/>
          <w:lang w:val="mn-MN"/>
        </w:rPr>
        <w:t xml:space="preserve">хэлүүлж, залуу үеийнхэндээ таниулж байна. </w:t>
      </w:r>
    </w:p>
    <w:p w:rsidR="00DA7D91" w:rsidRPr="004D0A09" w:rsidRDefault="00EA1B60"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Ингэж жил жилийн нэвтрүүлгийг </w:t>
      </w:r>
      <w:r w:rsidR="000A2D79" w:rsidRPr="004D0A09">
        <w:rPr>
          <w:rFonts w:ascii="Times New Roman" w:hAnsi="Times New Roman" w:cs="Times New Roman"/>
          <w:sz w:val="24"/>
          <w:szCs w:val="24"/>
          <w:lang w:val="mn-MN"/>
        </w:rPr>
        <w:t>хийхдээ агуулга нь уялдаатай, үргэлжлэл маягаар бэлтгэх нь цуврал нэвтрүүлэг болгоход нөлөөл</w:t>
      </w:r>
      <w:r w:rsidR="00E75D7A" w:rsidRPr="004D0A09">
        <w:rPr>
          <w:rFonts w:ascii="Times New Roman" w:hAnsi="Times New Roman" w:cs="Times New Roman"/>
          <w:sz w:val="24"/>
          <w:szCs w:val="24"/>
          <w:lang w:val="mn-MN"/>
        </w:rPr>
        <w:t>жээ</w:t>
      </w:r>
      <w:r w:rsidR="00604E62" w:rsidRPr="004D0A09">
        <w:rPr>
          <w:rFonts w:ascii="Times New Roman" w:hAnsi="Times New Roman" w:cs="Times New Roman"/>
          <w:sz w:val="24"/>
          <w:szCs w:val="24"/>
          <w:lang w:val="mn-MN"/>
        </w:rPr>
        <w:t xml:space="preserve">. </w:t>
      </w:r>
      <w:r w:rsidR="000A2D79" w:rsidRPr="004D0A09">
        <w:rPr>
          <w:rFonts w:ascii="Times New Roman" w:hAnsi="Times New Roman" w:cs="Times New Roman"/>
          <w:sz w:val="24"/>
          <w:szCs w:val="24"/>
          <w:lang w:val="mn-MN"/>
        </w:rPr>
        <w:t xml:space="preserve">Хэдийгээр жилд нэг удаа хийдэг боловч цаашид агуулгыг нь гүнзгийрүүлж, нэвтрүүлгийн төрлөө олон талтай болгож хийхэд анхаарах </w:t>
      </w:r>
      <w:r w:rsidR="00491A7B" w:rsidRPr="004D0A09">
        <w:rPr>
          <w:rFonts w:ascii="Times New Roman" w:hAnsi="Times New Roman" w:cs="Times New Roman"/>
          <w:sz w:val="24"/>
          <w:szCs w:val="24"/>
          <w:lang w:val="mn-MN"/>
        </w:rPr>
        <w:t>хэрэгтэй</w:t>
      </w:r>
      <w:r w:rsidR="000A2D79" w:rsidRPr="004D0A09">
        <w:rPr>
          <w:rFonts w:ascii="Times New Roman" w:hAnsi="Times New Roman" w:cs="Times New Roman"/>
          <w:sz w:val="24"/>
          <w:szCs w:val="24"/>
          <w:lang w:val="mn-MN"/>
        </w:rPr>
        <w:t xml:space="preserve">. Жил бүр л 600-гийн студид хэдэн хүн цуглуулж, тойруулж суулган, ширээ засан, дуу хуур, хууч яриа </w:t>
      </w:r>
      <w:r w:rsidR="00EC6A76" w:rsidRPr="004D0A09">
        <w:rPr>
          <w:rFonts w:ascii="Times New Roman" w:hAnsi="Times New Roman" w:cs="Times New Roman"/>
          <w:sz w:val="24"/>
          <w:szCs w:val="24"/>
          <w:lang w:val="mn-MN"/>
        </w:rPr>
        <w:t xml:space="preserve">дэлгэдэг </w:t>
      </w:r>
      <w:r w:rsidR="000A2D79" w:rsidRPr="004D0A09">
        <w:rPr>
          <w:rFonts w:ascii="Times New Roman" w:hAnsi="Times New Roman" w:cs="Times New Roman"/>
          <w:sz w:val="24"/>
          <w:szCs w:val="24"/>
          <w:lang w:val="mn-MN"/>
        </w:rPr>
        <w:t>хэлбэрийг дараа жил зоригтой эвдэх хэрэгтэй.</w:t>
      </w:r>
      <w:r w:rsidR="00DA7D91" w:rsidRPr="004D0A09">
        <w:rPr>
          <w:rFonts w:ascii="Times New Roman" w:hAnsi="Times New Roman" w:cs="Times New Roman"/>
          <w:sz w:val="24"/>
          <w:szCs w:val="24"/>
          <w:lang w:val="mn-MN"/>
        </w:rPr>
        <w:t xml:space="preserve"> Цаашдаа дээрх угсаатны төлөөллөөс өөр дархад, хотгойд, баяд, дөрвөд, захчин, дарьганга зэрэг бусад төлөөллийг оролцуулахад анхаарч, нэвтрүүлгийн агуулгыг баяжуулах, олон талт өв соёлыг түгээх хэрэгтэй.</w:t>
      </w:r>
    </w:p>
    <w:p w:rsidR="008D1959" w:rsidRPr="004D0A09" w:rsidRDefault="002F4F6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Харин “Монгол </w:t>
      </w:r>
      <w:r w:rsidRPr="004D0A09">
        <w:rPr>
          <w:rFonts w:ascii="Times New Roman" w:hAnsi="Times New Roman" w:cs="Times New Roman"/>
          <w:sz w:val="24"/>
          <w:szCs w:val="24"/>
        </w:rPr>
        <w:t>HD</w:t>
      </w:r>
      <w:r w:rsidRPr="004D0A09">
        <w:rPr>
          <w:rFonts w:ascii="Times New Roman" w:hAnsi="Times New Roman" w:cs="Times New Roman"/>
          <w:sz w:val="24"/>
          <w:szCs w:val="24"/>
          <w:lang w:val="mn-MN"/>
        </w:rPr>
        <w:t xml:space="preserve">” телевизийн “Ардын дуу” </w:t>
      </w:r>
      <w:r w:rsidR="00F156D7" w:rsidRPr="004D0A09">
        <w:rPr>
          <w:rFonts w:ascii="Times New Roman" w:hAnsi="Times New Roman" w:cs="Times New Roman"/>
          <w:sz w:val="24"/>
          <w:szCs w:val="24"/>
          <w:lang w:val="mn-MN"/>
        </w:rPr>
        <w:t>цэнгээнт</w:t>
      </w:r>
      <w:r w:rsidRPr="004D0A09">
        <w:rPr>
          <w:rFonts w:ascii="Times New Roman" w:hAnsi="Times New Roman" w:cs="Times New Roman"/>
          <w:sz w:val="24"/>
          <w:szCs w:val="24"/>
          <w:lang w:val="mn-MN"/>
        </w:rPr>
        <w:t xml:space="preserve"> нэвтрүүлэг 2-р сарын 18-ны өдрийн 12.00-13.00 цагийн хооронд гар</w:t>
      </w:r>
      <w:r w:rsidR="00F156D7" w:rsidRPr="004D0A09">
        <w:rPr>
          <w:rFonts w:ascii="Times New Roman" w:hAnsi="Times New Roman" w:cs="Times New Roman"/>
          <w:sz w:val="24"/>
          <w:szCs w:val="24"/>
          <w:lang w:val="mn-MN"/>
        </w:rPr>
        <w:t>ав. Т</w:t>
      </w:r>
      <w:r w:rsidRPr="004D0A09">
        <w:rPr>
          <w:rFonts w:ascii="Times New Roman" w:hAnsi="Times New Roman" w:cs="Times New Roman"/>
          <w:sz w:val="24"/>
          <w:szCs w:val="24"/>
          <w:lang w:val="mn-MN"/>
        </w:rPr>
        <w:t>ус нэвтрүүлэгт рок, попын дуучдаар ардын дуу дуулуул</w:t>
      </w:r>
      <w:r w:rsidR="008D1959" w:rsidRPr="004D0A09">
        <w:rPr>
          <w:rFonts w:ascii="Times New Roman" w:hAnsi="Times New Roman" w:cs="Times New Roman"/>
          <w:sz w:val="24"/>
          <w:szCs w:val="24"/>
          <w:lang w:val="mn-MN"/>
        </w:rPr>
        <w:t>ж, үзэгчиддээ бэлэг болгож б</w:t>
      </w:r>
      <w:r w:rsidR="00F156D7" w:rsidRPr="004D0A09">
        <w:rPr>
          <w:rFonts w:ascii="Times New Roman" w:hAnsi="Times New Roman" w:cs="Times New Roman"/>
          <w:sz w:val="24"/>
          <w:szCs w:val="24"/>
          <w:lang w:val="mn-MN"/>
        </w:rPr>
        <w:t>арьсан</w:t>
      </w:r>
      <w:r w:rsidR="008D1959" w:rsidRPr="004D0A09">
        <w:rPr>
          <w:rFonts w:ascii="Times New Roman" w:hAnsi="Times New Roman" w:cs="Times New Roman"/>
          <w:sz w:val="24"/>
          <w:szCs w:val="24"/>
          <w:lang w:val="mn-MN"/>
        </w:rPr>
        <w:t xml:space="preserve"> нь шоу нэвтрүүлгийн үндсэн төрөлд тохирч </w:t>
      </w:r>
      <w:r w:rsidR="008D1959" w:rsidRPr="004D0A09">
        <w:rPr>
          <w:rFonts w:ascii="Times New Roman" w:hAnsi="Times New Roman" w:cs="Times New Roman"/>
          <w:sz w:val="24"/>
          <w:szCs w:val="24"/>
          <w:lang w:val="mn-MN"/>
        </w:rPr>
        <w:lastRenderedPageBreak/>
        <w:t>байна. Нэг талаасаа энэ нь сонирхолтой бөгөөд ардын дууг хэн сайн дуул</w:t>
      </w:r>
      <w:r w:rsidR="00E75D7A" w:rsidRPr="004D0A09">
        <w:rPr>
          <w:rFonts w:ascii="Times New Roman" w:hAnsi="Times New Roman" w:cs="Times New Roman"/>
          <w:sz w:val="24"/>
          <w:szCs w:val="24"/>
          <w:lang w:val="mn-MN"/>
        </w:rPr>
        <w:t xml:space="preserve">ах вэ гэдгийг </w:t>
      </w:r>
      <w:r w:rsidR="00712C35" w:rsidRPr="004D0A09">
        <w:rPr>
          <w:rFonts w:ascii="Times New Roman" w:hAnsi="Times New Roman" w:cs="Times New Roman"/>
          <w:sz w:val="24"/>
          <w:szCs w:val="24"/>
          <w:lang w:val="mn-MN"/>
        </w:rPr>
        <w:t>харуулж</w:t>
      </w:r>
      <w:r w:rsidR="008D1959" w:rsidRPr="004D0A09">
        <w:rPr>
          <w:rFonts w:ascii="Times New Roman" w:hAnsi="Times New Roman" w:cs="Times New Roman"/>
          <w:sz w:val="24"/>
          <w:szCs w:val="24"/>
          <w:lang w:val="mn-MN"/>
        </w:rPr>
        <w:t>, танин мэдэхүй</w:t>
      </w:r>
      <w:r w:rsidR="00F156D7" w:rsidRPr="004D0A09">
        <w:rPr>
          <w:rFonts w:ascii="Times New Roman" w:hAnsi="Times New Roman" w:cs="Times New Roman"/>
          <w:sz w:val="24"/>
          <w:szCs w:val="24"/>
          <w:lang w:val="mn-MN"/>
        </w:rPr>
        <w:t>г</w:t>
      </w:r>
      <w:r w:rsidR="008D1959" w:rsidRPr="004D0A09">
        <w:rPr>
          <w:rFonts w:ascii="Times New Roman" w:hAnsi="Times New Roman" w:cs="Times New Roman"/>
          <w:sz w:val="24"/>
          <w:szCs w:val="24"/>
          <w:lang w:val="mn-MN"/>
        </w:rPr>
        <w:t xml:space="preserve">ээс илүүгээр </w:t>
      </w:r>
      <w:r w:rsidR="00FC0002" w:rsidRPr="004D0A09">
        <w:rPr>
          <w:rFonts w:ascii="Times New Roman" w:hAnsi="Times New Roman" w:cs="Times New Roman"/>
          <w:sz w:val="24"/>
          <w:szCs w:val="24"/>
          <w:lang w:val="mn-MN"/>
        </w:rPr>
        <w:t xml:space="preserve">дуучдын ур чадварыг сорьсон, үзэгчдэд гэнэтийн бэлэг </w:t>
      </w:r>
      <w:r w:rsidR="00F156D7" w:rsidRPr="004D0A09">
        <w:rPr>
          <w:rFonts w:ascii="Times New Roman" w:hAnsi="Times New Roman" w:cs="Times New Roman"/>
          <w:sz w:val="24"/>
          <w:szCs w:val="24"/>
          <w:lang w:val="mn-MN"/>
        </w:rPr>
        <w:t>байсан</w:t>
      </w:r>
      <w:r w:rsidR="00FC0002" w:rsidRPr="004D0A09">
        <w:rPr>
          <w:rFonts w:ascii="Times New Roman" w:hAnsi="Times New Roman" w:cs="Times New Roman"/>
          <w:sz w:val="24"/>
          <w:szCs w:val="24"/>
          <w:lang w:val="mn-MN"/>
        </w:rPr>
        <w:t xml:space="preserve"> нь бусад өргөн нэвтрүүлгийн арилжааны сувгаас ялгар</w:t>
      </w:r>
      <w:r w:rsidR="00F156D7" w:rsidRPr="004D0A09">
        <w:rPr>
          <w:rFonts w:ascii="Times New Roman" w:hAnsi="Times New Roman" w:cs="Times New Roman"/>
          <w:sz w:val="24"/>
          <w:szCs w:val="24"/>
          <w:lang w:val="mn-MN"/>
        </w:rPr>
        <w:t>ч байв</w:t>
      </w:r>
      <w:r w:rsidR="00FC0002" w:rsidRPr="004D0A09">
        <w:rPr>
          <w:rFonts w:ascii="Times New Roman" w:hAnsi="Times New Roman" w:cs="Times New Roman"/>
          <w:sz w:val="24"/>
          <w:szCs w:val="24"/>
          <w:lang w:val="mn-MN"/>
        </w:rPr>
        <w:t xml:space="preserve">. </w:t>
      </w:r>
      <w:r w:rsidR="0015783C" w:rsidRPr="004D0A09">
        <w:rPr>
          <w:rFonts w:ascii="Times New Roman" w:hAnsi="Times New Roman" w:cs="Times New Roman"/>
          <w:sz w:val="24"/>
          <w:szCs w:val="24"/>
          <w:lang w:val="mn-MN"/>
        </w:rPr>
        <w:t>Ийм байдлаар</w:t>
      </w:r>
      <w:r w:rsidR="00712C35" w:rsidRPr="004D0A09">
        <w:rPr>
          <w:rFonts w:ascii="Times New Roman" w:hAnsi="Times New Roman" w:cs="Times New Roman"/>
          <w:sz w:val="24"/>
          <w:szCs w:val="24"/>
          <w:lang w:val="mn-MN"/>
        </w:rPr>
        <w:t xml:space="preserve"> ардын өв уламжлал, соёлыг олон түмэнд таниулах нь </w:t>
      </w:r>
      <w:r w:rsidR="0015783C" w:rsidRPr="004D0A09">
        <w:rPr>
          <w:rFonts w:ascii="Times New Roman" w:hAnsi="Times New Roman" w:cs="Times New Roman"/>
          <w:sz w:val="24"/>
          <w:szCs w:val="24"/>
          <w:lang w:val="mn-MN"/>
        </w:rPr>
        <w:t xml:space="preserve">уг </w:t>
      </w:r>
      <w:r w:rsidR="00712C35" w:rsidRPr="004D0A09">
        <w:rPr>
          <w:rFonts w:ascii="Times New Roman" w:hAnsi="Times New Roman" w:cs="Times New Roman"/>
          <w:sz w:val="24"/>
          <w:szCs w:val="24"/>
          <w:lang w:val="mn-MN"/>
        </w:rPr>
        <w:t xml:space="preserve">телевизийн </w:t>
      </w:r>
      <w:r w:rsidR="00B55148" w:rsidRPr="004D0A09">
        <w:rPr>
          <w:rFonts w:ascii="Times New Roman" w:hAnsi="Times New Roman" w:cs="Times New Roman"/>
          <w:sz w:val="24"/>
          <w:szCs w:val="24"/>
          <w:lang w:val="mn-MN"/>
        </w:rPr>
        <w:t>онцлог</w:t>
      </w:r>
      <w:r w:rsidR="0015783C" w:rsidRPr="004D0A09">
        <w:rPr>
          <w:rFonts w:ascii="Times New Roman" w:hAnsi="Times New Roman" w:cs="Times New Roman"/>
          <w:sz w:val="24"/>
          <w:szCs w:val="24"/>
          <w:lang w:val="mn-MN"/>
        </w:rPr>
        <w:t xml:space="preserve"> болж</w:t>
      </w:r>
      <w:r w:rsidR="00833DEE" w:rsidRPr="004D0A09">
        <w:rPr>
          <w:rFonts w:ascii="Times New Roman" w:hAnsi="Times New Roman" w:cs="Times New Roman"/>
          <w:sz w:val="24"/>
          <w:szCs w:val="24"/>
          <w:lang w:val="mn-MN"/>
        </w:rPr>
        <w:t xml:space="preserve"> МҮОНТ-ээс ялгарчээ.</w:t>
      </w:r>
    </w:p>
    <w:p w:rsidR="00D07A86" w:rsidRPr="004D0A09" w:rsidRDefault="00D07A86"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Арилжааны суваг давамгайлж, кабелийн сувгууд олширч, чиглэл нь төрөлжиж, агуулга сайтай, чанартай нэвтрүүлэг бэлтгэх техникийн боломж бүрдсэн ч үндэсний өв уламжлал, ёс заншлыг харуулсан нэвтрүүлэг бэлтгэх боловсон хүчин бүхий нь МҮОНТ-ээс өөр алга. Мөн хуулиар үүрэг хүлээсэн нь ганцхан тэд. </w:t>
      </w:r>
      <w:r w:rsidR="003E229D" w:rsidRPr="004D0A09">
        <w:rPr>
          <w:rFonts w:ascii="Times New Roman" w:hAnsi="Times New Roman" w:cs="Times New Roman"/>
          <w:sz w:val="24"/>
          <w:szCs w:val="24"/>
          <w:lang w:val="mn-MN"/>
        </w:rPr>
        <w:t>Иймээс т</w:t>
      </w:r>
      <w:r w:rsidR="009F2CF0" w:rsidRPr="004D0A09">
        <w:rPr>
          <w:rFonts w:ascii="Times New Roman" w:hAnsi="Times New Roman" w:cs="Times New Roman"/>
          <w:sz w:val="24"/>
          <w:szCs w:val="24"/>
          <w:lang w:val="mn-MN"/>
        </w:rPr>
        <w:t>эдэнд</w:t>
      </w:r>
      <w:r w:rsidR="003E229D" w:rsidRPr="004D0A09">
        <w:rPr>
          <w:rFonts w:ascii="Times New Roman" w:hAnsi="Times New Roman" w:cs="Times New Roman"/>
          <w:sz w:val="24"/>
          <w:szCs w:val="24"/>
          <w:lang w:val="mn-MN"/>
        </w:rPr>
        <w:t xml:space="preserve"> </w:t>
      </w:r>
      <w:r w:rsidR="00FC0002" w:rsidRPr="004D0A09">
        <w:rPr>
          <w:rFonts w:ascii="Times New Roman" w:hAnsi="Times New Roman" w:cs="Times New Roman"/>
          <w:sz w:val="24"/>
          <w:szCs w:val="24"/>
          <w:lang w:val="mn-MN"/>
        </w:rPr>
        <w:t>чанартай нэвтрүүлэг хийх</w:t>
      </w:r>
      <w:r w:rsidR="009F2CF0" w:rsidRPr="004D0A09">
        <w:rPr>
          <w:rFonts w:ascii="Times New Roman" w:hAnsi="Times New Roman" w:cs="Times New Roman"/>
          <w:sz w:val="24"/>
          <w:szCs w:val="24"/>
          <w:lang w:val="mn-MN"/>
        </w:rPr>
        <w:t>,</w:t>
      </w:r>
      <w:r w:rsidR="00FC0002" w:rsidRPr="004D0A09">
        <w:rPr>
          <w:rFonts w:ascii="Times New Roman" w:hAnsi="Times New Roman" w:cs="Times New Roman"/>
          <w:sz w:val="24"/>
          <w:szCs w:val="24"/>
          <w:lang w:val="mn-MN"/>
        </w:rPr>
        <w:t xml:space="preserve"> уран бүтээлч</w:t>
      </w:r>
      <w:r w:rsidR="009F2CF0" w:rsidRPr="004D0A09">
        <w:rPr>
          <w:rFonts w:ascii="Times New Roman" w:hAnsi="Times New Roman" w:cs="Times New Roman"/>
          <w:sz w:val="24"/>
          <w:szCs w:val="24"/>
          <w:lang w:val="mn-MN"/>
        </w:rPr>
        <w:t>и</w:t>
      </w:r>
      <w:r w:rsidR="00FC0002" w:rsidRPr="004D0A09">
        <w:rPr>
          <w:rFonts w:ascii="Times New Roman" w:hAnsi="Times New Roman" w:cs="Times New Roman"/>
          <w:sz w:val="24"/>
          <w:szCs w:val="24"/>
          <w:lang w:val="mn-MN"/>
        </w:rPr>
        <w:t>д болон бусад нөөц</w:t>
      </w:r>
      <w:r w:rsidR="00D4243C" w:rsidRPr="004D0A09">
        <w:rPr>
          <w:rFonts w:ascii="Times New Roman" w:hAnsi="Times New Roman" w:cs="Times New Roman"/>
          <w:sz w:val="24"/>
          <w:szCs w:val="24"/>
          <w:lang w:val="mn-MN"/>
        </w:rPr>
        <w:t>ийг бүрдүүлэх шаардлага тулгарч</w:t>
      </w:r>
      <w:r w:rsidR="00FC0002" w:rsidRPr="004D0A09">
        <w:rPr>
          <w:rFonts w:ascii="Times New Roman" w:hAnsi="Times New Roman" w:cs="Times New Roman"/>
          <w:sz w:val="24"/>
          <w:szCs w:val="24"/>
          <w:lang w:val="mn-MN"/>
        </w:rPr>
        <w:t xml:space="preserve"> байна. </w:t>
      </w:r>
    </w:p>
    <w:p w:rsidR="00B72345" w:rsidRPr="004D0A09" w:rsidRDefault="00F76112"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МҮОНТ-ээс с</w:t>
      </w:r>
      <w:r w:rsidR="007011A1" w:rsidRPr="004D0A09">
        <w:rPr>
          <w:rFonts w:ascii="Times New Roman" w:hAnsi="Times New Roman" w:cs="Times New Roman"/>
          <w:sz w:val="24"/>
          <w:szCs w:val="24"/>
          <w:lang w:val="mn-MN"/>
        </w:rPr>
        <w:t>ар шинийн өдөрт зориул</w:t>
      </w:r>
      <w:r w:rsidRPr="004D0A09">
        <w:rPr>
          <w:rFonts w:ascii="Times New Roman" w:hAnsi="Times New Roman" w:cs="Times New Roman"/>
          <w:sz w:val="24"/>
          <w:szCs w:val="24"/>
          <w:lang w:val="mn-MN"/>
        </w:rPr>
        <w:t>сан</w:t>
      </w:r>
      <w:r w:rsidR="007011A1" w:rsidRPr="004D0A09">
        <w:rPr>
          <w:rFonts w:ascii="Times New Roman" w:hAnsi="Times New Roman" w:cs="Times New Roman"/>
          <w:sz w:val="24"/>
          <w:szCs w:val="24"/>
          <w:lang w:val="mn-MN"/>
        </w:rPr>
        <w:t xml:space="preserve"> </w:t>
      </w:r>
      <w:r w:rsidRPr="004D0A09">
        <w:rPr>
          <w:rFonts w:ascii="Times New Roman" w:hAnsi="Times New Roman" w:cs="Times New Roman"/>
          <w:sz w:val="24"/>
          <w:szCs w:val="24"/>
          <w:lang w:val="mn-MN"/>
        </w:rPr>
        <w:t>Төрийн соёрхолт Д.Норов зохиолыг нь бичиж, МУСГЗ Ш.Ёолк хөтлөж, МУСТА Л.Нямхүү найруулсан “Дөрвөн бэрх” нэвтрүүлэг 2</w:t>
      </w:r>
      <w:r w:rsidR="00696B35" w:rsidRPr="004D0A09">
        <w:rPr>
          <w:rFonts w:ascii="Times New Roman" w:hAnsi="Times New Roman" w:cs="Times New Roman"/>
          <w:sz w:val="24"/>
          <w:szCs w:val="24"/>
          <w:lang w:val="mn-MN"/>
        </w:rPr>
        <w:t xml:space="preserve">-р сарын 20-ны оройн 21.00 цагт </w:t>
      </w:r>
      <w:r w:rsidR="00352E8A" w:rsidRPr="004D0A09">
        <w:rPr>
          <w:rFonts w:ascii="Times New Roman" w:hAnsi="Times New Roman" w:cs="Times New Roman"/>
          <w:sz w:val="24"/>
          <w:szCs w:val="24"/>
          <w:lang w:val="mn-MN"/>
        </w:rPr>
        <w:t>гаргав</w:t>
      </w:r>
      <w:r w:rsidR="00696B35" w:rsidRPr="004D0A09">
        <w:rPr>
          <w:rFonts w:ascii="Times New Roman" w:hAnsi="Times New Roman" w:cs="Times New Roman"/>
          <w:sz w:val="24"/>
          <w:szCs w:val="24"/>
          <w:lang w:val="mn-MN"/>
        </w:rPr>
        <w:t>. Т</w:t>
      </w:r>
      <w:r w:rsidR="003C7FD3" w:rsidRPr="004D0A09">
        <w:rPr>
          <w:rFonts w:ascii="Times New Roman" w:hAnsi="Times New Roman" w:cs="Times New Roman"/>
          <w:sz w:val="24"/>
          <w:szCs w:val="24"/>
          <w:lang w:val="mn-MN"/>
        </w:rPr>
        <w:t>үүн</w:t>
      </w:r>
      <w:r w:rsidR="00696B35" w:rsidRPr="004D0A09">
        <w:rPr>
          <w:rFonts w:ascii="Times New Roman" w:hAnsi="Times New Roman" w:cs="Times New Roman"/>
          <w:sz w:val="24"/>
          <w:szCs w:val="24"/>
          <w:lang w:val="mn-MN"/>
        </w:rPr>
        <w:t xml:space="preserve">ийг бэлтгэхийн тулд 2-р сарын 6-8-нд Төв аймгийн Эрдэнэ сумын нутаг дахь Өртөө толгой жуулчны баазад </w:t>
      </w:r>
      <w:r w:rsidR="007D75B3" w:rsidRPr="004D0A09">
        <w:rPr>
          <w:rFonts w:ascii="Times New Roman" w:hAnsi="Times New Roman" w:cs="Times New Roman"/>
          <w:sz w:val="24"/>
          <w:szCs w:val="24"/>
          <w:lang w:val="mn-MN"/>
        </w:rPr>
        <w:t>гурван</w:t>
      </w:r>
      <w:r w:rsidR="00696B35" w:rsidRPr="004D0A09">
        <w:rPr>
          <w:rFonts w:ascii="Times New Roman" w:hAnsi="Times New Roman" w:cs="Times New Roman"/>
          <w:sz w:val="24"/>
          <w:szCs w:val="24"/>
          <w:lang w:val="mn-MN"/>
        </w:rPr>
        <w:t xml:space="preserve"> өдөр бичлэг хийж, 100 гаруй хүнийг оролцуулж, </w:t>
      </w:r>
      <w:r w:rsidR="007D75B3" w:rsidRPr="004D0A09">
        <w:rPr>
          <w:rFonts w:ascii="Times New Roman" w:hAnsi="Times New Roman" w:cs="Times New Roman"/>
          <w:sz w:val="24"/>
          <w:szCs w:val="24"/>
          <w:lang w:val="mn-MN"/>
        </w:rPr>
        <w:t xml:space="preserve">гэрт, гадаа, </w:t>
      </w:r>
      <w:r w:rsidR="00696B35" w:rsidRPr="004D0A09">
        <w:rPr>
          <w:rFonts w:ascii="Times New Roman" w:hAnsi="Times New Roman" w:cs="Times New Roman"/>
          <w:sz w:val="24"/>
          <w:szCs w:val="24"/>
          <w:lang w:val="mn-MN"/>
        </w:rPr>
        <w:t>хөдөө малчны хотонд очиж багагүй хөрөнгө зарцуул</w:t>
      </w:r>
      <w:r w:rsidR="007D75B3" w:rsidRPr="004D0A09">
        <w:rPr>
          <w:rFonts w:ascii="Times New Roman" w:hAnsi="Times New Roman" w:cs="Times New Roman"/>
          <w:sz w:val="24"/>
          <w:szCs w:val="24"/>
          <w:lang w:val="mn-MN"/>
        </w:rPr>
        <w:t>жээ</w:t>
      </w:r>
      <w:r w:rsidR="00696B35" w:rsidRPr="004D0A09">
        <w:rPr>
          <w:rFonts w:ascii="Times New Roman" w:hAnsi="Times New Roman" w:cs="Times New Roman"/>
          <w:sz w:val="24"/>
          <w:szCs w:val="24"/>
          <w:lang w:val="mn-MN"/>
        </w:rPr>
        <w:t>. Энэ удаа</w:t>
      </w:r>
      <w:r w:rsidR="003B6764" w:rsidRPr="004D0A09">
        <w:rPr>
          <w:rFonts w:ascii="Times New Roman" w:hAnsi="Times New Roman" w:cs="Times New Roman"/>
          <w:sz w:val="24"/>
          <w:szCs w:val="24"/>
          <w:lang w:val="mn-MN"/>
        </w:rPr>
        <w:t xml:space="preserve"> </w:t>
      </w:r>
      <w:r w:rsidR="00696B35" w:rsidRPr="004D0A09">
        <w:rPr>
          <w:rFonts w:ascii="Times New Roman" w:hAnsi="Times New Roman" w:cs="Times New Roman"/>
          <w:sz w:val="24"/>
          <w:szCs w:val="24"/>
          <w:lang w:val="mn-MN"/>
        </w:rPr>
        <w:t xml:space="preserve">Халх, Тува, Дээд монгол, Буриад гэсэн дөрвөн </w:t>
      </w:r>
      <w:r w:rsidR="008335F4" w:rsidRPr="004D0A09">
        <w:rPr>
          <w:rFonts w:ascii="Times New Roman" w:hAnsi="Times New Roman" w:cs="Times New Roman"/>
          <w:sz w:val="24"/>
          <w:szCs w:val="24"/>
          <w:lang w:val="mn-MN"/>
        </w:rPr>
        <w:t>угсаатан</w:t>
      </w:r>
      <w:r w:rsidR="00696B35" w:rsidRPr="004D0A09">
        <w:rPr>
          <w:rFonts w:ascii="Times New Roman" w:hAnsi="Times New Roman" w:cs="Times New Roman"/>
          <w:sz w:val="24"/>
          <w:szCs w:val="24"/>
          <w:lang w:val="mn-MN"/>
        </w:rPr>
        <w:t xml:space="preserve"> оролцож, өв уламжлалыг </w:t>
      </w:r>
      <w:r w:rsidR="008335F4" w:rsidRPr="004D0A09">
        <w:rPr>
          <w:rFonts w:ascii="Times New Roman" w:hAnsi="Times New Roman" w:cs="Times New Roman"/>
          <w:sz w:val="24"/>
          <w:szCs w:val="24"/>
          <w:lang w:val="mn-MN"/>
        </w:rPr>
        <w:t>таниу</w:t>
      </w:r>
      <w:r w:rsidR="00696B35" w:rsidRPr="004D0A09">
        <w:rPr>
          <w:rFonts w:ascii="Times New Roman" w:hAnsi="Times New Roman" w:cs="Times New Roman"/>
          <w:sz w:val="24"/>
          <w:szCs w:val="24"/>
          <w:lang w:val="mn-MN"/>
        </w:rPr>
        <w:t>лж, мэдлэг, чадвараараа өрсөлд</w:t>
      </w:r>
      <w:r w:rsidR="008335F4" w:rsidRPr="004D0A09">
        <w:rPr>
          <w:rFonts w:ascii="Times New Roman" w:hAnsi="Times New Roman" w:cs="Times New Roman"/>
          <w:sz w:val="24"/>
          <w:szCs w:val="24"/>
          <w:lang w:val="mn-MN"/>
        </w:rPr>
        <w:t>жээ</w:t>
      </w:r>
      <w:r w:rsidR="00696B35" w:rsidRPr="004D0A09">
        <w:rPr>
          <w:rFonts w:ascii="Times New Roman" w:hAnsi="Times New Roman" w:cs="Times New Roman"/>
          <w:sz w:val="24"/>
          <w:szCs w:val="24"/>
          <w:lang w:val="mn-MN"/>
        </w:rPr>
        <w:t xml:space="preserve">. </w:t>
      </w:r>
    </w:p>
    <w:p w:rsidR="00BD4555" w:rsidRPr="004D0A09" w:rsidRDefault="00B72345"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Т</w:t>
      </w:r>
      <w:r w:rsidR="00390AC4" w:rsidRPr="004D0A09">
        <w:rPr>
          <w:rFonts w:ascii="Times New Roman" w:hAnsi="Times New Roman" w:cs="Times New Roman"/>
          <w:sz w:val="24"/>
          <w:szCs w:val="24"/>
          <w:lang w:val="mn-MN"/>
        </w:rPr>
        <w:t>увагийн багт ОХУ-ын Тува улсаас 2 төлөөлөл, Дээд монголын багт БНХАУ-аас 5 оролцогч ирсэн бол буриадын багт нутаг нутгийн төлөөлөл болсон хүмүүсийн сонгон оролцуулахад тухайн ястны төрийн бус байгууллагууд идэвхтэй ажилласан байна. Харин Халх монголын баги</w:t>
      </w:r>
      <w:r w:rsidR="00153639" w:rsidRPr="004D0A09">
        <w:rPr>
          <w:rFonts w:ascii="Times New Roman" w:hAnsi="Times New Roman" w:cs="Times New Roman"/>
          <w:sz w:val="24"/>
          <w:szCs w:val="24"/>
          <w:lang w:val="mn-MN"/>
        </w:rPr>
        <w:t>йг Үндэсн</w:t>
      </w:r>
      <w:r w:rsidR="00390AC4" w:rsidRPr="004D0A09">
        <w:rPr>
          <w:rFonts w:ascii="Times New Roman" w:hAnsi="Times New Roman" w:cs="Times New Roman"/>
          <w:sz w:val="24"/>
          <w:szCs w:val="24"/>
          <w:lang w:val="mn-MN"/>
        </w:rPr>
        <w:t>ий дуу бүжгийн чуулгын уран бүтээлчид бүрдүүл</w:t>
      </w:r>
      <w:r w:rsidR="00153639" w:rsidRPr="004D0A09">
        <w:rPr>
          <w:rFonts w:ascii="Times New Roman" w:hAnsi="Times New Roman" w:cs="Times New Roman"/>
          <w:sz w:val="24"/>
          <w:szCs w:val="24"/>
          <w:lang w:val="mn-MN"/>
        </w:rPr>
        <w:t>жээ</w:t>
      </w:r>
      <w:r w:rsidR="00390AC4" w:rsidRPr="004D0A09">
        <w:rPr>
          <w:rFonts w:ascii="Times New Roman" w:hAnsi="Times New Roman" w:cs="Times New Roman"/>
          <w:sz w:val="24"/>
          <w:szCs w:val="24"/>
          <w:lang w:val="mn-MN"/>
        </w:rPr>
        <w:t xml:space="preserve">. </w:t>
      </w:r>
      <w:r w:rsidR="00D43D4E" w:rsidRPr="004D0A09">
        <w:rPr>
          <w:rFonts w:ascii="Times New Roman" w:hAnsi="Times New Roman" w:cs="Times New Roman"/>
          <w:sz w:val="24"/>
          <w:szCs w:val="24"/>
          <w:lang w:val="mn-MN"/>
        </w:rPr>
        <w:t>Энэ нь тухайн ястан бүр өв соёл</w:t>
      </w:r>
      <w:r w:rsidR="00153639" w:rsidRPr="004D0A09">
        <w:rPr>
          <w:rFonts w:ascii="Times New Roman" w:hAnsi="Times New Roman" w:cs="Times New Roman"/>
          <w:sz w:val="24"/>
          <w:szCs w:val="24"/>
          <w:lang w:val="mn-MN"/>
        </w:rPr>
        <w:t>оо</w:t>
      </w:r>
      <w:r w:rsidR="00D43D4E" w:rsidRPr="004D0A09">
        <w:rPr>
          <w:rFonts w:ascii="Times New Roman" w:hAnsi="Times New Roman" w:cs="Times New Roman"/>
          <w:sz w:val="24"/>
          <w:szCs w:val="24"/>
          <w:lang w:val="mn-MN"/>
        </w:rPr>
        <w:t xml:space="preserve"> хамгаалах байгууллагатай</w:t>
      </w:r>
      <w:r w:rsidR="00153639" w:rsidRPr="004D0A09">
        <w:rPr>
          <w:rFonts w:ascii="Times New Roman" w:hAnsi="Times New Roman" w:cs="Times New Roman"/>
          <w:sz w:val="24"/>
          <w:szCs w:val="24"/>
          <w:lang w:val="mn-MN"/>
        </w:rPr>
        <w:t>,</w:t>
      </w:r>
      <w:r w:rsidR="00D43D4E" w:rsidRPr="004D0A09">
        <w:rPr>
          <w:rFonts w:ascii="Times New Roman" w:hAnsi="Times New Roman" w:cs="Times New Roman"/>
          <w:sz w:val="24"/>
          <w:szCs w:val="24"/>
          <w:lang w:val="mn-MN"/>
        </w:rPr>
        <w:t xml:space="preserve"> </w:t>
      </w:r>
      <w:r w:rsidR="00153639" w:rsidRPr="004D0A09">
        <w:rPr>
          <w:rFonts w:ascii="Times New Roman" w:hAnsi="Times New Roman" w:cs="Times New Roman"/>
          <w:sz w:val="24"/>
          <w:szCs w:val="24"/>
          <w:lang w:val="mn-MN"/>
        </w:rPr>
        <w:t xml:space="preserve">харин </w:t>
      </w:r>
      <w:r w:rsidR="00D43D4E" w:rsidRPr="004D0A09">
        <w:rPr>
          <w:rFonts w:ascii="Times New Roman" w:hAnsi="Times New Roman" w:cs="Times New Roman"/>
          <w:sz w:val="24"/>
          <w:szCs w:val="24"/>
          <w:lang w:val="mn-MN"/>
        </w:rPr>
        <w:t>Халх монголчуудын хувьд тусгай байгууллага байхгүй</w:t>
      </w:r>
      <w:r w:rsidR="00800A5F" w:rsidRPr="004D0A09">
        <w:rPr>
          <w:rFonts w:ascii="Times New Roman" w:hAnsi="Times New Roman" w:cs="Times New Roman"/>
          <w:sz w:val="24"/>
          <w:szCs w:val="24"/>
          <w:lang w:val="mn-MN"/>
        </w:rPr>
        <w:t xml:space="preserve"> учир</w:t>
      </w:r>
      <w:r w:rsidR="00D43D4E" w:rsidRPr="004D0A09">
        <w:rPr>
          <w:rFonts w:ascii="Times New Roman" w:hAnsi="Times New Roman" w:cs="Times New Roman"/>
          <w:sz w:val="24"/>
          <w:szCs w:val="24"/>
          <w:lang w:val="mn-MN"/>
        </w:rPr>
        <w:t xml:space="preserve"> у</w:t>
      </w:r>
      <w:r w:rsidR="00763E65" w:rsidRPr="004D0A09">
        <w:rPr>
          <w:rFonts w:ascii="Times New Roman" w:hAnsi="Times New Roman" w:cs="Times New Roman"/>
          <w:sz w:val="24"/>
          <w:szCs w:val="24"/>
          <w:lang w:val="mn-MN"/>
        </w:rPr>
        <w:t xml:space="preserve">ран бүтээлчдийг оролцуулсан </w:t>
      </w:r>
      <w:r w:rsidR="00D43D4E" w:rsidRPr="004D0A09">
        <w:rPr>
          <w:rFonts w:ascii="Times New Roman" w:hAnsi="Times New Roman" w:cs="Times New Roman"/>
          <w:sz w:val="24"/>
          <w:szCs w:val="24"/>
          <w:lang w:val="mn-MN"/>
        </w:rPr>
        <w:t xml:space="preserve">байна. </w:t>
      </w:r>
      <w:r w:rsidR="00BD4555" w:rsidRPr="004D0A09">
        <w:rPr>
          <w:rFonts w:ascii="Times New Roman" w:hAnsi="Times New Roman" w:cs="Times New Roman"/>
          <w:sz w:val="24"/>
          <w:szCs w:val="24"/>
          <w:lang w:val="mn-MN"/>
        </w:rPr>
        <w:t>А</w:t>
      </w:r>
      <w:r w:rsidR="00696B35" w:rsidRPr="004D0A09">
        <w:rPr>
          <w:rFonts w:ascii="Times New Roman" w:hAnsi="Times New Roman" w:cs="Times New Roman"/>
          <w:sz w:val="24"/>
          <w:szCs w:val="24"/>
          <w:lang w:val="mn-MN"/>
        </w:rPr>
        <w:t>нх удаагаа о</w:t>
      </w:r>
      <w:r w:rsidR="00E100DB" w:rsidRPr="004D0A09">
        <w:rPr>
          <w:rFonts w:ascii="Times New Roman" w:hAnsi="Times New Roman" w:cs="Times New Roman"/>
          <w:sz w:val="24"/>
          <w:szCs w:val="24"/>
          <w:lang w:val="mn-MN"/>
        </w:rPr>
        <w:t xml:space="preserve">лон ястны төлөөллийг оролцуулсан </w:t>
      </w:r>
      <w:r w:rsidR="00696B35" w:rsidRPr="004D0A09">
        <w:rPr>
          <w:rFonts w:ascii="Times New Roman" w:hAnsi="Times New Roman" w:cs="Times New Roman"/>
          <w:sz w:val="24"/>
          <w:szCs w:val="24"/>
          <w:lang w:val="mn-MN"/>
        </w:rPr>
        <w:t>нь сайшаалтай</w:t>
      </w:r>
      <w:r w:rsidR="005A3277" w:rsidRPr="004D0A09">
        <w:rPr>
          <w:rFonts w:ascii="Times New Roman" w:hAnsi="Times New Roman" w:cs="Times New Roman"/>
          <w:sz w:val="24"/>
          <w:szCs w:val="24"/>
          <w:lang w:val="mn-MN"/>
        </w:rPr>
        <w:t xml:space="preserve">, </w:t>
      </w:r>
      <w:r w:rsidR="00696B35" w:rsidRPr="004D0A09">
        <w:rPr>
          <w:rFonts w:ascii="Times New Roman" w:hAnsi="Times New Roman" w:cs="Times New Roman"/>
          <w:sz w:val="24"/>
          <w:szCs w:val="24"/>
          <w:lang w:val="mn-MN"/>
        </w:rPr>
        <w:t>цаашид хэвшүүлэх, уламжлал болгох сай</w:t>
      </w:r>
      <w:r w:rsidR="00B45180" w:rsidRPr="004D0A09">
        <w:rPr>
          <w:rFonts w:ascii="Times New Roman" w:hAnsi="Times New Roman" w:cs="Times New Roman"/>
          <w:sz w:val="24"/>
          <w:szCs w:val="24"/>
          <w:lang w:val="mn-MN"/>
        </w:rPr>
        <w:t>н</w:t>
      </w:r>
      <w:r w:rsidR="00696B35" w:rsidRPr="004D0A09">
        <w:rPr>
          <w:rFonts w:ascii="Times New Roman" w:hAnsi="Times New Roman" w:cs="Times New Roman"/>
          <w:sz w:val="24"/>
          <w:szCs w:val="24"/>
          <w:lang w:val="mn-MN"/>
        </w:rPr>
        <w:t xml:space="preserve"> эхлэл юм. </w:t>
      </w:r>
    </w:p>
    <w:p w:rsidR="009520B5" w:rsidRPr="004D0A09" w:rsidRDefault="00430575"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Тус</w:t>
      </w:r>
      <w:r w:rsidR="00216D28" w:rsidRPr="004D0A09">
        <w:rPr>
          <w:rFonts w:ascii="Times New Roman" w:hAnsi="Times New Roman" w:cs="Times New Roman"/>
          <w:sz w:val="24"/>
          <w:szCs w:val="24"/>
          <w:lang w:val="mn-MN"/>
        </w:rPr>
        <w:t xml:space="preserve"> нэвтрүүлэгт асуулт хариултаар оюуны </w:t>
      </w:r>
      <w:r w:rsidR="007E6119" w:rsidRPr="004D0A09">
        <w:rPr>
          <w:rFonts w:ascii="Times New Roman" w:hAnsi="Times New Roman" w:cs="Times New Roman"/>
          <w:sz w:val="24"/>
          <w:szCs w:val="24"/>
          <w:lang w:val="mn-MN"/>
        </w:rPr>
        <w:t>цараа</w:t>
      </w:r>
      <w:r w:rsidR="00216D28" w:rsidRPr="004D0A09">
        <w:rPr>
          <w:rFonts w:ascii="Times New Roman" w:hAnsi="Times New Roman" w:cs="Times New Roman"/>
          <w:sz w:val="24"/>
          <w:szCs w:val="24"/>
          <w:lang w:val="mn-MN"/>
        </w:rPr>
        <w:t xml:space="preserve">, </w:t>
      </w:r>
      <w:r w:rsidR="007E6119" w:rsidRPr="004D0A09">
        <w:rPr>
          <w:rFonts w:ascii="Times New Roman" w:hAnsi="Times New Roman" w:cs="Times New Roman"/>
          <w:sz w:val="24"/>
          <w:szCs w:val="24"/>
          <w:lang w:val="mn-MN"/>
        </w:rPr>
        <w:t xml:space="preserve">биет бус </w:t>
      </w:r>
      <w:r w:rsidR="00216D28" w:rsidRPr="004D0A09">
        <w:rPr>
          <w:rFonts w:ascii="Times New Roman" w:hAnsi="Times New Roman" w:cs="Times New Roman"/>
          <w:sz w:val="24"/>
          <w:szCs w:val="24"/>
          <w:lang w:val="mn-MN"/>
        </w:rPr>
        <w:t>өв</w:t>
      </w:r>
      <w:r w:rsidR="007E6119" w:rsidRPr="004D0A09">
        <w:rPr>
          <w:rFonts w:ascii="Times New Roman" w:hAnsi="Times New Roman" w:cs="Times New Roman"/>
          <w:sz w:val="24"/>
          <w:szCs w:val="24"/>
          <w:lang w:val="mn-MN"/>
        </w:rPr>
        <w:t>ий</w:t>
      </w:r>
      <w:r w:rsidR="00216D28" w:rsidRPr="004D0A09">
        <w:rPr>
          <w:rFonts w:ascii="Times New Roman" w:hAnsi="Times New Roman" w:cs="Times New Roman"/>
          <w:sz w:val="24"/>
          <w:szCs w:val="24"/>
          <w:lang w:val="mn-MN"/>
        </w:rPr>
        <w:t xml:space="preserve">г тодруулж, сар шинийн өдрүүдийн уламжлалт зан зүйлийг </w:t>
      </w:r>
      <w:r w:rsidR="007E6119" w:rsidRPr="004D0A09">
        <w:rPr>
          <w:rFonts w:ascii="Times New Roman" w:hAnsi="Times New Roman" w:cs="Times New Roman"/>
          <w:sz w:val="24"/>
          <w:szCs w:val="24"/>
          <w:lang w:val="mn-MN"/>
        </w:rPr>
        <w:t>таниулж</w:t>
      </w:r>
      <w:r w:rsidR="00216D28" w:rsidRPr="004D0A09">
        <w:rPr>
          <w:rFonts w:ascii="Times New Roman" w:hAnsi="Times New Roman" w:cs="Times New Roman"/>
          <w:sz w:val="24"/>
          <w:szCs w:val="24"/>
          <w:lang w:val="mn-MN"/>
        </w:rPr>
        <w:t xml:space="preserve">, эд өлгийн зүйлийг тайлбарлан хүргэсэн нь олон түмэнд танин мэдэхүйн ач холбогдолтой болов. </w:t>
      </w:r>
      <w:r w:rsidR="0096119E" w:rsidRPr="004D0A09">
        <w:rPr>
          <w:rFonts w:ascii="Times New Roman" w:hAnsi="Times New Roman" w:cs="Times New Roman"/>
          <w:sz w:val="24"/>
          <w:szCs w:val="24"/>
          <w:lang w:val="mn-MN"/>
        </w:rPr>
        <w:t>М</w:t>
      </w:r>
      <w:r w:rsidR="00AC0948" w:rsidRPr="004D0A09">
        <w:rPr>
          <w:rFonts w:ascii="Times New Roman" w:hAnsi="Times New Roman" w:cs="Times New Roman"/>
          <w:sz w:val="24"/>
          <w:szCs w:val="24"/>
          <w:lang w:val="mn-MN"/>
        </w:rPr>
        <w:t>а</w:t>
      </w:r>
      <w:r w:rsidR="00CD099F" w:rsidRPr="004D0A09">
        <w:rPr>
          <w:rFonts w:ascii="Times New Roman" w:hAnsi="Times New Roman" w:cs="Times New Roman"/>
          <w:sz w:val="24"/>
          <w:szCs w:val="24"/>
          <w:lang w:val="mn-MN"/>
        </w:rPr>
        <w:t>лчны</w:t>
      </w:r>
      <w:r w:rsidR="0096119E" w:rsidRPr="004D0A09">
        <w:rPr>
          <w:rFonts w:ascii="Times New Roman" w:hAnsi="Times New Roman" w:cs="Times New Roman"/>
          <w:sz w:val="24"/>
          <w:szCs w:val="24"/>
          <w:lang w:val="mn-MN"/>
        </w:rPr>
        <w:t xml:space="preserve"> соёлыг морь уургалах, бугуйлдах тэмцээнээр харуулж, сурын харваагаар ястан бүрийн өвөрмөц талыг ойлгуулж, МУ-ын Гарамгай мэргэн Ц.Хүдэрчулуун, харваач Т.Даваадорж, Буриад сурын холбооны дэд тэргүүн Б.Амарсайхан нараар тайлбарлуулсан нь өв соёлоо гэсэн хэн бүхэнд хэрэгтэй мэдээлэл болжээ. Авхаалж самбааг уламжлалт шагай шүүрэх нааднаар харуулж, тал бүрийн соёл, өв уламжлалыг танин мэдүүлэхэд ихээхэн анхаарсан нь тус нэвтрүүлгийн давуу тал болжээ.</w:t>
      </w:r>
      <w:r w:rsidR="00517B10" w:rsidRPr="004D0A09">
        <w:rPr>
          <w:rFonts w:ascii="Times New Roman" w:hAnsi="Times New Roman" w:cs="Times New Roman"/>
          <w:sz w:val="24"/>
          <w:szCs w:val="24"/>
          <w:lang w:val="mn-MN"/>
        </w:rPr>
        <w:t xml:space="preserve"> </w:t>
      </w:r>
      <w:r w:rsidR="00696B35" w:rsidRPr="004D0A09">
        <w:rPr>
          <w:rFonts w:ascii="Times New Roman" w:hAnsi="Times New Roman" w:cs="Times New Roman"/>
          <w:sz w:val="24"/>
          <w:szCs w:val="24"/>
          <w:lang w:val="mn-MN"/>
        </w:rPr>
        <w:t>Гэхдээ энэ бүхэнд маш их цаг хугацаа, хөрөнгө мөнгө хэрэгтэй тул ивээн тэтгэгч олох, төсвийг нь тусгах зэргийг бодолцохгүй бол бүт</w:t>
      </w:r>
      <w:r w:rsidR="005A3277" w:rsidRPr="004D0A09">
        <w:rPr>
          <w:rFonts w:ascii="Times New Roman" w:hAnsi="Times New Roman" w:cs="Times New Roman"/>
          <w:sz w:val="24"/>
          <w:szCs w:val="24"/>
          <w:lang w:val="mn-MN"/>
        </w:rPr>
        <w:t>э</w:t>
      </w:r>
      <w:r w:rsidR="00696B35" w:rsidRPr="004D0A09">
        <w:rPr>
          <w:rFonts w:ascii="Times New Roman" w:hAnsi="Times New Roman" w:cs="Times New Roman"/>
          <w:sz w:val="24"/>
          <w:szCs w:val="24"/>
          <w:lang w:val="mn-MN"/>
        </w:rPr>
        <w:t>эхэд хүндрэлтэй</w:t>
      </w:r>
      <w:r w:rsidR="002866E9" w:rsidRPr="004D0A09">
        <w:rPr>
          <w:rFonts w:ascii="Times New Roman" w:hAnsi="Times New Roman" w:cs="Times New Roman"/>
          <w:sz w:val="24"/>
          <w:szCs w:val="24"/>
          <w:lang w:val="mn-MN"/>
        </w:rPr>
        <w:t xml:space="preserve"> тул </w:t>
      </w:r>
      <w:r w:rsidR="00696B35" w:rsidRPr="004D0A09">
        <w:rPr>
          <w:rFonts w:ascii="Times New Roman" w:hAnsi="Times New Roman" w:cs="Times New Roman"/>
          <w:sz w:val="24"/>
          <w:szCs w:val="24"/>
          <w:lang w:val="mn-MN"/>
        </w:rPr>
        <w:t>“Актра фарм” ХХК ивээн тэтгэ</w:t>
      </w:r>
      <w:r w:rsidR="002866E9" w:rsidRPr="004D0A09">
        <w:rPr>
          <w:rFonts w:ascii="Times New Roman" w:hAnsi="Times New Roman" w:cs="Times New Roman"/>
          <w:sz w:val="24"/>
          <w:szCs w:val="24"/>
          <w:lang w:val="mn-MN"/>
        </w:rPr>
        <w:t>ж</w:t>
      </w:r>
      <w:r w:rsidR="00B27BDF" w:rsidRPr="004D0A09">
        <w:rPr>
          <w:rFonts w:ascii="Times New Roman" w:hAnsi="Times New Roman" w:cs="Times New Roman"/>
          <w:sz w:val="24"/>
          <w:szCs w:val="24"/>
          <w:lang w:val="mn-MN"/>
        </w:rPr>
        <w:t xml:space="preserve">, </w:t>
      </w:r>
      <w:r w:rsidR="009520B5" w:rsidRPr="004D0A09">
        <w:rPr>
          <w:rFonts w:ascii="Times New Roman" w:hAnsi="Times New Roman" w:cs="Times New Roman"/>
          <w:sz w:val="24"/>
          <w:szCs w:val="24"/>
          <w:lang w:val="mn-MN"/>
        </w:rPr>
        <w:t>10 гаруй сая төгрөгөөр бүтээ</w:t>
      </w:r>
      <w:r w:rsidR="003D0399" w:rsidRPr="004D0A09">
        <w:rPr>
          <w:rFonts w:ascii="Times New Roman" w:hAnsi="Times New Roman" w:cs="Times New Roman"/>
          <w:sz w:val="24"/>
          <w:szCs w:val="24"/>
          <w:lang w:val="mn-MN"/>
        </w:rPr>
        <w:t>ж</w:t>
      </w:r>
      <w:r w:rsidR="00B27BDF" w:rsidRPr="004D0A09">
        <w:rPr>
          <w:rFonts w:ascii="Times New Roman" w:hAnsi="Times New Roman" w:cs="Times New Roman"/>
          <w:sz w:val="24"/>
          <w:szCs w:val="24"/>
          <w:lang w:val="mn-MN"/>
        </w:rPr>
        <w:t>ээ</w:t>
      </w:r>
      <w:r w:rsidR="009520B5" w:rsidRPr="004D0A09">
        <w:rPr>
          <w:rFonts w:ascii="Times New Roman" w:hAnsi="Times New Roman" w:cs="Times New Roman"/>
          <w:sz w:val="24"/>
          <w:szCs w:val="24"/>
          <w:lang w:val="mn-MN"/>
        </w:rPr>
        <w:t>. Тийм болохоор төсөв хөрөнгөний асуудалтай тус телевиз аль болохоор хөрөнгө бага шаардсан нэвтрүүлэг бэлтгэх, өөрсдийн хүчин чадлыг бүрэн дайчлах хэрэг гар</w:t>
      </w:r>
      <w:r w:rsidR="00B27BDF" w:rsidRPr="004D0A09">
        <w:rPr>
          <w:rFonts w:ascii="Times New Roman" w:hAnsi="Times New Roman" w:cs="Times New Roman"/>
          <w:sz w:val="24"/>
          <w:szCs w:val="24"/>
          <w:lang w:val="mn-MN"/>
        </w:rPr>
        <w:t>ч</w:t>
      </w:r>
      <w:r w:rsidR="009520B5" w:rsidRPr="004D0A09">
        <w:rPr>
          <w:rFonts w:ascii="Times New Roman" w:hAnsi="Times New Roman" w:cs="Times New Roman"/>
          <w:sz w:val="24"/>
          <w:szCs w:val="24"/>
          <w:lang w:val="mn-MN"/>
        </w:rPr>
        <w:t xml:space="preserve"> байна.  </w:t>
      </w:r>
    </w:p>
    <w:p w:rsidR="0032406D" w:rsidRPr="004D0A09" w:rsidRDefault="00AE7D0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Т</w:t>
      </w:r>
      <w:r w:rsidR="0032406D" w:rsidRPr="004D0A09">
        <w:rPr>
          <w:rFonts w:ascii="Times New Roman" w:hAnsi="Times New Roman" w:cs="Times New Roman"/>
          <w:sz w:val="24"/>
          <w:szCs w:val="24"/>
          <w:lang w:val="mn-MN"/>
        </w:rPr>
        <w:t xml:space="preserve">елевизүүд </w:t>
      </w:r>
      <w:r w:rsidRPr="004D0A09">
        <w:rPr>
          <w:rFonts w:ascii="Times New Roman" w:hAnsi="Times New Roman" w:cs="Times New Roman"/>
          <w:sz w:val="24"/>
          <w:szCs w:val="24"/>
          <w:lang w:val="mn-MN"/>
        </w:rPr>
        <w:t xml:space="preserve">тэр бүр </w:t>
      </w:r>
      <w:r w:rsidR="0032406D" w:rsidRPr="004D0A09">
        <w:rPr>
          <w:rFonts w:ascii="Times New Roman" w:hAnsi="Times New Roman" w:cs="Times New Roman"/>
          <w:sz w:val="24"/>
          <w:szCs w:val="24"/>
          <w:lang w:val="mn-MN"/>
        </w:rPr>
        <w:t>мэргэжлийн судлаач, яст</w:t>
      </w:r>
      <w:r w:rsidR="00BB577D" w:rsidRPr="004D0A09">
        <w:rPr>
          <w:rFonts w:ascii="Times New Roman" w:hAnsi="Times New Roman" w:cs="Times New Roman"/>
          <w:sz w:val="24"/>
          <w:szCs w:val="24"/>
          <w:lang w:val="mn-MN"/>
        </w:rPr>
        <w:t>а</w:t>
      </w:r>
      <w:r w:rsidR="0032406D" w:rsidRPr="004D0A09">
        <w:rPr>
          <w:rFonts w:ascii="Times New Roman" w:hAnsi="Times New Roman" w:cs="Times New Roman"/>
          <w:sz w:val="24"/>
          <w:szCs w:val="24"/>
          <w:lang w:val="mn-MN"/>
        </w:rPr>
        <w:t>н</w:t>
      </w:r>
      <w:r w:rsidR="00BB577D" w:rsidRPr="004D0A09">
        <w:rPr>
          <w:rFonts w:ascii="Times New Roman" w:hAnsi="Times New Roman" w:cs="Times New Roman"/>
          <w:sz w:val="24"/>
          <w:szCs w:val="24"/>
          <w:lang w:val="mn-MN"/>
        </w:rPr>
        <w:t xml:space="preserve"> угсаатны</w:t>
      </w:r>
      <w:r w:rsidR="0032406D" w:rsidRPr="004D0A09">
        <w:rPr>
          <w:rFonts w:ascii="Times New Roman" w:hAnsi="Times New Roman" w:cs="Times New Roman"/>
          <w:sz w:val="24"/>
          <w:szCs w:val="24"/>
          <w:lang w:val="mn-MN"/>
        </w:rPr>
        <w:t xml:space="preserve"> төлөөлл</w:t>
      </w:r>
      <w:r w:rsidR="00BB577D" w:rsidRPr="004D0A09">
        <w:rPr>
          <w:rFonts w:ascii="Times New Roman" w:hAnsi="Times New Roman" w:cs="Times New Roman"/>
          <w:sz w:val="24"/>
          <w:szCs w:val="24"/>
          <w:lang w:val="mn-MN"/>
        </w:rPr>
        <w:t xml:space="preserve">өөс </w:t>
      </w:r>
      <w:r w:rsidR="0032406D" w:rsidRPr="004D0A09">
        <w:rPr>
          <w:rFonts w:ascii="Times New Roman" w:hAnsi="Times New Roman" w:cs="Times New Roman"/>
          <w:sz w:val="24"/>
          <w:szCs w:val="24"/>
          <w:lang w:val="mn-MN"/>
        </w:rPr>
        <w:t>зөвлөгөө авдаггүй, өөрсдийн дураар нэвтрүүлэг бэлтгэ</w:t>
      </w:r>
      <w:r w:rsidR="00BB577D" w:rsidRPr="004D0A09">
        <w:rPr>
          <w:rFonts w:ascii="Times New Roman" w:hAnsi="Times New Roman" w:cs="Times New Roman"/>
          <w:sz w:val="24"/>
          <w:szCs w:val="24"/>
          <w:lang w:val="mn-MN"/>
        </w:rPr>
        <w:t>дэг</w:t>
      </w:r>
      <w:r w:rsidR="0032406D" w:rsidRPr="004D0A09">
        <w:rPr>
          <w:rFonts w:ascii="Times New Roman" w:hAnsi="Times New Roman" w:cs="Times New Roman"/>
          <w:sz w:val="24"/>
          <w:szCs w:val="24"/>
          <w:lang w:val="mn-MN"/>
        </w:rPr>
        <w:t xml:space="preserve"> нь алдаатай нэвтрүүлэг гарах, буруу ташаа ойлголтыг олон түмэнд өгөх магадлалтай</w:t>
      </w:r>
      <w:r w:rsidR="00BA5474" w:rsidRPr="004D0A09">
        <w:rPr>
          <w:rFonts w:ascii="Times New Roman" w:hAnsi="Times New Roman" w:cs="Times New Roman"/>
          <w:sz w:val="24"/>
          <w:szCs w:val="24"/>
          <w:lang w:val="mn-MN"/>
        </w:rPr>
        <w:t xml:space="preserve"> байгааг дээр өгүүлсэн баримт харуулж байна</w:t>
      </w:r>
      <w:r w:rsidR="0032406D" w:rsidRPr="004D0A09">
        <w:rPr>
          <w:rFonts w:ascii="Times New Roman" w:hAnsi="Times New Roman" w:cs="Times New Roman"/>
          <w:sz w:val="24"/>
          <w:szCs w:val="24"/>
          <w:lang w:val="mn-MN"/>
        </w:rPr>
        <w:t>.</w:t>
      </w:r>
    </w:p>
    <w:p w:rsidR="0032406D" w:rsidRPr="004D0A09" w:rsidRDefault="0032406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Харин </w:t>
      </w:r>
      <w:r w:rsidR="00911E53" w:rsidRPr="004D0A09">
        <w:rPr>
          <w:rFonts w:ascii="Times New Roman" w:hAnsi="Times New Roman" w:cs="Times New Roman"/>
          <w:sz w:val="24"/>
          <w:szCs w:val="24"/>
          <w:lang w:val="mn-MN"/>
        </w:rPr>
        <w:t>“</w:t>
      </w:r>
      <w:r w:rsidRPr="004D0A09">
        <w:rPr>
          <w:rFonts w:ascii="Times New Roman" w:hAnsi="Times New Roman" w:cs="Times New Roman"/>
          <w:sz w:val="24"/>
          <w:szCs w:val="24"/>
          <w:lang w:val="mn-MN"/>
        </w:rPr>
        <w:t xml:space="preserve">Монгол </w:t>
      </w:r>
      <w:r w:rsidRPr="004D0A09">
        <w:rPr>
          <w:rFonts w:ascii="Times New Roman" w:hAnsi="Times New Roman" w:cs="Times New Roman"/>
          <w:sz w:val="24"/>
          <w:szCs w:val="24"/>
        </w:rPr>
        <w:t>HD</w:t>
      </w:r>
      <w:r w:rsidR="00911E53" w:rsidRPr="004D0A09">
        <w:rPr>
          <w:rFonts w:ascii="Times New Roman" w:hAnsi="Times New Roman" w:cs="Times New Roman"/>
          <w:sz w:val="24"/>
          <w:szCs w:val="24"/>
          <w:lang w:val="mn-MN"/>
        </w:rPr>
        <w:t>”</w:t>
      </w:r>
      <w:r w:rsidRPr="004D0A09">
        <w:rPr>
          <w:rFonts w:ascii="Times New Roman" w:hAnsi="Times New Roman" w:cs="Times New Roman"/>
          <w:sz w:val="24"/>
          <w:szCs w:val="24"/>
          <w:lang w:val="mn-MN"/>
        </w:rPr>
        <w:t xml:space="preserve"> телевиз монгол туургатн</w:t>
      </w:r>
      <w:r w:rsidR="00911E53" w:rsidRPr="004D0A09">
        <w:rPr>
          <w:rFonts w:ascii="Times New Roman" w:hAnsi="Times New Roman" w:cs="Times New Roman"/>
          <w:sz w:val="24"/>
          <w:szCs w:val="24"/>
          <w:lang w:val="mn-MN"/>
        </w:rPr>
        <w:t>ы</w:t>
      </w:r>
      <w:r w:rsidRPr="004D0A09">
        <w:rPr>
          <w:rFonts w:ascii="Times New Roman" w:hAnsi="Times New Roman" w:cs="Times New Roman"/>
          <w:sz w:val="24"/>
          <w:szCs w:val="24"/>
          <w:lang w:val="mn-MN"/>
        </w:rPr>
        <w:t xml:space="preserve"> түүх, өв соёлын “Заншлын хэлхээ” цуврал нэвтрүүлгийг бэлтгэж, МУИС-ийн Антропологийн тэнхмийн багш, </w:t>
      </w:r>
      <w:r w:rsidR="001C3753" w:rsidRPr="004D0A09">
        <w:rPr>
          <w:rFonts w:ascii="Times New Roman" w:hAnsi="Times New Roman" w:cs="Times New Roman"/>
          <w:sz w:val="24"/>
          <w:szCs w:val="24"/>
          <w:lang w:val="mn-MN"/>
        </w:rPr>
        <w:t>доктор, профессор Д.Бум-Очир</w:t>
      </w:r>
      <w:r w:rsidRPr="004D0A09">
        <w:rPr>
          <w:rFonts w:ascii="Times New Roman" w:hAnsi="Times New Roman" w:cs="Times New Roman"/>
          <w:sz w:val="24"/>
          <w:szCs w:val="24"/>
          <w:lang w:val="mn-MN"/>
        </w:rPr>
        <w:t xml:space="preserve"> хөт</w:t>
      </w:r>
      <w:r w:rsidR="001C3753" w:rsidRPr="004D0A09">
        <w:rPr>
          <w:rFonts w:ascii="Times New Roman" w:hAnsi="Times New Roman" w:cs="Times New Roman"/>
          <w:sz w:val="24"/>
          <w:szCs w:val="24"/>
          <w:lang w:val="mn-MN"/>
        </w:rPr>
        <w:t>өл</w:t>
      </w:r>
      <w:r w:rsidRPr="004D0A09">
        <w:rPr>
          <w:rFonts w:ascii="Times New Roman" w:hAnsi="Times New Roman" w:cs="Times New Roman"/>
          <w:sz w:val="24"/>
          <w:szCs w:val="24"/>
          <w:lang w:val="mn-MN"/>
        </w:rPr>
        <w:t xml:space="preserve">ж байгаа нь зөв алхам юм. Ингэснээр тус нэвтрүүлгийн утга агуулга өргөн, далайцтай, мэргэжлийн судлаачийн гярхай ажиглалт, дүгнэлт, түүхэн баримтыг оруулж, нэвтрүүлгээ баялаг, сонирхолтой, үзүүштэй болгож байна. Жишээ нь, </w:t>
      </w:r>
      <w:r w:rsidRPr="004D0A09">
        <w:rPr>
          <w:rFonts w:ascii="Times New Roman" w:hAnsi="Times New Roman" w:cs="Times New Roman"/>
          <w:sz w:val="24"/>
          <w:szCs w:val="24"/>
          <w:lang w:val="mn-MN"/>
        </w:rPr>
        <w:lastRenderedPageBreak/>
        <w:t>2014 оны 7-р сарын 25-ны өдрийн “Заншлын хэлхээ” нэвтрүүлгээр БНХАУ-ын Хөх нуурын монголчууд буюу Дээд монголчуудын тухай, түүх, зан заншил, уламжлал, өв соёл, өнөөгийн цагт хэрхэн өвлөн үргэлжлүүлж явааг харуулахдаа Дээд монголын төлөөлөл болсон Цэвсэг, Л.Бүргэд хэмээх оролцогчоор яриулж, тэднээр өөрсдийнх нь өвөрмөц заншлуудыг нь тайлбарлан таниулахаас гадна биеэр үлгэрлэн үзүүлсэн байна. Мөн өөрөө угсаатан судлаачийн хувьд асуулт нь оновчтой, ярилцах, тайлбарлах нь бодитой болсныг харж болно. Энэ нь ийм төрлийн нэвтрүүлэгт мэргэжлийн хүн хичнээн чухал, нөлөөтэй болохыг бидэнд харуулж байгаа хэрэг юм.</w:t>
      </w:r>
    </w:p>
    <w:p w:rsidR="00FC45A3" w:rsidRPr="004D0A09" w:rsidRDefault="00FC45A3"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Цаашид энэ талаар МҮОНТ-ийн удирдлага анхаарч, мэргэжлийн хүрээний судлаачидтай хамтран ажиллах шаардлага үүсч байна.</w:t>
      </w:r>
    </w:p>
    <w:p w:rsidR="0090549D" w:rsidRPr="004D0A09" w:rsidRDefault="0090549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Эдгээр нэвтрүүлгийг ажиглаж үзэхэд дараах хэдэн зүйл харагдаж байна. Үүнд:</w:t>
      </w:r>
    </w:p>
    <w:p w:rsidR="0090549D" w:rsidRPr="004D0A09" w:rsidRDefault="0090549D" w:rsidP="004D0A09">
      <w:pPr>
        <w:pStyle w:val="ListParagraph"/>
        <w:numPr>
          <w:ilvl w:val="0"/>
          <w:numId w:val="7"/>
        </w:numPr>
        <w:spacing w:after="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Монголын үндэсний өв уламжлал, соёл, зан заншлын тухай нэвтрүүлгүүд нь төрөл, хэлбэр, агуулгын талаар телевиз тус бүрийн онцлогийг илэрхийлсэн, өвөрмөц ялгаатай хэдий ч явцуу хүрээг хамарч, орчин үеийн хүмүүсийн сонирхол татах өвөрмөц, шинэлэг зүйлгүй, нэгэн хэвийн асуулт, хариулт, тайлбар төдийхнөөр бэлтгэдэг нь харагдаж байна. Иймд цаашид нэвтрүүлгийн нэр төрлийг олшруулж, танин мэдэхүйн ач холбогдолтой мартагдаж буй, язгуур өв соёлыг сонгон, эрдэмтэн судлаачдын судалгаанд тулгуурлаж хийх шаардлагатай болжээ.</w:t>
      </w:r>
    </w:p>
    <w:p w:rsidR="0090549D" w:rsidRPr="004D0A09" w:rsidRDefault="0090549D" w:rsidP="004D0A09">
      <w:pPr>
        <w:pStyle w:val="ListParagraph"/>
        <w:numPr>
          <w:ilvl w:val="0"/>
          <w:numId w:val="7"/>
        </w:numPr>
        <w:spacing w:after="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Аливаа нэвтрүүлэгт оролцож байгаа ястан, угсаатны төлөөллийг оновчтой сонгох, орчин үеийн хандлага, шинэ загвар болон уламжлалт дээл хувцас, эд өлгийн зүйлийг зүй ёсоор бэлтгүүлэхэд анхаарч, алдаа, буруу ташаа ойлголт өгөхөөс сэргийлэх. Нэн ялангуяа нэвтрүүлэгч, хөтлөгчдийн хувцсыг анхаарч, мэддэг хүний зөвлөгөө, заавраар хийсэн, уламжлал, шинэчлэлийг зөв хослуулахгүй бол ястан, угсаатныг гутаасан, доромжилсон өнгө аяс ч цухалзах болсныг хаана хаанаа анхаарах цаг нь болов.</w:t>
      </w:r>
    </w:p>
    <w:p w:rsidR="0090549D" w:rsidRPr="004D0A09" w:rsidRDefault="0090549D" w:rsidP="004D0A09">
      <w:pPr>
        <w:pStyle w:val="ListParagraph"/>
        <w:numPr>
          <w:ilvl w:val="0"/>
          <w:numId w:val="7"/>
        </w:numPr>
        <w:spacing w:after="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Монголын үндэсний өв уламжлал, соёл, зан заншлыг харуулсан нэвтрүүлгийн цагийг нэмэгдүүлж, жилийн турш бодлогоор тасралтгүй хийх, нэн ялангуяа нүүдэлчин ахуй, малчдын амьдралын хэвшлийг харуулсан нэвтрүүлгийг байнга бэлтгэхэд бүх телевизийн удирдлага анхаарах цаг нь болжээ. Даяаршсан энэ эринд монгол хүн дангааршиж, зарим талаараа өв уламжлалаа хадгалж, шинэчлэн хөгжүүлж, хойч үедээ өвлүүлэхэд телевиз онцгой үүрэгтэйг ухамсарлаж, зөвхөн үндэсний баяр наадам, сар шинийн өдрүүдээр биш улирал тутамд тухайн тухайн онцлогийг илтгэх нэвтрүүлгийг бэлтгэж, олон түмэнд түгээхийг чухалчлах. Монгол контент үйлдвэрлэх уриалгыг монголын телевизүүдийн чуулганаараа дэмжсэнээ ажил хэрэг болгох, хэрэгжүүлэхэд боломжтой бүх нөөцийг ашиглах хэрэгцээ нэгэнт бий болсон нь судалгаанаас харагдаж байна.</w:t>
      </w:r>
    </w:p>
    <w:p w:rsidR="0090549D" w:rsidRPr="004D0A09" w:rsidRDefault="0090549D" w:rsidP="004D0A09">
      <w:pPr>
        <w:spacing w:after="0"/>
        <w:jc w:val="center"/>
        <w:rPr>
          <w:rFonts w:ascii="Times New Roman" w:hAnsi="Times New Roman" w:cs="Times New Roman"/>
          <w:b/>
          <w:sz w:val="24"/>
          <w:szCs w:val="24"/>
          <w:lang w:val="mn-MN"/>
        </w:rPr>
      </w:pPr>
    </w:p>
    <w:p w:rsidR="0090549D" w:rsidRPr="004D0A09" w:rsidRDefault="0090549D"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Дүгнэлт</w:t>
      </w:r>
    </w:p>
    <w:p w:rsidR="0090549D" w:rsidRPr="004D0A09" w:rsidRDefault="0090549D" w:rsidP="004D0A09">
      <w:pPr>
        <w:spacing w:after="0"/>
        <w:ind w:firstLine="720"/>
        <w:jc w:val="both"/>
        <w:rPr>
          <w:rFonts w:ascii="Times New Roman" w:hAnsi="Times New Roman" w:cs="Times New Roman"/>
          <w:sz w:val="24"/>
          <w:szCs w:val="24"/>
          <w:lang w:val="mn-MN"/>
        </w:rPr>
      </w:pPr>
    </w:p>
    <w:p w:rsidR="0090549D" w:rsidRPr="004D0A09" w:rsidRDefault="0090549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Монголын Үндэсний Олон Нийтийн Телевизийн хөтөлбөр, нэвтрүүлгийн агуулгад ажиглалт хийж үзэхэд дараах хэдэн дүгнэлт хийж болмоор байна. Үүнд:</w:t>
      </w:r>
    </w:p>
    <w:p w:rsidR="0090549D" w:rsidRPr="004D0A09" w:rsidRDefault="0090549D" w:rsidP="004D0A09">
      <w:pPr>
        <w:pStyle w:val="ListParagraph"/>
        <w:numPr>
          <w:ilvl w:val="0"/>
          <w:numId w:val="8"/>
        </w:num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t xml:space="preserve">Монголын үндэсний олон нийтийн телевизийн нэвтрүүлгийн бүтцэд үндэсний өв уламжлал, түүх, шашин, ёс заншлын нэвтрүүлэг 3%-ийг эзэлж байгаа нь хангалтгүй, цаашид нэмэгдүүлэх, нэр төрлийг олшруулж, нэвтрүүлгийн чанарт анхаарах цаг нь болжээ. </w:t>
      </w:r>
    </w:p>
    <w:p w:rsidR="0090549D" w:rsidRPr="004D0A09" w:rsidRDefault="0090549D" w:rsidP="004D0A09">
      <w:pPr>
        <w:pStyle w:val="ListParagraph"/>
        <w:numPr>
          <w:ilvl w:val="0"/>
          <w:numId w:val="8"/>
        </w:num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lastRenderedPageBreak/>
        <w:t>Харин 2013 оны байдлаар МН-2 сувгийн хөтөлбөрийн 6%-ийг эзэлж байсан 2014 онд 9% болсон нь сайшаалтай бөгөөд хийсэн нэвтрүүлгүүд нь танин мэдэхүйн ач холбогдолтой, олон түмэнд зөв мэдээлэл, ховор баримтыг түгээсэн чамбай нэвтрүүлгийн тоо олширох төлөвтэй байна.</w:t>
      </w:r>
    </w:p>
    <w:p w:rsidR="0090549D" w:rsidRPr="004D0A09" w:rsidRDefault="0090549D" w:rsidP="004D0A09">
      <w:pPr>
        <w:pStyle w:val="ListParagraph"/>
        <w:numPr>
          <w:ilvl w:val="0"/>
          <w:numId w:val="8"/>
        </w:num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t>Цаашид үндэстэн ястан, түүх угсаатан, өв уламжлалын талаарх нэвтрүүлгийн нэр төрлийг нэмэгдүүлэх, түүнийг бэлтгэхэд язгуур угсаатны төлөөллийг оролцуулах, мэргэжлийн судалгааны байгууллага, хүрээлэнтэй хамтарч ажиллаж, мэдээллийн бодит байдал, агуулгыг сайжруулж, язгуур соёлоо түгээх, дэлгэрүүлэхэд анхаарах шаардлагатай байна.</w:t>
      </w:r>
    </w:p>
    <w:p w:rsidR="0090549D" w:rsidRPr="004D0A09" w:rsidRDefault="0090549D" w:rsidP="004D0A09">
      <w:pPr>
        <w:pStyle w:val="ListParagraph"/>
        <w:numPr>
          <w:ilvl w:val="0"/>
          <w:numId w:val="8"/>
        </w:num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t>Арилжааны сувгууд ч гэсэн үндэсний соёл, уламжлалыг харуулсан нэвтрүүлэг бэлтгэх, түүнд зориулсан цагаа нэмэгдүүлэх нь даяаршиж буй энэ эринд монголчуудын дархлааг сэргээх, үндэсний ухамсар сэргэх, өв соёлоо хөгжүүлэх хөрс суурийг бэлтгэхэд ихээхэн ач холбогдолтой болохыг ухамсарлаж, монгол контент үйлдвэрлэх, түгээх ажилд гар бие оролцох зайлшгүй хэрэгцээ, шаардлага бий болжээ.</w:t>
      </w:r>
    </w:p>
    <w:p w:rsidR="0090549D" w:rsidRPr="004D0A09" w:rsidRDefault="0090549D" w:rsidP="004D0A09">
      <w:pPr>
        <w:pStyle w:val="ListParagraph"/>
        <w:numPr>
          <w:ilvl w:val="0"/>
          <w:numId w:val="8"/>
        </w:numPr>
        <w:spacing w:after="0"/>
        <w:jc w:val="both"/>
        <w:rPr>
          <w:rFonts w:ascii="Times New Roman" w:hAnsi="Times New Roman" w:cs="Times New Roman"/>
          <w:sz w:val="24"/>
          <w:szCs w:val="24"/>
        </w:rPr>
      </w:pPr>
      <w:r w:rsidRPr="004D0A09">
        <w:rPr>
          <w:rFonts w:ascii="Times New Roman" w:hAnsi="Times New Roman" w:cs="Times New Roman"/>
          <w:sz w:val="24"/>
          <w:szCs w:val="24"/>
          <w:lang w:val="mn-MN"/>
        </w:rPr>
        <w:t>Үндэсний өв уламжлалын нэвтрүүлгийг бэлтгэх, үндэсний баярын үеэрх нэвтрүүлэг, сурталчилгааны бүтээлүүдэд уламжлалт дээл хувцасаа хэвээр хадгалах, шинэчлэн зохион бүтээхдээ язгуур соёл, бэлгэдэл, уламжлалыг алдагдуулахгүй байхад анхаарах. Оролцогчид, хөтлөгчид бүгд дээл хувцасаа ёс горимын дагуу өмсөх, эдлэхэд анхаарч, олон түмэнд зөв үлгэр дууриал үзүүлэх нь туйлын чухал байна.</w:t>
      </w:r>
    </w:p>
    <w:p w:rsidR="0090549D" w:rsidRPr="004D0A09" w:rsidRDefault="0090549D" w:rsidP="004D0A09">
      <w:pPr>
        <w:spacing w:after="0"/>
        <w:rPr>
          <w:rFonts w:ascii="Times New Roman" w:hAnsi="Times New Roman" w:cs="Times New Roman"/>
          <w:b/>
          <w:sz w:val="24"/>
          <w:szCs w:val="24"/>
        </w:rPr>
      </w:pPr>
    </w:p>
    <w:p w:rsidR="0090549D" w:rsidRPr="004D0A09" w:rsidRDefault="0090549D"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Резюме</w:t>
      </w:r>
    </w:p>
    <w:p w:rsidR="0090549D" w:rsidRPr="004D0A09" w:rsidRDefault="0090549D" w:rsidP="004D0A09">
      <w:pPr>
        <w:spacing w:after="0"/>
        <w:ind w:firstLine="720"/>
        <w:rPr>
          <w:rFonts w:ascii="Times New Roman" w:hAnsi="Times New Roman" w:cs="Times New Roman"/>
          <w:sz w:val="24"/>
          <w:szCs w:val="24"/>
          <w:lang w:val="mn-MN"/>
        </w:rPr>
      </w:pPr>
    </w:p>
    <w:p w:rsidR="0090549D" w:rsidRPr="004D0A09" w:rsidRDefault="0090549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В последнее время заметно ослаб интерес телезрителей к телепередачам, связанным с народной традицией, обычаем и культурой.  По-нашему, причина кроется в следующем: телестудии не имеют своего лица, т.е. у них нет своих особенностей по жанру, форме и содержанию передач, нет актуальностей и новизны, удовлетворяющих современных телезрителей - они обходятся простой вопросно-ответной формой передач.</w:t>
      </w:r>
    </w:p>
    <w:p w:rsidR="0090549D" w:rsidRPr="004D0A09" w:rsidRDefault="0090549D" w:rsidP="004D0A09">
      <w:pPr>
        <w:spacing w:after="0"/>
        <w:ind w:firstLine="720"/>
        <w:jc w:val="both"/>
        <w:rPr>
          <w:rFonts w:ascii="Times New Roman" w:hAnsi="Times New Roman" w:cs="Times New Roman"/>
          <w:sz w:val="24"/>
          <w:szCs w:val="24"/>
          <w:lang w:val="mn-MN"/>
        </w:rPr>
      </w:pPr>
      <w:r w:rsidRPr="004D0A09">
        <w:rPr>
          <w:rFonts w:ascii="Times New Roman" w:hAnsi="Times New Roman" w:cs="Times New Roman"/>
          <w:sz w:val="24"/>
          <w:szCs w:val="24"/>
          <w:lang w:val="mn-MN"/>
        </w:rPr>
        <w:t xml:space="preserve">Поэтому необходимо увеличить жанры и темы телепередач,  связанные с исконно народной культурой, вызывающие у телезрителей живой познавательный интерес, обоснованные на исследования учёных. </w:t>
      </w:r>
    </w:p>
    <w:p w:rsidR="004D0A09" w:rsidRPr="004D0A09" w:rsidRDefault="004D0A09" w:rsidP="004D0A09">
      <w:pPr>
        <w:spacing w:after="0"/>
        <w:jc w:val="center"/>
        <w:rPr>
          <w:rFonts w:ascii="Times New Roman" w:hAnsi="Times New Roman" w:cs="Times New Roman"/>
          <w:b/>
          <w:sz w:val="24"/>
          <w:szCs w:val="24"/>
          <w:lang w:val="mn-MN"/>
        </w:rPr>
      </w:pPr>
    </w:p>
    <w:p w:rsidR="004D0A09" w:rsidRPr="004D0A09" w:rsidRDefault="004D0A09" w:rsidP="004D0A09">
      <w:pPr>
        <w:spacing w:after="0"/>
        <w:jc w:val="center"/>
        <w:rPr>
          <w:rFonts w:ascii="Times New Roman" w:hAnsi="Times New Roman" w:cs="Times New Roman"/>
          <w:b/>
          <w:sz w:val="24"/>
          <w:szCs w:val="24"/>
          <w:lang w:val="mn-MN"/>
        </w:rPr>
      </w:pPr>
      <w:r w:rsidRPr="004D0A09">
        <w:rPr>
          <w:rFonts w:ascii="Times New Roman" w:hAnsi="Times New Roman" w:cs="Times New Roman"/>
          <w:b/>
          <w:sz w:val="24"/>
          <w:szCs w:val="24"/>
          <w:lang w:val="mn-MN"/>
        </w:rPr>
        <w:t>Номзүй</w:t>
      </w:r>
    </w:p>
    <w:p w:rsidR="004D0A09" w:rsidRPr="004D0A09" w:rsidRDefault="004D0A09" w:rsidP="004D0A09">
      <w:pPr>
        <w:spacing w:after="0"/>
        <w:rPr>
          <w:rFonts w:ascii="Times New Roman" w:hAnsi="Times New Roman" w:cs="Times New Roman"/>
          <w:b/>
          <w:sz w:val="24"/>
          <w:szCs w:val="24"/>
          <w:lang w:val="mn-MN"/>
        </w:rPr>
      </w:pPr>
    </w:p>
    <w:p w:rsidR="004D0A09" w:rsidRPr="004D0A09" w:rsidRDefault="004D0A09" w:rsidP="004D0A09">
      <w:pPr>
        <w:spacing w:after="0"/>
        <w:rPr>
          <w:rFonts w:ascii="Times New Roman" w:hAnsi="Times New Roman" w:cs="Times New Roman"/>
          <w:b/>
          <w:sz w:val="24"/>
          <w:szCs w:val="24"/>
          <w:lang w:val="mn-MN"/>
        </w:rPr>
      </w:pPr>
      <w:r w:rsidRPr="004D0A09">
        <w:rPr>
          <w:rFonts w:ascii="Times New Roman" w:hAnsi="Times New Roman" w:cs="Times New Roman"/>
          <w:b/>
          <w:sz w:val="24"/>
          <w:szCs w:val="24"/>
          <w:lang w:val="mn-MN"/>
        </w:rPr>
        <w:t>Эш татаж, ашигласан бүтээл</w:t>
      </w:r>
    </w:p>
    <w:p w:rsidR="004D0A09" w:rsidRPr="004D0A09" w:rsidRDefault="004D0A09" w:rsidP="004D0A09">
      <w:pPr>
        <w:pStyle w:val="FootnoteText"/>
        <w:numPr>
          <w:ilvl w:val="0"/>
          <w:numId w:val="9"/>
        </w:numPr>
        <w:spacing w:line="276" w:lineRule="auto"/>
        <w:rPr>
          <w:rFonts w:ascii="Times New Roman" w:hAnsi="Times New Roman" w:cs="Times New Roman"/>
          <w:sz w:val="24"/>
        </w:rPr>
      </w:pPr>
      <w:r w:rsidRPr="004D0A09">
        <w:rPr>
          <w:rFonts w:ascii="Times New Roman" w:hAnsi="Times New Roman" w:cs="Times New Roman"/>
          <w:sz w:val="24"/>
          <w:lang w:val="mn-MN"/>
        </w:rPr>
        <w:t xml:space="preserve">Болд-Эрдэнэ Б., “Олон нийтийн харилцаа” редактор Ч.Чойсамба доктор </w:t>
      </w:r>
      <w:r w:rsidRPr="004D0A09">
        <w:rPr>
          <w:rFonts w:ascii="Times New Roman" w:hAnsi="Times New Roman" w:cs="Times New Roman"/>
          <w:sz w:val="24"/>
        </w:rPr>
        <w:t>/</w:t>
      </w:r>
      <w:proofErr w:type="spellStart"/>
      <w:r w:rsidRPr="004D0A09">
        <w:rPr>
          <w:rFonts w:ascii="Times New Roman" w:hAnsi="Times New Roman" w:cs="Times New Roman"/>
          <w:sz w:val="24"/>
        </w:rPr>
        <w:t>Ph.D</w:t>
      </w:r>
      <w:proofErr w:type="spellEnd"/>
      <w:r w:rsidRPr="004D0A09">
        <w:rPr>
          <w:rFonts w:ascii="Times New Roman" w:hAnsi="Times New Roman" w:cs="Times New Roman"/>
          <w:sz w:val="24"/>
        </w:rPr>
        <w:t>/</w:t>
      </w:r>
      <w:r w:rsidRPr="004D0A09">
        <w:rPr>
          <w:rFonts w:ascii="Times New Roman" w:hAnsi="Times New Roman" w:cs="Times New Roman"/>
          <w:sz w:val="24"/>
          <w:lang w:val="mn-MN"/>
        </w:rPr>
        <w:t>, УБ., 2006. 206, 208-р талд</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Монголын Хэвлэлийн Хүрээлэн, Мэдээлэл Судалгааны Алба “Монголын Үндэсний Олон Нийтийн Телевизийн шилжилтийн үеийн хөтөлбөрийн бүтэц, мэдээ, нэвтрүүлгийн агуулгын мониторинг” </w:t>
      </w:r>
      <w:r w:rsidRPr="004D0A09">
        <w:rPr>
          <w:rFonts w:ascii="Times New Roman" w:hAnsi="Times New Roman" w:cs="Times New Roman"/>
          <w:sz w:val="24"/>
        </w:rPr>
        <w:t>(</w:t>
      </w:r>
      <w:r w:rsidRPr="004D0A09">
        <w:rPr>
          <w:rFonts w:ascii="Times New Roman" w:hAnsi="Times New Roman" w:cs="Times New Roman"/>
          <w:sz w:val="24"/>
          <w:lang w:val="mn-MN"/>
        </w:rPr>
        <w:t>Нэгдүгээр шатны тайлан</w:t>
      </w:r>
      <w:r w:rsidRPr="004D0A09">
        <w:rPr>
          <w:rFonts w:ascii="Times New Roman" w:hAnsi="Times New Roman" w:cs="Times New Roman"/>
          <w:sz w:val="24"/>
        </w:rPr>
        <w:t>)</w:t>
      </w:r>
      <w:r w:rsidRPr="004D0A09">
        <w:rPr>
          <w:rFonts w:ascii="Times New Roman" w:hAnsi="Times New Roman" w:cs="Times New Roman"/>
          <w:sz w:val="24"/>
          <w:lang w:val="mn-MN"/>
        </w:rPr>
        <w:t xml:space="preserve"> УБ., 2007.</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Хэвлэлийн хүрээлэн, Нээлттэй нийгэм форум “МҮОНТ-ийн шилжилтийн үеийн хөтөлбөрийн бүтэц, мэдээ, нэвтрүүлгийн агуулгын мониторинг -2” УБ., 2010</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Хэвлэлийн хүрээлэн, Нээлттэй нийгэм форум “МҮОНТ-ийн шилжилтийн үеийн хөтөлбөрийн бүтэц, мэдээ, нэвтрүүлгийн агуулгын мониторинг -3” УБ., 2011</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Монголын Үндэсний Олон Нийтийн Радио, Телевизийн 2014 оны үйл ажиллагааны тайлан. </w:t>
      </w:r>
      <w:hyperlink r:id="rId10" w:history="1">
        <w:r w:rsidRPr="004D0A09">
          <w:rPr>
            <w:rStyle w:val="Hyperlink"/>
            <w:rFonts w:ascii="Times New Roman" w:hAnsi="Times New Roman" w:cs="Times New Roman"/>
            <w:sz w:val="24"/>
            <w:lang w:val="mn-MN"/>
          </w:rPr>
          <w:t>http://mnb.mn/s/76?type_slug=i</w:t>
        </w:r>
      </w:hyperlink>
      <w:r w:rsidRPr="004D0A09">
        <w:rPr>
          <w:rFonts w:ascii="Times New Roman" w:hAnsi="Times New Roman" w:cs="Times New Roman"/>
          <w:sz w:val="24"/>
          <w:lang w:val="mn-MN"/>
        </w:rPr>
        <w:t xml:space="preserve"> </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lastRenderedPageBreak/>
        <w:t xml:space="preserve">Цэрэнжав Д., “Тал төсвийн цаана” нийтлэл. </w:t>
      </w:r>
      <w:hyperlink r:id="rId11" w:history="1">
        <w:r w:rsidRPr="004D0A09">
          <w:rPr>
            <w:rStyle w:val="Hyperlink"/>
            <w:rFonts w:ascii="Times New Roman" w:hAnsi="Times New Roman" w:cs="Times New Roman"/>
            <w:sz w:val="24"/>
            <w:lang w:val="mn-MN"/>
          </w:rPr>
          <w:t>http://ajiglagch.mn/</w:t>
        </w:r>
      </w:hyperlink>
      <w:r w:rsidRPr="004D0A09">
        <w:rPr>
          <w:rFonts w:ascii="Times New Roman" w:hAnsi="Times New Roman" w:cs="Times New Roman"/>
          <w:sz w:val="24"/>
          <w:lang w:val="mn-MN"/>
        </w:rPr>
        <w:t xml:space="preserve"> </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Олон нийтийн радио, телевизийн тухай. 2005 оны 1-р сарын 27.  </w:t>
      </w:r>
      <w:hyperlink r:id="rId12" w:history="1">
        <w:r w:rsidRPr="004D0A09">
          <w:rPr>
            <w:rStyle w:val="Hyperlink"/>
            <w:rFonts w:ascii="Times New Roman" w:hAnsi="Times New Roman" w:cs="Times New Roman"/>
            <w:sz w:val="24"/>
            <w:lang w:val="mn-MN"/>
          </w:rPr>
          <w:t>http://legalinfo.mn/law/details/424?lawid=424</w:t>
        </w:r>
      </w:hyperlink>
      <w:r w:rsidRPr="004D0A09">
        <w:rPr>
          <w:rFonts w:ascii="Times New Roman" w:hAnsi="Times New Roman" w:cs="Times New Roman"/>
          <w:sz w:val="24"/>
          <w:lang w:val="mn-MN"/>
        </w:rPr>
        <w:t xml:space="preserve"> </w:t>
      </w:r>
    </w:p>
    <w:p w:rsidR="004D0A09" w:rsidRPr="004D0A09" w:rsidRDefault="004D0A09" w:rsidP="004D0A09">
      <w:pPr>
        <w:pStyle w:val="FootnoteText"/>
        <w:numPr>
          <w:ilvl w:val="0"/>
          <w:numId w:val="9"/>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Эрдэнэцогт Ж. “Үндэсний цөөнхөд зориулсан нэвтрүүлэг бэлтгэж байгаа байдал, чиг хандлага” өгүүлэл. БСА, Буриад судлал </w:t>
      </w:r>
      <w:r w:rsidRPr="004D0A09">
        <w:rPr>
          <w:rFonts w:ascii="Times New Roman" w:hAnsi="Times New Roman" w:cs="Times New Roman"/>
          <w:sz w:val="24"/>
        </w:rPr>
        <w:t>IV</w:t>
      </w:r>
      <w:r w:rsidRPr="004D0A09">
        <w:rPr>
          <w:rFonts w:ascii="Times New Roman" w:hAnsi="Times New Roman" w:cs="Times New Roman"/>
          <w:sz w:val="24"/>
          <w:lang w:val="mn-MN"/>
        </w:rPr>
        <w:t xml:space="preserve"> боть </w:t>
      </w:r>
      <w:r w:rsidRPr="004D0A09">
        <w:rPr>
          <w:rFonts w:ascii="Times New Roman" w:hAnsi="Times New Roman" w:cs="Times New Roman"/>
          <w:sz w:val="24"/>
        </w:rPr>
        <w:t>(004)</w:t>
      </w:r>
      <w:r w:rsidRPr="004D0A09">
        <w:rPr>
          <w:rFonts w:ascii="Times New Roman" w:hAnsi="Times New Roman" w:cs="Times New Roman"/>
          <w:sz w:val="24"/>
          <w:lang w:val="mn-MN"/>
        </w:rPr>
        <w:t>, Эрдэм шинжилгээний бичиг, эмхэтгэсэн М.Одмандах, редактор Г.Гантогтох. УБ., 2014. 68-р талд.</w:t>
      </w:r>
    </w:p>
    <w:p w:rsidR="004D0A09" w:rsidRPr="004D0A09" w:rsidRDefault="004D0A09" w:rsidP="004D0A09">
      <w:pPr>
        <w:pStyle w:val="FootnoteText"/>
        <w:spacing w:line="276" w:lineRule="auto"/>
        <w:jc w:val="both"/>
        <w:rPr>
          <w:rFonts w:ascii="Times New Roman" w:hAnsi="Times New Roman" w:cs="Times New Roman"/>
          <w:b/>
          <w:sz w:val="24"/>
          <w:lang w:val="mn-MN"/>
        </w:rPr>
      </w:pPr>
      <w:r w:rsidRPr="004D0A09">
        <w:rPr>
          <w:rFonts w:ascii="Times New Roman" w:hAnsi="Times New Roman" w:cs="Times New Roman"/>
          <w:b/>
          <w:sz w:val="24"/>
          <w:lang w:val="mn-MN"/>
        </w:rPr>
        <w:t>Эх хэрэглэгдэхүүн:</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“Дөрвөн бэрх” нэвтрүүлэг. МҮОНТ. 2015.02.20. 21.00-22.30 цаг.</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“Үндэстэн ястны мэнд” нэвтрүүлэг </w:t>
      </w:r>
      <w:r w:rsidRPr="004D0A09">
        <w:rPr>
          <w:rFonts w:ascii="Times New Roman" w:hAnsi="Times New Roman" w:cs="Times New Roman"/>
          <w:sz w:val="24"/>
        </w:rPr>
        <w:t>/</w:t>
      </w:r>
      <w:r w:rsidRPr="004D0A09">
        <w:rPr>
          <w:rFonts w:ascii="Times New Roman" w:hAnsi="Times New Roman" w:cs="Times New Roman"/>
          <w:sz w:val="24"/>
          <w:lang w:val="mn-MN"/>
        </w:rPr>
        <w:t>Давталт – 2013 оны Сар шинийн дугаар</w:t>
      </w:r>
      <w:r w:rsidRPr="004D0A09">
        <w:rPr>
          <w:rFonts w:ascii="Times New Roman" w:hAnsi="Times New Roman" w:cs="Times New Roman"/>
          <w:sz w:val="24"/>
        </w:rPr>
        <w:t>/</w:t>
      </w:r>
      <w:r w:rsidRPr="004D0A09">
        <w:rPr>
          <w:rFonts w:ascii="Times New Roman" w:hAnsi="Times New Roman" w:cs="Times New Roman"/>
          <w:sz w:val="24"/>
          <w:lang w:val="mn-MN"/>
        </w:rPr>
        <w:t>. МҮОНТ-ийн МН-2 суваг. 2015.02.18. 16.00-17.00 цаг.</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“Үндэстэн ястны мэнд” нэвтрүүлэг. МҮОНТ-ийн МН-2 суваг. 2015.02.20. </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“Ардын дуу” цэнгээнт нэвтрүүлэг. Монгол </w:t>
      </w:r>
      <w:r w:rsidRPr="004D0A09">
        <w:rPr>
          <w:rFonts w:ascii="Times New Roman" w:hAnsi="Times New Roman" w:cs="Times New Roman"/>
          <w:sz w:val="24"/>
        </w:rPr>
        <w:t>HD</w:t>
      </w:r>
      <w:r w:rsidRPr="004D0A09">
        <w:rPr>
          <w:rFonts w:ascii="Times New Roman" w:hAnsi="Times New Roman" w:cs="Times New Roman"/>
          <w:sz w:val="24"/>
          <w:lang w:val="mn-MN"/>
        </w:rPr>
        <w:t xml:space="preserve"> телевиз. 2015.02.18. 15.00-17.00 цаг</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 xml:space="preserve">“Заншлын хэлхээ” нэвтрүүлэг. Монгол </w:t>
      </w:r>
      <w:r w:rsidRPr="004D0A09">
        <w:rPr>
          <w:rFonts w:ascii="Times New Roman" w:hAnsi="Times New Roman" w:cs="Times New Roman"/>
          <w:sz w:val="24"/>
        </w:rPr>
        <w:t>HD</w:t>
      </w:r>
      <w:r w:rsidRPr="004D0A09">
        <w:rPr>
          <w:rFonts w:ascii="Times New Roman" w:hAnsi="Times New Roman" w:cs="Times New Roman"/>
          <w:sz w:val="24"/>
          <w:lang w:val="mn-MN"/>
        </w:rPr>
        <w:t xml:space="preserve"> телевиз. 2015.04.06. 18.00-19.00 цаг.</w:t>
      </w:r>
    </w:p>
    <w:p w:rsidR="004D0A09" w:rsidRPr="004D0A09" w:rsidRDefault="004D0A09" w:rsidP="004D0A09">
      <w:pPr>
        <w:pStyle w:val="FootnoteText"/>
        <w:numPr>
          <w:ilvl w:val="0"/>
          <w:numId w:val="10"/>
        </w:numPr>
        <w:spacing w:line="276" w:lineRule="auto"/>
        <w:jc w:val="both"/>
        <w:rPr>
          <w:rFonts w:ascii="Times New Roman" w:hAnsi="Times New Roman" w:cs="Times New Roman"/>
          <w:sz w:val="24"/>
          <w:lang w:val="mn-MN"/>
        </w:rPr>
      </w:pPr>
      <w:r w:rsidRPr="004D0A09">
        <w:rPr>
          <w:rFonts w:ascii="Times New Roman" w:hAnsi="Times New Roman" w:cs="Times New Roman"/>
          <w:sz w:val="24"/>
          <w:lang w:val="mn-MN"/>
        </w:rPr>
        <w:t>Эх орон телевизийн сар шинийн баярт зориулсан шторкууд. 2015. 02.18-22.</w:t>
      </w:r>
    </w:p>
    <w:p w:rsidR="00FE0FBE" w:rsidRPr="004D0A09" w:rsidRDefault="00FE0FBE" w:rsidP="00964877">
      <w:pPr>
        <w:pStyle w:val="FootnoteText"/>
        <w:spacing w:line="276" w:lineRule="auto"/>
        <w:jc w:val="both"/>
        <w:rPr>
          <w:rFonts w:ascii="Times New Roman" w:hAnsi="Times New Roman" w:cs="Times New Roman"/>
          <w:sz w:val="24"/>
          <w:lang w:val="mn-MN"/>
        </w:rPr>
      </w:pPr>
    </w:p>
    <w:sectPr w:rsidR="00FE0FBE" w:rsidRPr="004D0A09" w:rsidSect="00AE50F3">
      <w:footerReference w:type="default" r:id="rId13"/>
      <w:pgSz w:w="11909" w:h="16834" w:code="9"/>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38" w:rsidRDefault="009A5B38" w:rsidP="006B2501">
      <w:pPr>
        <w:spacing w:after="0" w:line="240" w:lineRule="auto"/>
      </w:pPr>
      <w:r>
        <w:separator/>
      </w:r>
    </w:p>
  </w:endnote>
  <w:endnote w:type="continuationSeparator" w:id="0">
    <w:p w:rsidR="009A5B38" w:rsidRDefault="009A5B38" w:rsidP="006B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32502"/>
      <w:docPartObj>
        <w:docPartGallery w:val="Page Numbers (Bottom of Page)"/>
        <w:docPartUnique/>
      </w:docPartObj>
    </w:sdtPr>
    <w:sdtEndPr>
      <w:rPr>
        <w:rFonts w:ascii="Arial" w:hAnsi="Arial" w:cs="Arial"/>
        <w:noProof/>
        <w:sz w:val="20"/>
      </w:rPr>
    </w:sdtEndPr>
    <w:sdtContent>
      <w:p w:rsidR="00A85F0E" w:rsidRPr="00A85F0E" w:rsidRDefault="00A85F0E">
        <w:pPr>
          <w:pStyle w:val="Footer"/>
          <w:jc w:val="center"/>
          <w:rPr>
            <w:rFonts w:ascii="Arial" w:hAnsi="Arial" w:cs="Arial"/>
            <w:sz w:val="20"/>
          </w:rPr>
        </w:pPr>
        <w:r w:rsidRPr="00A85F0E">
          <w:rPr>
            <w:rFonts w:ascii="Arial" w:hAnsi="Arial" w:cs="Arial"/>
            <w:sz w:val="20"/>
          </w:rPr>
          <w:fldChar w:fldCharType="begin"/>
        </w:r>
        <w:r w:rsidRPr="00A85F0E">
          <w:rPr>
            <w:rFonts w:ascii="Arial" w:hAnsi="Arial" w:cs="Arial"/>
            <w:sz w:val="20"/>
          </w:rPr>
          <w:instrText xml:space="preserve"> PAGE   \* MERGEFORMAT </w:instrText>
        </w:r>
        <w:r w:rsidRPr="00A85F0E">
          <w:rPr>
            <w:rFonts w:ascii="Arial" w:hAnsi="Arial" w:cs="Arial"/>
            <w:sz w:val="20"/>
          </w:rPr>
          <w:fldChar w:fldCharType="separate"/>
        </w:r>
        <w:r w:rsidR="00F35E74">
          <w:rPr>
            <w:rFonts w:ascii="Arial" w:hAnsi="Arial" w:cs="Arial"/>
            <w:noProof/>
            <w:sz w:val="20"/>
          </w:rPr>
          <w:t>3</w:t>
        </w:r>
        <w:r w:rsidRPr="00A85F0E">
          <w:rPr>
            <w:rFonts w:ascii="Arial" w:hAnsi="Arial" w:cs="Arial"/>
            <w:noProof/>
            <w:sz w:val="20"/>
          </w:rPr>
          <w:fldChar w:fldCharType="end"/>
        </w:r>
      </w:p>
    </w:sdtContent>
  </w:sdt>
  <w:p w:rsidR="00A85F0E" w:rsidRDefault="00A85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38" w:rsidRDefault="009A5B38" w:rsidP="006B2501">
      <w:pPr>
        <w:spacing w:after="0" w:line="240" w:lineRule="auto"/>
      </w:pPr>
      <w:r>
        <w:separator/>
      </w:r>
    </w:p>
  </w:footnote>
  <w:footnote w:type="continuationSeparator" w:id="0">
    <w:p w:rsidR="009A5B38" w:rsidRDefault="009A5B38" w:rsidP="006B2501">
      <w:pPr>
        <w:spacing w:after="0" w:line="240" w:lineRule="auto"/>
      </w:pPr>
      <w:r>
        <w:continuationSeparator/>
      </w:r>
    </w:p>
  </w:footnote>
  <w:footnote w:id="1">
    <w:p w:rsidR="00314877" w:rsidRPr="00F35E74" w:rsidRDefault="00314877">
      <w:pPr>
        <w:pStyle w:val="FootnoteText"/>
        <w:rPr>
          <w:rFonts w:ascii="Times New Roman" w:hAnsi="Times New Roman" w:cs="Times New Roman"/>
          <w:b/>
          <w:sz w:val="18"/>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Б.Болд-Эрдэнэ “Олон нийтийн харилцаа” редактор Ч.Чойсамба доктор </w:t>
      </w:r>
      <w:r w:rsidRPr="00F35E74">
        <w:rPr>
          <w:rFonts w:ascii="Times New Roman" w:hAnsi="Times New Roman" w:cs="Times New Roman"/>
          <w:b/>
          <w:sz w:val="18"/>
        </w:rPr>
        <w:t>/</w:t>
      </w:r>
      <w:proofErr w:type="spellStart"/>
      <w:r w:rsidRPr="00F35E74">
        <w:rPr>
          <w:rFonts w:ascii="Times New Roman" w:hAnsi="Times New Roman" w:cs="Times New Roman"/>
          <w:b/>
          <w:sz w:val="18"/>
        </w:rPr>
        <w:t>Ph.D</w:t>
      </w:r>
      <w:proofErr w:type="spellEnd"/>
      <w:r w:rsidRPr="00F35E74">
        <w:rPr>
          <w:rFonts w:ascii="Times New Roman" w:hAnsi="Times New Roman" w:cs="Times New Roman"/>
          <w:b/>
          <w:sz w:val="18"/>
        </w:rPr>
        <w:t>/</w:t>
      </w:r>
      <w:r w:rsidRPr="00F35E74">
        <w:rPr>
          <w:rFonts w:ascii="Times New Roman" w:hAnsi="Times New Roman" w:cs="Times New Roman"/>
          <w:b/>
          <w:sz w:val="18"/>
          <w:lang w:val="mn-MN"/>
        </w:rPr>
        <w:t>, УБ., 2006. 206-р талд</w:t>
      </w:r>
    </w:p>
  </w:footnote>
  <w:footnote w:id="2">
    <w:p w:rsidR="00DA793B" w:rsidRPr="00F35E74" w:rsidRDefault="00DA793B">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Б.Болд-Эрдэнэ “Олон нийтийн харилцаа” редактор Ч.Чойсамба доктор </w:t>
      </w:r>
      <w:r w:rsidRPr="00F35E74">
        <w:rPr>
          <w:rFonts w:ascii="Times New Roman" w:hAnsi="Times New Roman" w:cs="Times New Roman"/>
          <w:b/>
          <w:sz w:val="18"/>
        </w:rPr>
        <w:t>/</w:t>
      </w:r>
      <w:proofErr w:type="spellStart"/>
      <w:r w:rsidRPr="00F35E74">
        <w:rPr>
          <w:rFonts w:ascii="Times New Roman" w:hAnsi="Times New Roman" w:cs="Times New Roman"/>
          <w:b/>
          <w:sz w:val="18"/>
        </w:rPr>
        <w:t>Ph.D</w:t>
      </w:r>
      <w:proofErr w:type="spellEnd"/>
      <w:r w:rsidRPr="00F35E74">
        <w:rPr>
          <w:rFonts w:ascii="Times New Roman" w:hAnsi="Times New Roman" w:cs="Times New Roman"/>
          <w:b/>
          <w:sz w:val="18"/>
        </w:rPr>
        <w:t>/</w:t>
      </w:r>
      <w:r w:rsidRPr="00F35E74">
        <w:rPr>
          <w:rFonts w:ascii="Times New Roman" w:hAnsi="Times New Roman" w:cs="Times New Roman"/>
          <w:b/>
          <w:sz w:val="18"/>
          <w:lang w:val="mn-MN"/>
        </w:rPr>
        <w:t>, УБ., 2006. 208-р талд</w:t>
      </w:r>
    </w:p>
  </w:footnote>
  <w:footnote w:id="3">
    <w:p w:rsidR="006F6D00" w:rsidRPr="00F35E74" w:rsidRDefault="00BE0B06" w:rsidP="003B1682">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006F6D00" w:rsidRPr="00F35E74">
        <w:rPr>
          <w:rFonts w:ascii="Times New Roman" w:hAnsi="Times New Roman" w:cs="Times New Roman"/>
          <w:b/>
          <w:sz w:val="18"/>
          <w:lang w:val="mn-MN"/>
        </w:rPr>
        <w:t xml:space="preserve">Монголын Хэвлэлийн Хүрээлэн, Мэдээлэл Судалгааны Алба “Монголын Үндэсний Олон Нийтийн Телевизийн шилжилтийн үеийн хөтөлбөрийн бүтэц, мэдээ, нэвтрүүлгийн агуулгын мониторинг” </w:t>
      </w:r>
      <w:r w:rsidR="006F6D00" w:rsidRPr="00F35E74">
        <w:rPr>
          <w:rFonts w:ascii="Times New Roman" w:hAnsi="Times New Roman" w:cs="Times New Roman"/>
          <w:b/>
          <w:sz w:val="18"/>
        </w:rPr>
        <w:t>(</w:t>
      </w:r>
      <w:r w:rsidR="006F6D00" w:rsidRPr="00F35E74">
        <w:rPr>
          <w:rFonts w:ascii="Times New Roman" w:hAnsi="Times New Roman" w:cs="Times New Roman"/>
          <w:b/>
          <w:sz w:val="18"/>
          <w:lang w:val="mn-MN"/>
        </w:rPr>
        <w:t>Нэгдүгээр шатны тайлан</w:t>
      </w:r>
      <w:r w:rsidR="006F6D00" w:rsidRPr="00F35E74">
        <w:rPr>
          <w:rFonts w:ascii="Times New Roman" w:hAnsi="Times New Roman" w:cs="Times New Roman"/>
          <w:b/>
          <w:sz w:val="18"/>
        </w:rPr>
        <w:t>)</w:t>
      </w:r>
      <w:r w:rsidR="006F6D00" w:rsidRPr="00F35E74">
        <w:rPr>
          <w:rFonts w:ascii="Times New Roman" w:hAnsi="Times New Roman" w:cs="Times New Roman"/>
          <w:b/>
          <w:sz w:val="18"/>
          <w:lang w:val="mn-MN"/>
        </w:rPr>
        <w:t xml:space="preserve"> УБ., 2007.</w:t>
      </w:r>
    </w:p>
    <w:p w:rsidR="00BE0B06" w:rsidRPr="00F35E74" w:rsidRDefault="006F6D00" w:rsidP="003B1682">
      <w:pPr>
        <w:pStyle w:val="FootnoteText"/>
        <w:rPr>
          <w:rFonts w:ascii="Times New Roman" w:hAnsi="Times New Roman" w:cs="Times New Roman"/>
          <w:b/>
          <w:sz w:val="18"/>
          <w:lang w:val="mn-MN"/>
        </w:rPr>
      </w:pPr>
      <w:r w:rsidRPr="00F35E74">
        <w:rPr>
          <w:rFonts w:ascii="Times New Roman" w:hAnsi="Times New Roman" w:cs="Times New Roman"/>
          <w:b/>
          <w:sz w:val="18"/>
          <w:lang w:val="mn-MN"/>
        </w:rPr>
        <w:t xml:space="preserve">- </w:t>
      </w:r>
      <w:r w:rsidR="00BE0B06" w:rsidRPr="00F35E74">
        <w:rPr>
          <w:rFonts w:ascii="Times New Roman" w:hAnsi="Times New Roman" w:cs="Times New Roman"/>
          <w:b/>
          <w:sz w:val="18"/>
          <w:lang w:val="mn-MN"/>
        </w:rPr>
        <w:t>Хэвлэлийн хүрээлэн, Нээлттэй нийгэм форум “МҮОНТ-ийн шилжилтийн үеийн хөтөлбөрийн бүтэц, мэдээ, нэвтрүүлгийн агуулгын мониторинг -2” УБ., 2010</w:t>
      </w:r>
    </w:p>
    <w:p w:rsidR="00BE0B06" w:rsidRPr="00F35E74" w:rsidRDefault="006F6D00" w:rsidP="003B1682">
      <w:pPr>
        <w:pStyle w:val="FootnoteText"/>
        <w:rPr>
          <w:rFonts w:ascii="Times New Roman" w:hAnsi="Times New Roman" w:cs="Times New Roman"/>
          <w:b/>
          <w:sz w:val="18"/>
          <w:lang w:val="mn-MN"/>
        </w:rPr>
      </w:pPr>
      <w:r w:rsidRPr="00F35E74">
        <w:rPr>
          <w:rFonts w:ascii="Times New Roman" w:hAnsi="Times New Roman" w:cs="Times New Roman"/>
          <w:b/>
          <w:sz w:val="18"/>
          <w:lang w:val="mn-MN"/>
        </w:rPr>
        <w:t xml:space="preserve">- </w:t>
      </w:r>
      <w:r w:rsidR="00BE0B06" w:rsidRPr="00F35E74">
        <w:rPr>
          <w:rFonts w:ascii="Times New Roman" w:hAnsi="Times New Roman" w:cs="Times New Roman"/>
          <w:b/>
          <w:sz w:val="18"/>
          <w:lang w:val="mn-MN"/>
        </w:rPr>
        <w:t>Хэвлэлийн хүрээлэн, Нээлттэй нийгэм форум “МҮОНТ-ийн шилжилтийн үеийн хөтөлбөрийн бүтэц, мэдээ, нэвтрүүлгийн агуулгын мониторинг -3” УБ., 2011</w:t>
      </w:r>
    </w:p>
  </w:footnote>
  <w:footnote w:id="4">
    <w:p w:rsidR="007C6265" w:rsidRPr="00F35E74" w:rsidRDefault="007C6265" w:rsidP="003B1682">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Монголын Үндэсний Олон Нийтийн Радио, Телевизийн 2014 оны үйл ажиллагааны тайлан. </w:t>
      </w:r>
      <w:hyperlink r:id="rId1" w:history="1">
        <w:r w:rsidRPr="00F35E74">
          <w:rPr>
            <w:rStyle w:val="Hyperlink"/>
            <w:rFonts w:ascii="Times New Roman" w:hAnsi="Times New Roman" w:cs="Times New Roman"/>
            <w:b/>
            <w:sz w:val="18"/>
            <w:lang w:val="mn-MN"/>
          </w:rPr>
          <w:t>http://mnb.mn/s/76?type_slug=i</w:t>
        </w:r>
      </w:hyperlink>
      <w:r w:rsidRPr="00F35E74">
        <w:rPr>
          <w:rFonts w:ascii="Times New Roman" w:hAnsi="Times New Roman" w:cs="Times New Roman"/>
          <w:b/>
          <w:sz w:val="18"/>
          <w:lang w:val="mn-MN"/>
        </w:rPr>
        <w:t xml:space="preserve"> Хуудас 5.</w:t>
      </w:r>
    </w:p>
  </w:footnote>
  <w:footnote w:id="5">
    <w:p w:rsidR="003708D3" w:rsidRPr="00F35E74" w:rsidRDefault="003708D3">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Д.Цэрэнжав “Тал төсвийн цаана” нийтлэл.</w:t>
      </w:r>
      <w:r w:rsidRPr="00F35E74">
        <w:rPr>
          <w:rFonts w:ascii="Times New Roman" w:hAnsi="Times New Roman" w:cs="Times New Roman"/>
          <w:b/>
          <w:sz w:val="18"/>
        </w:rPr>
        <w:t xml:space="preserve"> </w:t>
      </w:r>
      <w:hyperlink r:id="rId2" w:history="1">
        <w:r w:rsidRPr="00F35E74">
          <w:rPr>
            <w:rStyle w:val="Hyperlink"/>
            <w:rFonts w:ascii="Times New Roman" w:hAnsi="Times New Roman" w:cs="Times New Roman"/>
            <w:b/>
            <w:sz w:val="18"/>
            <w:lang w:val="mn-MN"/>
          </w:rPr>
          <w:t>http://ajiglagch.mn/</w:t>
        </w:r>
      </w:hyperlink>
    </w:p>
  </w:footnote>
  <w:footnote w:id="6">
    <w:p w:rsidR="007C6265" w:rsidRPr="00F35E74" w:rsidRDefault="007C6265" w:rsidP="003B1682">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Монголын Үндэсний Олон Нийтийн Радио, Телевизийн 2014 оны үйл ажиллагааны тайлан. </w:t>
      </w:r>
      <w:hyperlink r:id="rId3" w:history="1">
        <w:r w:rsidRPr="00F35E74">
          <w:rPr>
            <w:rStyle w:val="Hyperlink"/>
            <w:rFonts w:ascii="Times New Roman" w:hAnsi="Times New Roman" w:cs="Times New Roman"/>
            <w:b/>
            <w:sz w:val="18"/>
            <w:lang w:val="mn-MN"/>
          </w:rPr>
          <w:t>http://mnb.mn/s/76?type_slug=i</w:t>
        </w:r>
      </w:hyperlink>
      <w:r w:rsidRPr="00F35E74">
        <w:rPr>
          <w:rFonts w:ascii="Times New Roman" w:hAnsi="Times New Roman" w:cs="Times New Roman"/>
          <w:b/>
          <w:sz w:val="18"/>
          <w:lang w:val="mn-MN"/>
        </w:rPr>
        <w:t xml:space="preserve"> Хуудас 5.</w:t>
      </w:r>
    </w:p>
  </w:footnote>
  <w:footnote w:id="7">
    <w:p w:rsidR="00292886" w:rsidRPr="00F35E74" w:rsidRDefault="00292886" w:rsidP="003B1682">
      <w:pPr>
        <w:pStyle w:val="FootnoteText"/>
        <w:rPr>
          <w:rFonts w:ascii="Times New Roman" w:hAnsi="Times New Roman" w:cs="Times New Roman"/>
          <w:b/>
          <w:sz w:val="18"/>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Олон нийтийн радио, телевизийн тухай. 2005 оны 1-р сарын 27.  </w:t>
      </w:r>
      <w:hyperlink r:id="rId4" w:history="1">
        <w:r w:rsidRPr="00F35E74">
          <w:rPr>
            <w:rStyle w:val="Hyperlink"/>
            <w:rFonts w:ascii="Times New Roman" w:hAnsi="Times New Roman" w:cs="Times New Roman"/>
            <w:b/>
            <w:sz w:val="18"/>
            <w:lang w:val="mn-MN"/>
          </w:rPr>
          <w:t>http://legalinfo.mn/law/details/424?lawid=424</w:t>
        </w:r>
      </w:hyperlink>
      <w:r w:rsidRPr="00F35E74">
        <w:rPr>
          <w:rFonts w:ascii="Times New Roman" w:hAnsi="Times New Roman" w:cs="Times New Roman"/>
          <w:b/>
          <w:sz w:val="18"/>
        </w:rPr>
        <w:t xml:space="preserve"> </w:t>
      </w:r>
    </w:p>
  </w:footnote>
  <w:footnote w:id="8">
    <w:p w:rsidR="00C708CF" w:rsidRPr="00F35E74" w:rsidRDefault="00C708CF">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Олон нийтийн радио, телевизийн тухай. 2005 оны 1-р сарын 27.  </w:t>
      </w:r>
      <w:hyperlink r:id="rId5" w:history="1">
        <w:r w:rsidRPr="00F35E74">
          <w:rPr>
            <w:rStyle w:val="Hyperlink"/>
            <w:rFonts w:ascii="Times New Roman" w:hAnsi="Times New Roman" w:cs="Times New Roman"/>
            <w:b/>
            <w:sz w:val="18"/>
            <w:lang w:val="mn-MN"/>
          </w:rPr>
          <w:t>http://legalinfo.mn/law/details/424?lawid=424</w:t>
        </w:r>
      </w:hyperlink>
    </w:p>
  </w:footnote>
  <w:footnote w:id="9">
    <w:p w:rsidR="002C0D3C" w:rsidRPr="00F35E74" w:rsidRDefault="002C0D3C">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Ж.Эрдэнэцогт “</w:t>
      </w:r>
      <w:r w:rsidR="00773B6E" w:rsidRPr="00F35E74">
        <w:rPr>
          <w:rFonts w:ascii="Times New Roman" w:hAnsi="Times New Roman" w:cs="Times New Roman"/>
          <w:b/>
          <w:sz w:val="18"/>
          <w:lang w:val="mn-MN"/>
        </w:rPr>
        <w:t xml:space="preserve">Үндэсний цөөнхөд зориулсан нэвтрүүлэг бэлтгэж байгаа байдал, чиг хандлага” өгүүлэл. БСА, Буриад судлал </w:t>
      </w:r>
      <w:r w:rsidR="00773B6E" w:rsidRPr="00F35E74">
        <w:rPr>
          <w:rFonts w:ascii="Times New Roman" w:hAnsi="Times New Roman" w:cs="Times New Roman"/>
          <w:b/>
          <w:sz w:val="18"/>
        </w:rPr>
        <w:t>IV</w:t>
      </w:r>
      <w:r w:rsidR="00773B6E" w:rsidRPr="00F35E74">
        <w:rPr>
          <w:rFonts w:ascii="Times New Roman" w:hAnsi="Times New Roman" w:cs="Times New Roman"/>
          <w:b/>
          <w:sz w:val="18"/>
          <w:lang w:val="mn-MN"/>
        </w:rPr>
        <w:t xml:space="preserve"> боть </w:t>
      </w:r>
      <w:r w:rsidR="00773B6E" w:rsidRPr="00F35E74">
        <w:rPr>
          <w:rFonts w:ascii="Times New Roman" w:hAnsi="Times New Roman" w:cs="Times New Roman"/>
          <w:b/>
          <w:sz w:val="18"/>
        </w:rPr>
        <w:t>(004)</w:t>
      </w:r>
      <w:r w:rsidR="00773B6E" w:rsidRPr="00F35E74">
        <w:rPr>
          <w:rFonts w:ascii="Times New Roman" w:hAnsi="Times New Roman" w:cs="Times New Roman"/>
          <w:b/>
          <w:sz w:val="18"/>
          <w:lang w:val="mn-MN"/>
        </w:rPr>
        <w:t>, Эрдэм шинжилгээний бичиг, эмхэтгэсэн М.Одмандах, редактор Г.Гантогтох. УБ., 2014. 68-р талд.</w:t>
      </w:r>
    </w:p>
  </w:footnote>
  <w:footnote w:id="10">
    <w:p w:rsidR="002D1429" w:rsidRPr="00F35E74" w:rsidRDefault="002D1429">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00CD007A" w:rsidRPr="00F35E74">
        <w:rPr>
          <w:rFonts w:ascii="Times New Roman" w:hAnsi="Times New Roman" w:cs="Times New Roman"/>
          <w:b/>
          <w:sz w:val="18"/>
          <w:lang w:val="mn-MN"/>
        </w:rPr>
        <w:t>Мөн өгүүллийн</w:t>
      </w:r>
      <w:r w:rsidRPr="00F35E74">
        <w:rPr>
          <w:rFonts w:ascii="Times New Roman" w:hAnsi="Times New Roman" w:cs="Times New Roman"/>
          <w:b/>
          <w:sz w:val="18"/>
          <w:lang w:val="mn-MN"/>
        </w:rPr>
        <w:t>. 6</w:t>
      </w:r>
      <w:r w:rsidR="0067469C" w:rsidRPr="00F35E74">
        <w:rPr>
          <w:rFonts w:ascii="Times New Roman" w:hAnsi="Times New Roman" w:cs="Times New Roman"/>
          <w:b/>
          <w:sz w:val="18"/>
          <w:lang w:val="mn-MN"/>
        </w:rPr>
        <w:t>9</w:t>
      </w:r>
      <w:r w:rsidRPr="00F35E74">
        <w:rPr>
          <w:rFonts w:ascii="Times New Roman" w:hAnsi="Times New Roman" w:cs="Times New Roman"/>
          <w:b/>
          <w:sz w:val="18"/>
          <w:lang w:val="mn-MN"/>
        </w:rPr>
        <w:t>-р талд.</w:t>
      </w:r>
    </w:p>
  </w:footnote>
  <w:footnote w:id="11">
    <w:p w:rsidR="00011855" w:rsidRPr="00F35E74" w:rsidRDefault="00011855">
      <w:pPr>
        <w:pStyle w:val="FootnoteText"/>
        <w:rPr>
          <w:rFonts w:ascii="Times New Roman" w:hAnsi="Times New Roman" w:cs="Times New Roman"/>
          <w:b/>
          <w:sz w:val="18"/>
          <w:lang w:val="mn-MN"/>
        </w:rPr>
      </w:pPr>
      <w:r w:rsidRPr="00F35E74">
        <w:rPr>
          <w:rStyle w:val="FootnoteReference"/>
          <w:rFonts w:ascii="Times New Roman" w:hAnsi="Times New Roman" w:cs="Times New Roman"/>
          <w:b/>
          <w:sz w:val="18"/>
        </w:rPr>
        <w:footnoteRef/>
      </w:r>
      <w:r w:rsidRPr="00F35E74">
        <w:rPr>
          <w:rFonts w:ascii="Times New Roman" w:hAnsi="Times New Roman" w:cs="Times New Roman"/>
          <w:b/>
          <w:sz w:val="18"/>
        </w:rPr>
        <w:t xml:space="preserve"> </w:t>
      </w:r>
      <w:r w:rsidRPr="00F35E74">
        <w:rPr>
          <w:rFonts w:ascii="Times New Roman" w:hAnsi="Times New Roman" w:cs="Times New Roman"/>
          <w:b/>
          <w:sz w:val="18"/>
          <w:lang w:val="mn-MN"/>
        </w:rPr>
        <w:t xml:space="preserve">Монголын Үндэсний Олон Нийтийн Радио, Телевизийн 2014 оны үйл ажиллагааны тайлан. </w:t>
      </w:r>
      <w:hyperlink r:id="rId6" w:history="1">
        <w:r w:rsidRPr="00F35E74">
          <w:rPr>
            <w:rStyle w:val="Hyperlink"/>
            <w:rFonts w:ascii="Times New Roman" w:hAnsi="Times New Roman" w:cs="Times New Roman"/>
            <w:b/>
            <w:sz w:val="18"/>
            <w:lang w:val="mn-MN"/>
          </w:rPr>
          <w:t>http://mnb.mn/s/76?type_slug=i</w:t>
        </w:r>
      </w:hyperlink>
      <w:r w:rsidRPr="00F35E74">
        <w:rPr>
          <w:rFonts w:ascii="Times New Roman" w:hAnsi="Times New Roman" w:cs="Times New Roman"/>
          <w:b/>
          <w:sz w:val="18"/>
          <w:lang w:val="mn-MN"/>
        </w:rPr>
        <w:t xml:space="preserve"> Хуудас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85E7F"/>
    <w:multiLevelType w:val="hybridMultilevel"/>
    <w:tmpl w:val="78C0F9FC"/>
    <w:lvl w:ilvl="0" w:tplc="7EF01D6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7469F"/>
    <w:multiLevelType w:val="hybridMultilevel"/>
    <w:tmpl w:val="21A4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94136"/>
    <w:multiLevelType w:val="hybridMultilevel"/>
    <w:tmpl w:val="0D4A5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86B0C"/>
    <w:multiLevelType w:val="hybridMultilevel"/>
    <w:tmpl w:val="74CE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A6B78"/>
    <w:multiLevelType w:val="hybridMultilevel"/>
    <w:tmpl w:val="3FA2A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44710A"/>
    <w:multiLevelType w:val="hybridMultilevel"/>
    <w:tmpl w:val="038C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DC"/>
    <w:rsid w:val="00011855"/>
    <w:rsid w:val="000119C5"/>
    <w:rsid w:val="00020FE0"/>
    <w:rsid w:val="00032744"/>
    <w:rsid w:val="00050FF6"/>
    <w:rsid w:val="00051172"/>
    <w:rsid w:val="000601C9"/>
    <w:rsid w:val="00083D06"/>
    <w:rsid w:val="00086E66"/>
    <w:rsid w:val="000953D6"/>
    <w:rsid w:val="0009657E"/>
    <w:rsid w:val="000966AD"/>
    <w:rsid w:val="000A2D79"/>
    <w:rsid w:val="000C5D82"/>
    <w:rsid w:val="000D7E54"/>
    <w:rsid w:val="000E6175"/>
    <w:rsid w:val="000E6D7A"/>
    <w:rsid w:val="00105DEC"/>
    <w:rsid w:val="0011498E"/>
    <w:rsid w:val="00115DDD"/>
    <w:rsid w:val="00116BAD"/>
    <w:rsid w:val="001203D7"/>
    <w:rsid w:val="00153639"/>
    <w:rsid w:val="0015783C"/>
    <w:rsid w:val="00161EB3"/>
    <w:rsid w:val="00162DB2"/>
    <w:rsid w:val="0017331A"/>
    <w:rsid w:val="00173D57"/>
    <w:rsid w:val="00184FBE"/>
    <w:rsid w:val="0018582E"/>
    <w:rsid w:val="00186445"/>
    <w:rsid w:val="00187116"/>
    <w:rsid w:val="001A5422"/>
    <w:rsid w:val="001C22B1"/>
    <w:rsid w:val="001C3542"/>
    <w:rsid w:val="001C3753"/>
    <w:rsid w:val="001D3FFC"/>
    <w:rsid w:val="001E2349"/>
    <w:rsid w:val="001E426A"/>
    <w:rsid w:val="001E481E"/>
    <w:rsid w:val="001F4F28"/>
    <w:rsid w:val="0020412A"/>
    <w:rsid w:val="00205D03"/>
    <w:rsid w:val="00216D28"/>
    <w:rsid w:val="002266FD"/>
    <w:rsid w:val="00227D7D"/>
    <w:rsid w:val="00246D4A"/>
    <w:rsid w:val="002567F8"/>
    <w:rsid w:val="0027410A"/>
    <w:rsid w:val="002866E9"/>
    <w:rsid w:val="00290880"/>
    <w:rsid w:val="00292886"/>
    <w:rsid w:val="00295095"/>
    <w:rsid w:val="002A0F04"/>
    <w:rsid w:val="002A5037"/>
    <w:rsid w:val="002C0D3C"/>
    <w:rsid w:val="002C5FEC"/>
    <w:rsid w:val="002D1429"/>
    <w:rsid w:val="002E01B6"/>
    <w:rsid w:val="002E65F0"/>
    <w:rsid w:val="002F4F6D"/>
    <w:rsid w:val="0030075F"/>
    <w:rsid w:val="00305E59"/>
    <w:rsid w:val="00306492"/>
    <w:rsid w:val="00310990"/>
    <w:rsid w:val="00314877"/>
    <w:rsid w:val="00317726"/>
    <w:rsid w:val="0032406D"/>
    <w:rsid w:val="00324ECA"/>
    <w:rsid w:val="00325009"/>
    <w:rsid w:val="00327F0D"/>
    <w:rsid w:val="00341B85"/>
    <w:rsid w:val="00341CC9"/>
    <w:rsid w:val="00342158"/>
    <w:rsid w:val="00343AF1"/>
    <w:rsid w:val="00352E8A"/>
    <w:rsid w:val="00361F25"/>
    <w:rsid w:val="003643CE"/>
    <w:rsid w:val="00365FDF"/>
    <w:rsid w:val="003708D3"/>
    <w:rsid w:val="003769C3"/>
    <w:rsid w:val="0038316C"/>
    <w:rsid w:val="00390AC4"/>
    <w:rsid w:val="003B1682"/>
    <w:rsid w:val="003B42C7"/>
    <w:rsid w:val="003B6764"/>
    <w:rsid w:val="003C2A8A"/>
    <w:rsid w:val="003C7283"/>
    <w:rsid w:val="003C7FD3"/>
    <w:rsid w:val="003D0399"/>
    <w:rsid w:val="003D0CEA"/>
    <w:rsid w:val="003E140A"/>
    <w:rsid w:val="003E229D"/>
    <w:rsid w:val="003E713C"/>
    <w:rsid w:val="003F0292"/>
    <w:rsid w:val="003F1AF0"/>
    <w:rsid w:val="003F2D35"/>
    <w:rsid w:val="003F3D2A"/>
    <w:rsid w:val="003F3F82"/>
    <w:rsid w:val="00401BE4"/>
    <w:rsid w:val="0040260C"/>
    <w:rsid w:val="00404407"/>
    <w:rsid w:val="00405EBF"/>
    <w:rsid w:val="00410138"/>
    <w:rsid w:val="00413CA2"/>
    <w:rsid w:val="00415B7F"/>
    <w:rsid w:val="00427AE8"/>
    <w:rsid w:val="00427E3F"/>
    <w:rsid w:val="00430575"/>
    <w:rsid w:val="00451CE6"/>
    <w:rsid w:val="00454277"/>
    <w:rsid w:val="0045734F"/>
    <w:rsid w:val="004709F2"/>
    <w:rsid w:val="00482EE2"/>
    <w:rsid w:val="00484BBE"/>
    <w:rsid w:val="004865C5"/>
    <w:rsid w:val="00487609"/>
    <w:rsid w:val="00491A7B"/>
    <w:rsid w:val="00492571"/>
    <w:rsid w:val="004A7F68"/>
    <w:rsid w:val="004D0A09"/>
    <w:rsid w:val="004D5962"/>
    <w:rsid w:val="004E2EA3"/>
    <w:rsid w:val="004F5A4C"/>
    <w:rsid w:val="00517B10"/>
    <w:rsid w:val="005440AA"/>
    <w:rsid w:val="00547ED0"/>
    <w:rsid w:val="00550410"/>
    <w:rsid w:val="00552A2F"/>
    <w:rsid w:val="0055311E"/>
    <w:rsid w:val="005556C6"/>
    <w:rsid w:val="00570136"/>
    <w:rsid w:val="005758AE"/>
    <w:rsid w:val="00575970"/>
    <w:rsid w:val="005A3277"/>
    <w:rsid w:val="005B3533"/>
    <w:rsid w:val="005C0570"/>
    <w:rsid w:val="005E150A"/>
    <w:rsid w:val="005E19BA"/>
    <w:rsid w:val="005E5E05"/>
    <w:rsid w:val="005F1625"/>
    <w:rsid w:val="00604E62"/>
    <w:rsid w:val="0061343F"/>
    <w:rsid w:val="00620BCD"/>
    <w:rsid w:val="00632ADA"/>
    <w:rsid w:val="00633F58"/>
    <w:rsid w:val="00634BC2"/>
    <w:rsid w:val="00636276"/>
    <w:rsid w:val="00647ED1"/>
    <w:rsid w:val="006550BE"/>
    <w:rsid w:val="00671CAB"/>
    <w:rsid w:val="0067469C"/>
    <w:rsid w:val="00690CAA"/>
    <w:rsid w:val="00696B35"/>
    <w:rsid w:val="00697753"/>
    <w:rsid w:val="006A1491"/>
    <w:rsid w:val="006A2A40"/>
    <w:rsid w:val="006A381C"/>
    <w:rsid w:val="006A61EA"/>
    <w:rsid w:val="006B0D52"/>
    <w:rsid w:val="006B2501"/>
    <w:rsid w:val="006B7AB8"/>
    <w:rsid w:val="006C6150"/>
    <w:rsid w:val="006D1C07"/>
    <w:rsid w:val="006E2C4B"/>
    <w:rsid w:val="006E3CA5"/>
    <w:rsid w:val="006E3E30"/>
    <w:rsid w:val="006F6CC4"/>
    <w:rsid w:val="006F6D00"/>
    <w:rsid w:val="007011A1"/>
    <w:rsid w:val="00706D15"/>
    <w:rsid w:val="00712C35"/>
    <w:rsid w:val="007151BE"/>
    <w:rsid w:val="00722515"/>
    <w:rsid w:val="0072276A"/>
    <w:rsid w:val="00731F23"/>
    <w:rsid w:val="00735463"/>
    <w:rsid w:val="0076148C"/>
    <w:rsid w:val="007629DC"/>
    <w:rsid w:val="00763E65"/>
    <w:rsid w:val="00771450"/>
    <w:rsid w:val="007722BF"/>
    <w:rsid w:val="00773B6E"/>
    <w:rsid w:val="00783498"/>
    <w:rsid w:val="00787E43"/>
    <w:rsid w:val="00795BB5"/>
    <w:rsid w:val="007B16B7"/>
    <w:rsid w:val="007C59DD"/>
    <w:rsid w:val="007C6265"/>
    <w:rsid w:val="007C6A88"/>
    <w:rsid w:val="007D09BF"/>
    <w:rsid w:val="007D6653"/>
    <w:rsid w:val="007D6B92"/>
    <w:rsid w:val="007D75B3"/>
    <w:rsid w:val="007E6119"/>
    <w:rsid w:val="007F2608"/>
    <w:rsid w:val="007F689F"/>
    <w:rsid w:val="00800550"/>
    <w:rsid w:val="00800A5F"/>
    <w:rsid w:val="00830AF9"/>
    <w:rsid w:val="008335F4"/>
    <w:rsid w:val="00833DEE"/>
    <w:rsid w:val="00843BB4"/>
    <w:rsid w:val="00851B37"/>
    <w:rsid w:val="008653BB"/>
    <w:rsid w:val="00866AFD"/>
    <w:rsid w:val="00871694"/>
    <w:rsid w:val="00882752"/>
    <w:rsid w:val="00891921"/>
    <w:rsid w:val="008A0353"/>
    <w:rsid w:val="008A2249"/>
    <w:rsid w:val="008B2354"/>
    <w:rsid w:val="008B7489"/>
    <w:rsid w:val="008D1959"/>
    <w:rsid w:val="008D3762"/>
    <w:rsid w:val="008E5B97"/>
    <w:rsid w:val="008E6DC8"/>
    <w:rsid w:val="008F3E68"/>
    <w:rsid w:val="00902683"/>
    <w:rsid w:val="0090549D"/>
    <w:rsid w:val="00911E53"/>
    <w:rsid w:val="009172A7"/>
    <w:rsid w:val="009227F2"/>
    <w:rsid w:val="00930E46"/>
    <w:rsid w:val="009321BC"/>
    <w:rsid w:val="00932B9D"/>
    <w:rsid w:val="009363D1"/>
    <w:rsid w:val="00940809"/>
    <w:rsid w:val="009520B5"/>
    <w:rsid w:val="00954F5C"/>
    <w:rsid w:val="00955BA7"/>
    <w:rsid w:val="0096119E"/>
    <w:rsid w:val="00964877"/>
    <w:rsid w:val="00967844"/>
    <w:rsid w:val="00992AB7"/>
    <w:rsid w:val="00997C78"/>
    <w:rsid w:val="009A4381"/>
    <w:rsid w:val="009A5B38"/>
    <w:rsid w:val="009A66D9"/>
    <w:rsid w:val="009C78A8"/>
    <w:rsid w:val="009D24FA"/>
    <w:rsid w:val="009F0EF2"/>
    <w:rsid w:val="009F2CF0"/>
    <w:rsid w:val="00A14C21"/>
    <w:rsid w:val="00A3152D"/>
    <w:rsid w:val="00A31765"/>
    <w:rsid w:val="00A50484"/>
    <w:rsid w:val="00A50D92"/>
    <w:rsid w:val="00A56CE4"/>
    <w:rsid w:val="00A70A65"/>
    <w:rsid w:val="00A771E3"/>
    <w:rsid w:val="00A85F0E"/>
    <w:rsid w:val="00A876E2"/>
    <w:rsid w:val="00A911CB"/>
    <w:rsid w:val="00A92F35"/>
    <w:rsid w:val="00A93629"/>
    <w:rsid w:val="00AA3F54"/>
    <w:rsid w:val="00AB35E1"/>
    <w:rsid w:val="00AB3DA2"/>
    <w:rsid w:val="00AC0948"/>
    <w:rsid w:val="00AC46CE"/>
    <w:rsid w:val="00AC4B85"/>
    <w:rsid w:val="00AD62BD"/>
    <w:rsid w:val="00AE50F3"/>
    <w:rsid w:val="00AE7D0D"/>
    <w:rsid w:val="00AF65F5"/>
    <w:rsid w:val="00B0164F"/>
    <w:rsid w:val="00B07F9D"/>
    <w:rsid w:val="00B14E88"/>
    <w:rsid w:val="00B154EF"/>
    <w:rsid w:val="00B2610C"/>
    <w:rsid w:val="00B27BDF"/>
    <w:rsid w:val="00B355D6"/>
    <w:rsid w:val="00B45180"/>
    <w:rsid w:val="00B532C5"/>
    <w:rsid w:val="00B53873"/>
    <w:rsid w:val="00B55148"/>
    <w:rsid w:val="00B72345"/>
    <w:rsid w:val="00B75BC3"/>
    <w:rsid w:val="00B768FC"/>
    <w:rsid w:val="00BA5474"/>
    <w:rsid w:val="00BA73D5"/>
    <w:rsid w:val="00BB577D"/>
    <w:rsid w:val="00BC7FED"/>
    <w:rsid w:val="00BD4555"/>
    <w:rsid w:val="00BD7283"/>
    <w:rsid w:val="00BE0B06"/>
    <w:rsid w:val="00BE3288"/>
    <w:rsid w:val="00C23951"/>
    <w:rsid w:val="00C23B10"/>
    <w:rsid w:val="00C24645"/>
    <w:rsid w:val="00C328F5"/>
    <w:rsid w:val="00C37FCC"/>
    <w:rsid w:val="00C41044"/>
    <w:rsid w:val="00C43A99"/>
    <w:rsid w:val="00C66904"/>
    <w:rsid w:val="00C67BA5"/>
    <w:rsid w:val="00C67BC7"/>
    <w:rsid w:val="00C705CC"/>
    <w:rsid w:val="00C708CF"/>
    <w:rsid w:val="00C73D50"/>
    <w:rsid w:val="00C74DAC"/>
    <w:rsid w:val="00C84546"/>
    <w:rsid w:val="00CA29C0"/>
    <w:rsid w:val="00CA39B7"/>
    <w:rsid w:val="00CA46F6"/>
    <w:rsid w:val="00CA52B9"/>
    <w:rsid w:val="00CA5DFA"/>
    <w:rsid w:val="00CC63F0"/>
    <w:rsid w:val="00CC6B62"/>
    <w:rsid w:val="00CD007A"/>
    <w:rsid w:val="00CD099F"/>
    <w:rsid w:val="00CD5730"/>
    <w:rsid w:val="00CF63A0"/>
    <w:rsid w:val="00CF6E7E"/>
    <w:rsid w:val="00D07A86"/>
    <w:rsid w:val="00D32CA1"/>
    <w:rsid w:val="00D4243C"/>
    <w:rsid w:val="00D43D4E"/>
    <w:rsid w:val="00D61DA6"/>
    <w:rsid w:val="00D75D64"/>
    <w:rsid w:val="00D81643"/>
    <w:rsid w:val="00D84737"/>
    <w:rsid w:val="00D92311"/>
    <w:rsid w:val="00DA793B"/>
    <w:rsid w:val="00DA7D91"/>
    <w:rsid w:val="00DB451D"/>
    <w:rsid w:val="00DD2B28"/>
    <w:rsid w:val="00DD48D2"/>
    <w:rsid w:val="00DD6D66"/>
    <w:rsid w:val="00DE2073"/>
    <w:rsid w:val="00DF46DF"/>
    <w:rsid w:val="00E079EA"/>
    <w:rsid w:val="00E100DB"/>
    <w:rsid w:val="00E1157B"/>
    <w:rsid w:val="00E2793D"/>
    <w:rsid w:val="00E35FAB"/>
    <w:rsid w:val="00E3784E"/>
    <w:rsid w:val="00E52E24"/>
    <w:rsid w:val="00E55A9D"/>
    <w:rsid w:val="00E61DC0"/>
    <w:rsid w:val="00E646E6"/>
    <w:rsid w:val="00E708D0"/>
    <w:rsid w:val="00E75D7A"/>
    <w:rsid w:val="00E86E5F"/>
    <w:rsid w:val="00E96EDD"/>
    <w:rsid w:val="00E97E2D"/>
    <w:rsid w:val="00EA04E3"/>
    <w:rsid w:val="00EA1B60"/>
    <w:rsid w:val="00EA76E5"/>
    <w:rsid w:val="00EC3EA2"/>
    <w:rsid w:val="00EC61CA"/>
    <w:rsid w:val="00EC6A76"/>
    <w:rsid w:val="00EC6B18"/>
    <w:rsid w:val="00ED32D0"/>
    <w:rsid w:val="00EE07BB"/>
    <w:rsid w:val="00EE259B"/>
    <w:rsid w:val="00F156D7"/>
    <w:rsid w:val="00F31DC3"/>
    <w:rsid w:val="00F33D47"/>
    <w:rsid w:val="00F35E74"/>
    <w:rsid w:val="00F36D54"/>
    <w:rsid w:val="00F600CE"/>
    <w:rsid w:val="00F63617"/>
    <w:rsid w:val="00F63795"/>
    <w:rsid w:val="00F76112"/>
    <w:rsid w:val="00F8714F"/>
    <w:rsid w:val="00FB3A18"/>
    <w:rsid w:val="00FB52AD"/>
    <w:rsid w:val="00FB6D46"/>
    <w:rsid w:val="00FC0002"/>
    <w:rsid w:val="00FC45A3"/>
    <w:rsid w:val="00FC62F8"/>
    <w:rsid w:val="00FD2EB2"/>
    <w:rsid w:val="00FE03A6"/>
    <w:rsid w:val="00FE0A08"/>
    <w:rsid w:val="00FE0FBE"/>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2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501"/>
    <w:rPr>
      <w:sz w:val="20"/>
      <w:szCs w:val="20"/>
    </w:rPr>
  </w:style>
  <w:style w:type="character" w:styleId="FootnoteReference">
    <w:name w:val="footnote reference"/>
    <w:basedOn w:val="DefaultParagraphFont"/>
    <w:uiPriority w:val="99"/>
    <w:semiHidden/>
    <w:unhideWhenUsed/>
    <w:rsid w:val="006B2501"/>
    <w:rPr>
      <w:vertAlign w:val="superscript"/>
    </w:rPr>
  </w:style>
  <w:style w:type="paragraph" w:styleId="ListParagraph">
    <w:name w:val="List Paragraph"/>
    <w:basedOn w:val="Normal"/>
    <w:uiPriority w:val="34"/>
    <w:qFormat/>
    <w:rsid w:val="00020FE0"/>
    <w:pPr>
      <w:ind w:left="720"/>
      <w:contextualSpacing/>
    </w:pPr>
    <w:rPr>
      <w:rFonts w:eastAsiaTheme="minorEastAsia"/>
    </w:rPr>
  </w:style>
  <w:style w:type="paragraph" w:customStyle="1" w:styleId="Default">
    <w:name w:val="Default"/>
    <w:rsid w:val="00E97E2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6F6"/>
    <w:rPr>
      <w:rFonts w:ascii="Tahoma" w:hAnsi="Tahoma" w:cs="Tahoma"/>
      <w:sz w:val="16"/>
      <w:szCs w:val="16"/>
    </w:rPr>
  </w:style>
  <w:style w:type="character" w:styleId="Hyperlink">
    <w:name w:val="Hyperlink"/>
    <w:basedOn w:val="DefaultParagraphFont"/>
    <w:uiPriority w:val="99"/>
    <w:unhideWhenUsed/>
    <w:rsid w:val="007C6265"/>
    <w:rPr>
      <w:color w:val="0000FF" w:themeColor="hyperlink"/>
      <w:u w:val="single"/>
    </w:rPr>
  </w:style>
  <w:style w:type="paragraph" w:styleId="Header">
    <w:name w:val="header"/>
    <w:basedOn w:val="Normal"/>
    <w:link w:val="HeaderChar"/>
    <w:uiPriority w:val="99"/>
    <w:unhideWhenUsed/>
    <w:rsid w:val="00A8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0E"/>
  </w:style>
  <w:style w:type="paragraph" w:styleId="Footer">
    <w:name w:val="footer"/>
    <w:basedOn w:val="Normal"/>
    <w:link w:val="FooterChar"/>
    <w:uiPriority w:val="99"/>
    <w:unhideWhenUsed/>
    <w:rsid w:val="00A8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2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501"/>
    <w:rPr>
      <w:sz w:val="20"/>
      <w:szCs w:val="20"/>
    </w:rPr>
  </w:style>
  <w:style w:type="character" w:styleId="FootnoteReference">
    <w:name w:val="footnote reference"/>
    <w:basedOn w:val="DefaultParagraphFont"/>
    <w:uiPriority w:val="99"/>
    <w:semiHidden/>
    <w:unhideWhenUsed/>
    <w:rsid w:val="006B2501"/>
    <w:rPr>
      <w:vertAlign w:val="superscript"/>
    </w:rPr>
  </w:style>
  <w:style w:type="paragraph" w:styleId="ListParagraph">
    <w:name w:val="List Paragraph"/>
    <w:basedOn w:val="Normal"/>
    <w:uiPriority w:val="34"/>
    <w:qFormat/>
    <w:rsid w:val="00020FE0"/>
    <w:pPr>
      <w:ind w:left="720"/>
      <w:contextualSpacing/>
    </w:pPr>
    <w:rPr>
      <w:rFonts w:eastAsiaTheme="minorEastAsia"/>
    </w:rPr>
  </w:style>
  <w:style w:type="paragraph" w:customStyle="1" w:styleId="Default">
    <w:name w:val="Default"/>
    <w:rsid w:val="00E97E2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A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6F6"/>
    <w:rPr>
      <w:rFonts w:ascii="Tahoma" w:hAnsi="Tahoma" w:cs="Tahoma"/>
      <w:sz w:val="16"/>
      <w:szCs w:val="16"/>
    </w:rPr>
  </w:style>
  <w:style w:type="character" w:styleId="Hyperlink">
    <w:name w:val="Hyperlink"/>
    <w:basedOn w:val="DefaultParagraphFont"/>
    <w:uiPriority w:val="99"/>
    <w:unhideWhenUsed/>
    <w:rsid w:val="007C6265"/>
    <w:rPr>
      <w:color w:val="0000FF" w:themeColor="hyperlink"/>
      <w:u w:val="single"/>
    </w:rPr>
  </w:style>
  <w:style w:type="paragraph" w:styleId="Header">
    <w:name w:val="header"/>
    <w:basedOn w:val="Normal"/>
    <w:link w:val="HeaderChar"/>
    <w:uiPriority w:val="99"/>
    <w:unhideWhenUsed/>
    <w:rsid w:val="00A85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0E"/>
  </w:style>
  <w:style w:type="paragraph" w:styleId="Footer">
    <w:name w:val="footer"/>
    <w:basedOn w:val="Normal"/>
    <w:link w:val="FooterChar"/>
    <w:uiPriority w:val="99"/>
    <w:unhideWhenUsed/>
    <w:rsid w:val="00A85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7067">
      <w:bodyDiv w:val="1"/>
      <w:marLeft w:val="0"/>
      <w:marRight w:val="0"/>
      <w:marTop w:val="0"/>
      <w:marBottom w:val="0"/>
      <w:divBdr>
        <w:top w:val="none" w:sz="0" w:space="0" w:color="auto"/>
        <w:left w:val="none" w:sz="0" w:space="0" w:color="auto"/>
        <w:bottom w:val="none" w:sz="0" w:space="0" w:color="auto"/>
        <w:right w:val="none" w:sz="0" w:space="0" w:color="auto"/>
      </w:divBdr>
    </w:div>
    <w:div w:id="1670715362">
      <w:bodyDiv w:val="1"/>
      <w:marLeft w:val="0"/>
      <w:marRight w:val="0"/>
      <w:marTop w:val="0"/>
      <w:marBottom w:val="0"/>
      <w:divBdr>
        <w:top w:val="none" w:sz="0" w:space="0" w:color="auto"/>
        <w:left w:val="none" w:sz="0" w:space="0" w:color="auto"/>
        <w:bottom w:val="none" w:sz="0" w:space="0" w:color="auto"/>
        <w:right w:val="none" w:sz="0" w:space="0" w:color="auto"/>
      </w:divBdr>
    </w:div>
    <w:div w:id="16844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alinfo.mn/law/details/424?lawid=4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jiglagch.m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nb.mn/s/76?type_slug=i"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nb.mn/s/76?type_slug=i" TargetMode="External"/><Relationship Id="rId2" Type="http://schemas.openxmlformats.org/officeDocument/2006/relationships/hyperlink" Target="http://ajiglagch.mn/" TargetMode="External"/><Relationship Id="rId1" Type="http://schemas.openxmlformats.org/officeDocument/2006/relationships/hyperlink" Target="http://mnb.mn/s/76?type_slug=i" TargetMode="External"/><Relationship Id="rId6" Type="http://schemas.openxmlformats.org/officeDocument/2006/relationships/hyperlink" Target="http://mnb.mn/s/76?type_slug=i" TargetMode="External"/><Relationship Id="rId5" Type="http://schemas.openxmlformats.org/officeDocument/2006/relationships/hyperlink" Target="http://legalinfo.mn/law/details/424?lawid=424" TargetMode="External"/><Relationship Id="rId4" Type="http://schemas.openxmlformats.org/officeDocument/2006/relationships/hyperlink" Target="http://legalinfo.mn/law/details/424?lawid=42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dirty="0" smtClean="0">
                <a:latin typeface="Times New Roman" pitchFamily="18" charset="0"/>
                <a:cs typeface="Times New Roman" pitchFamily="18" charset="0"/>
              </a:rPr>
              <a:t>MN2 </a:t>
            </a:r>
            <a:r>
              <a:rPr lang="mn-MN" sz="1400" dirty="0" smtClean="0">
                <a:latin typeface="Times New Roman" pitchFamily="18" charset="0"/>
                <a:cs typeface="Times New Roman" pitchFamily="18" charset="0"/>
              </a:rPr>
              <a:t>ТЕЛЕВИЗИЙН</a:t>
            </a:r>
            <a:r>
              <a:rPr lang="mn-MN" sz="1400" baseline="0" dirty="0" smtClean="0">
                <a:latin typeface="Times New Roman" pitchFamily="18" charset="0"/>
                <a:cs typeface="Times New Roman" pitchFamily="18" charset="0"/>
              </a:rPr>
              <a:t> НЭВТРҮҮЛГИЙН БҮТЦИЙН ГРАФИК</a:t>
            </a:r>
            <a:endParaRPr lang="en-US" sz="1400" dirty="0">
              <a:latin typeface="Times New Roman" pitchFamily="18" charset="0"/>
              <a:cs typeface="Times New Roman" pitchFamily="18" charset="0"/>
            </a:endParaRPr>
          </a:p>
        </c:rich>
      </c:tx>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8.8690476190476361E-2"/>
          <c:y val="0.23470968567953396"/>
          <c:w val="0.72261904761904794"/>
          <c:h val="0.59680383632755474"/>
        </c:manualLayout>
      </c:layout>
      <c:pie3DChart>
        <c:varyColors val="1"/>
        <c:ser>
          <c:idx val="0"/>
          <c:order val="0"/>
          <c:tx>
            <c:strRef>
              <c:f>Sheet1!$B$1</c:f>
              <c:strCache>
                <c:ptCount val="1"/>
                <c:pt idx="0">
                  <c:v>MN2</c:v>
                </c:pt>
              </c:strCache>
            </c:strRef>
          </c:tx>
          <c:dLbls>
            <c:dLbl>
              <c:idx val="5"/>
              <c:layout>
                <c:manualLayout>
                  <c:x val="-0.14782112613281831"/>
                  <c:y val="-1.5290519877675843E-3"/>
                </c:manualLayout>
              </c:layout>
              <c:showLegendKey val="0"/>
              <c:showVal val="0"/>
              <c:showCatName val="1"/>
              <c:showSerName val="0"/>
              <c:showPercent val="1"/>
              <c:showBubbleSize val="0"/>
            </c:dLbl>
            <c:txPr>
              <a:bodyPr/>
              <a:lstStyle/>
              <a:p>
                <a:pPr>
                  <a:defRPr>
                    <a:latin typeface="Times New Roman" pitchFamily="18" charset="0"/>
                    <a:cs typeface="Times New Roman" pitchFamily="18" charset="0"/>
                  </a:defRPr>
                </a:pPr>
                <a:endParaRPr lang="en-US"/>
              </a:p>
            </c:txPr>
            <c:showLegendKey val="0"/>
            <c:showVal val="0"/>
            <c:showCatName val="1"/>
            <c:showSerName val="0"/>
            <c:showPercent val="1"/>
            <c:showBubbleSize val="0"/>
            <c:showLeaderLines val="0"/>
          </c:dLbls>
          <c:cat>
            <c:strRef>
              <c:f>Sheet1!$A$2:$A$9</c:f>
              <c:strCache>
                <c:ptCount val="8"/>
                <c:pt idx="0">
                  <c:v>Мэдээ мэдээлэл</c:v>
                </c:pt>
                <c:pt idx="1">
                  <c:v>Өв уламжлал, түүх соёл, угсаатны зүй</c:v>
                </c:pt>
                <c:pt idx="2">
                  <c:v>Шинжлэх ухаан танин мэдэхүй ба баримтат кино</c:v>
                </c:pt>
                <c:pt idx="3">
                  <c:v>Шууд хөтөлбөр</c:v>
                </c:pt>
                <c:pt idx="4">
                  <c:v>Шууд дамжуулалт (УИХ-ийн чуулган, ХБХ)</c:v>
                </c:pt>
                <c:pt idx="5">
                  <c:v>Сэрэмжлүүлэг нэвтрүүлэг</c:v>
                </c:pt>
                <c:pt idx="6">
                  <c:v>Уран сайхны кино</c:v>
                </c:pt>
                <c:pt idx="7">
                  <c:v>Давталт</c:v>
                </c:pt>
              </c:strCache>
            </c:strRef>
          </c:cat>
          <c:val>
            <c:numRef>
              <c:f>Sheet1!$B$2:$B$9</c:f>
              <c:numCache>
                <c:formatCode>General</c:formatCode>
                <c:ptCount val="8"/>
                <c:pt idx="0">
                  <c:v>18.8</c:v>
                </c:pt>
                <c:pt idx="1">
                  <c:v>6.3</c:v>
                </c:pt>
                <c:pt idx="2">
                  <c:v>6.8</c:v>
                </c:pt>
                <c:pt idx="3">
                  <c:v>7.7</c:v>
                </c:pt>
                <c:pt idx="4">
                  <c:v>10</c:v>
                </c:pt>
                <c:pt idx="5">
                  <c:v>0.9</c:v>
                </c:pt>
                <c:pt idx="6">
                  <c:v>14.7</c:v>
                </c:pt>
                <c:pt idx="7">
                  <c:v>33.800000000000004</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D125-66FB-4896-8069-83B755FB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9</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Odmandakj</dc:creator>
  <cp:lastModifiedBy>Odmandakj</cp:lastModifiedBy>
  <cp:revision>404</cp:revision>
  <dcterms:created xsi:type="dcterms:W3CDTF">2015-02-10T04:00:00Z</dcterms:created>
  <dcterms:modified xsi:type="dcterms:W3CDTF">2015-04-17T12:48:00Z</dcterms:modified>
</cp:coreProperties>
</file>