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1B" w:rsidRPr="00294E1B" w:rsidRDefault="00294E1B" w:rsidP="00294E1B">
      <w:pPr>
        <w:pStyle w:val="Heading1"/>
        <w:jc w:val="center"/>
        <w:rPr>
          <w:rFonts w:cs="Arial"/>
          <w:sz w:val="28"/>
          <w:szCs w:val="28"/>
        </w:rPr>
      </w:pPr>
      <w:r w:rsidRPr="00294E1B">
        <w:rPr>
          <w:rFonts w:cs="Arial"/>
          <w:sz w:val="28"/>
          <w:szCs w:val="28"/>
        </w:rPr>
        <w:t>МУБИС</w:t>
      </w:r>
    </w:p>
    <w:p w:rsidR="00294E1B" w:rsidRPr="00294E1B" w:rsidRDefault="00294E1B" w:rsidP="00294E1B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94E1B">
        <w:rPr>
          <w:rFonts w:ascii="Arial" w:hAnsi="Arial" w:cs="Arial"/>
          <w:b/>
          <w:sz w:val="28"/>
          <w:szCs w:val="28"/>
        </w:rPr>
        <w:t>Сэтгэл</w:t>
      </w:r>
      <w:proofErr w:type="spellEnd"/>
      <w:r w:rsidRPr="00294E1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4E1B">
        <w:rPr>
          <w:rFonts w:ascii="Arial" w:hAnsi="Arial" w:cs="Arial"/>
          <w:b/>
          <w:sz w:val="28"/>
          <w:szCs w:val="28"/>
        </w:rPr>
        <w:t>судлалын</w:t>
      </w:r>
      <w:proofErr w:type="spellEnd"/>
      <w:r w:rsidRPr="00294E1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4E1B">
        <w:rPr>
          <w:rFonts w:ascii="Arial" w:hAnsi="Arial" w:cs="Arial"/>
          <w:b/>
          <w:sz w:val="28"/>
          <w:szCs w:val="28"/>
        </w:rPr>
        <w:t>тэнх</w:t>
      </w:r>
      <w:proofErr w:type="spellEnd"/>
      <w:r w:rsidRPr="00294E1B">
        <w:rPr>
          <w:rFonts w:ascii="Arial" w:hAnsi="Arial" w:cs="Arial"/>
          <w:b/>
          <w:sz w:val="28"/>
          <w:szCs w:val="28"/>
          <w:lang w:val="mn-MN"/>
        </w:rPr>
        <w:t>и</w:t>
      </w:r>
      <w:r w:rsidRPr="00294E1B">
        <w:rPr>
          <w:rFonts w:ascii="Arial" w:hAnsi="Arial" w:cs="Arial"/>
          <w:b/>
          <w:sz w:val="28"/>
          <w:szCs w:val="28"/>
        </w:rPr>
        <w:t>м</w:t>
      </w:r>
    </w:p>
    <w:p w:rsidR="00294E1B" w:rsidRPr="00294E1B" w:rsidRDefault="00294E1B" w:rsidP="00294E1B">
      <w:pPr>
        <w:jc w:val="center"/>
        <w:rPr>
          <w:rFonts w:ascii="Arial" w:hAnsi="Arial" w:cs="Arial"/>
          <w:sz w:val="28"/>
          <w:szCs w:val="28"/>
        </w:rPr>
      </w:pPr>
    </w:p>
    <w:p w:rsidR="00294E1B" w:rsidRPr="00294E1B" w:rsidRDefault="00294E1B" w:rsidP="00294E1B">
      <w:pPr>
        <w:pStyle w:val="Heading9"/>
        <w:rPr>
          <w:rFonts w:cs="Arial"/>
          <w:b/>
          <w:szCs w:val="28"/>
        </w:rPr>
      </w:pPr>
      <w:proofErr w:type="spellStart"/>
      <w:r w:rsidRPr="00294E1B">
        <w:rPr>
          <w:rFonts w:cs="Arial"/>
          <w:b/>
          <w:szCs w:val="28"/>
        </w:rPr>
        <w:t>М.Хишиг-Ундрах</w:t>
      </w:r>
      <w:proofErr w:type="spellEnd"/>
    </w:p>
    <w:p w:rsidR="00294E1B" w:rsidRPr="00294E1B" w:rsidRDefault="00294E1B" w:rsidP="00294E1B">
      <w:pPr>
        <w:jc w:val="center"/>
        <w:rPr>
          <w:rFonts w:ascii="Arial" w:hAnsi="Arial" w:cs="Arial"/>
          <w:sz w:val="28"/>
          <w:szCs w:val="28"/>
        </w:rPr>
      </w:pPr>
    </w:p>
    <w:p w:rsidR="00294E1B" w:rsidRPr="00294E1B" w:rsidRDefault="00294E1B" w:rsidP="00294E1B">
      <w:pPr>
        <w:jc w:val="center"/>
        <w:rPr>
          <w:rFonts w:ascii="Arial" w:hAnsi="Arial" w:cs="Arial"/>
        </w:rPr>
      </w:pPr>
    </w:p>
    <w:p w:rsidR="00294E1B" w:rsidRPr="00294E1B" w:rsidRDefault="00294E1B" w:rsidP="00294E1B">
      <w:pPr>
        <w:jc w:val="center"/>
        <w:rPr>
          <w:rFonts w:ascii="Arial" w:hAnsi="Arial" w:cs="Arial"/>
        </w:rPr>
      </w:pPr>
    </w:p>
    <w:p w:rsidR="00294E1B" w:rsidRPr="00294E1B" w:rsidRDefault="00294E1B" w:rsidP="00294E1B">
      <w:pPr>
        <w:jc w:val="center"/>
        <w:rPr>
          <w:rFonts w:ascii="Arial" w:hAnsi="Arial" w:cs="Arial"/>
        </w:rPr>
      </w:pPr>
    </w:p>
    <w:p w:rsidR="00294E1B" w:rsidRPr="00294E1B" w:rsidRDefault="00294E1B" w:rsidP="00294E1B">
      <w:pPr>
        <w:rPr>
          <w:rFonts w:ascii="Arial" w:hAnsi="Arial" w:cs="Arial"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jc w:val="center"/>
        <w:rPr>
          <w:rFonts w:ascii="Arial" w:hAnsi="Arial" w:cs="Arial"/>
          <w:b/>
          <w:bCs/>
          <w:sz w:val="72"/>
          <w:szCs w:val="72"/>
        </w:rPr>
      </w:pPr>
      <w:proofErr w:type="spellStart"/>
      <w:r w:rsidRPr="00294E1B">
        <w:rPr>
          <w:rFonts w:ascii="Arial" w:hAnsi="Arial" w:cs="Arial"/>
          <w:b/>
          <w:bCs/>
          <w:sz w:val="72"/>
          <w:szCs w:val="72"/>
        </w:rPr>
        <w:t>Ой</w:t>
      </w:r>
      <w:proofErr w:type="spellEnd"/>
      <w:r w:rsidRPr="00294E1B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72"/>
          <w:szCs w:val="72"/>
        </w:rPr>
        <w:t>тогтоолтын</w:t>
      </w:r>
      <w:proofErr w:type="spellEnd"/>
      <w:r w:rsidRPr="00294E1B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72"/>
          <w:szCs w:val="72"/>
        </w:rPr>
        <w:t>онол</w:t>
      </w:r>
      <w:proofErr w:type="spellEnd"/>
      <w:r w:rsidRPr="00294E1B">
        <w:rPr>
          <w:rFonts w:ascii="Arial" w:hAnsi="Arial" w:cs="Arial"/>
          <w:b/>
          <w:bCs/>
          <w:sz w:val="72"/>
          <w:szCs w:val="72"/>
        </w:rPr>
        <w:t xml:space="preserve"> - </w:t>
      </w:r>
      <w:proofErr w:type="spellStart"/>
      <w:r w:rsidRPr="00294E1B">
        <w:rPr>
          <w:rFonts w:ascii="Arial" w:hAnsi="Arial" w:cs="Arial"/>
          <w:b/>
          <w:bCs/>
          <w:sz w:val="72"/>
          <w:szCs w:val="72"/>
        </w:rPr>
        <w:t>аргаз</w:t>
      </w:r>
      <w:r>
        <w:rPr>
          <w:rFonts w:ascii="Arial" w:hAnsi="Arial" w:cs="Arial"/>
          <w:b/>
          <w:bCs/>
          <w:sz w:val="72"/>
          <w:szCs w:val="72"/>
        </w:rPr>
        <w:t>ү</w:t>
      </w:r>
      <w:r w:rsidRPr="00294E1B">
        <w:rPr>
          <w:rFonts w:ascii="Arial" w:hAnsi="Arial" w:cs="Arial"/>
          <w:b/>
          <w:bCs/>
          <w:sz w:val="72"/>
          <w:szCs w:val="72"/>
        </w:rPr>
        <w:t>йн</w:t>
      </w:r>
      <w:proofErr w:type="spellEnd"/>
      <w:r w:rsidRPr="00294E1B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72"/>
          <w:szCs w:val="72"/>
        </w:rPr>
        <w:t>асуудал</w:t>
      </w:r>
      <w:proofErr w:type="spellEnd"/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94E1B">
        <w:rPr>
          <w:rFonts w:ascii="Arial" w:hAnsi="Arial" w:cs="Arial"/>
          <w:b/>
          <w:bCs/>
          <w:sz w:val="28"/>
          <w:szCs w:val="28"/>
        </w:rPr>
        <w:t>Ой</w:t>
      </w:r>
      <w:proofErr w:type="spellEnd"/>
      <w:r w:rsidRPr="00294E1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28"/>
          <w:szCs w:val="28"/>
        </w:rPr>
        <w:t>тогтоолтын</w:t>
      </w:r>
      <w:proofErr w:type="spellEnd"/>
      <w:r w:rsidRPr="00294E1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28"/>
          <w:szCs w:val="28"/>
        </w:rPr>
        <w:t>онол</w:t>
      </w:r>
      <w:proofErr w:type="spellEnd"/>
      <w:r w:rsidRPr="00294E1B"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 w:rsidRPr="00294E1B">
        <w:rPr>
          <w:rFonts w:ascii="Arial" w:hAnsi="Arial" w:cs="Arial"/>
          <w:b/>
          <w:bCs/>
          <w:sz w:val="28"/>
          <w:szCs w:val="28"/>
        </w:rPr>
        <w:t>аргазүйн</w:t>
      </w:r>
      <w:proofErr w:type="spellEnd"/>
      <w:r w:rsidRPr="00294E1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28"/>
          <w:szCs w:val="28"/>
        </w:rPr>
        <w:t>асуудал</w:t>
      </w:r>
      <w:proofErr w:type="spellEnd"/>
    </w:p>
    <w:p w:rsidR="00294E1B" w:rsidRPr="00294E1B" w:rsidRDefault="00294E1B" w:rsidP="00294E1B">
      <w:pPr>
        <w:rPr>
          <w:rFonts w:ascii="Arial" w:hAnsi="Arial" w:cs="Arial"/>
          <w:b/>
          <w:bCs/>
          <w:sz w:val="28"/>
          <w:szCs w:val="28"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</w:rPr>
      </w:pPr>
    </w:p>
    <w:p w:rsidR="00294E1B" w:rsidRPr="00294E1B" w:rsidRDefault="00294E1B" w:rsidP="00294E1B">
      <w:pPr>
        <w:pStyle w:val="Header"/>
        <w:rPr>
          <w:rFonts w:ascii="Arial" w:hAnsi="Arial" w:cs="Arial"/>
        </w:rPr>
      </w:pPr>
    </w:p>
    <w:p w:rsidR="00294E1B" w:rsidRPr="00294E1B" w:rsidRDefault="00294E1B" w:rsidP="00294E1B">
      <w:pPr>
        <w:rPr>
          <w:rFonts w:ascii="Arial" w:hAnsi="Arial" w:cs="Arial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  <w:r w:rsidRPr="00294E1B">
        <w:rPr>
          <w:rFonts w:ascii="Arial" w:hAnsi="Arial" w:cs="Arial"/>
        </w:rPr>
        <w:tab/>
      </w: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tabs>
          <w:tab w:val="left" w:pos="5340"/>
        </w:tabs>
        <w:rPr>
          <w:rFonts w:ascii="Arial" w:hAnsi="Arial" w:cs="Arial"/>
          <w:lang w:val="mn-MN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94E1B">
        <w:rPr>
          <w:rFonts w:ascii="Arial" w:hAnsi="Arial" w:cs="Arial"/>
          <w:b/>
          <w:bCs/>
          <w:sz w:val="24"/>
          <w:szCs w:val="24"/>
        </w:rPr>
        <w:t>Улаанбаатар</w:t>
      </w:r>
      <w:proofErr w:type="spellEnd"/>
      <w:r w:rsidRPr="00294E1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24"/>
          <w:szCs w:val="24"/>
        </w:rPr>
        <w:t>хот</w:t>
      </w:r>
      <w:proofErr w:type="spellEnd"/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sz w:val="24"/>
          <w:szCs w:val="24"/>
        </w:rPr>
      </w:pPr>
      <w:r w:rsidRPr="00294E1B">
        <w:rPr>
          <w:rFonts w:ascii="Arial" w:hAnsi="Arial" w:cs="Arial"/>
          <w:b/>
          <w:bCs/>
          <w:sz w:val="24"/>
          <w:szCs w:val="24"/>
        </w:rPr>
        <w:t>20</w:t>
      </w:r>
      <w:r w:rsidRPr="00294E1B">
        <w:rPr>
          <w:rFonts w:ascii="Arial" w:hAnsi="Arial" w:cs="Arial"/>
          <w:b/>
          <w:bCs/>
          <w:sz w:val="24"/>
          <w:szCs w:val="24"/>
          <w:lang w:val="mn-MN"/>
        </w:rPr>
        <w:t>11</w:t>
      </w:r>
      <w:proofErr w:type="spellStart"/>
      <w:r w:rsidRPr="00294E1B">
        <w:rPr>
          <w:rFonts w:ascii="Arial" w:hAnsi="Arial" w:cs="Arial"/>
          <w:b/>
          <w:bCs/>
          <w:sz w:val="24"/>
          <w:szCs w:val="24"/>
        </w:rPr>
        <w:t>он</w:t>
      </w:r>
      <w:proofErr w:type="spellEnd"/>
    </w:p>
    <w:p w:rsidR="00294E1B" w:rsidRPr="00294E1B" w:rsidRDefault="00294E1B" w:rsidP="00294E1B">
      <w:pPr>
        <w:pStyle w:val="Heading1"/>
        <w:jc w:val="center"/>
        <w:rPr>
          <w:rFonts w:cs="Arial"/>
          <w:sz w:val="28"/>
          <w:szCs w:val="28"/>
        </w:rPr>
      </w:pPr>
      <w:r w:rsidRPr="00294E1B">
        <w:rPr>
          <w:rFonts w:cs="Arial"/>
          <w:sz w:val="28"/>
          <w:szCs w:val="28"/>
          <w:lang w:val="mn-MN"/>
        </w:rPr>
        <w:lastRenderedPageBreak/>
        <w:t>М</w:t>
      </w:r>
      <w:r w:rsidRPr="00294E1B">
        <w:rPr>
          <w:rFonts w:cs="Arial"/>
          <w:sz w:val="28"/>
          <w:szCs w:val="28"/>
        </w:rPr>
        <w:t>УБИС</w:t>
      </w:r>
    </w:p>
    <w:p w:rsidR="00294E1B" w:rsidRPr="00294E1B" w:rsidRDefault="00294E1B" w:rsidP="00294E1B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94E1B">
        <w:rPr>
          <w:rFonts w:ascii="Arial" w:hAnsi="Arial" w:cs="Arial"/>
          <w:b/>
          <w:sz w:val="28"/>
          <w:szCs w:val="28"/>
        </w:rPr>
        <w:t>Сэтгэл</w:t>
      </w:r>
      <w:proofErr w:type="spellEnd"/>
      <w:r w:rsidRPr="00294E1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4E1B">
        <w:rPr>
          <w:rFonts w:ascii="Arial" w:hAnsi="Arial" w:cs="Arial"/>
          <w:b/>
          <w:sz w:val="28"/>
          <w:szCs w:val="28"/>
        </w:rPr>
        <w:t>судлалын</w:t>
      </w:r>
      <w:proofErr w:type="spellEnd"/>
      <w:r w:rsidRPr="00294E1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94E1B">
        <w:rPr>
          <w:rFonts w:ascii="Arial" w:hAnsi="Arial" w:cs="Arial"/>
          <w:b/>
          <w:sz w:val="28"/>
          <w:szCs w:val="28"/>
        </w:rPr>
        <w:t>тэнхэм</w:t>
      </w:r>
      <w:proofErr w:type="spellEnd"/>
    </w:p>
    <w:p w:rsidR="00294E1B" w:rsidRPr="00294E1B" w:rsidRDefault="00294E1B" w:rsidP="00294E1B">
      <w:pPr>
        <w:jc w:val="center"/>
        <w:rPr>
          <w:rFonts w:ascii="Arial" w:hAnsi="Arial" w:cs="Arial"/>
          <w:sz w:val="28"/>
          <w:szCs w:val="28"/>
        </w:rPr>
      </w:pPr>
    </w:p>
    <w:p w:rsidR="00294E1B" w:rsidRPr="00294E1B" w:rsidRDefault="00294E1B" w:rsidP="00294E1B">
      <w:pPr>
        <w:pStyle w:val="Heading9"/>
        <w:rPr>
          <w:rFonts w:cs="Arial"/>
          <w:b/>
          <w:sz w:val="24"/>
          <w:lang w:val="mn-MN"/>
        </w:rPr>
      </w:pPr>
      <w:proofErr w:type="spellStart"/>
      <w:r w:rsidRPr="00294E1B">
        <w:rPr>
          <w:rFonts w:cs="Arial"/>
          <w:b/>
          <w:sz w:val="24"/>
        </w:rPr>
        <w:t>М.Хишиг-Ундрах</w:t>
      </w:r>
      <w:proofErr w:type="spellEnd"/>
      <w:r w:rsidRPr="00294E1B">
        <w:rPr>
          <w:rFonts w:cs="Arial"/>
          <w:b/>
          <w:bCs/>
          <w:sz w:val="24"/>
        </w:rPr>
        <w:t xml:space="preserve"> (</w:t>
      </w:r>
      <w:proofErr w:type="spellStart"/>
      <w:r w:rsidRPr="00294E1B">
        <w:rPr>
          <w:rFonts w:cs="Arial"/>
          <w:b/>
          <w:bCs/>
          <w:sz w:val="24"/>
        </w:rPr>
        <w:t>Ph.D</w:t>
      </w:r>
      <w:proofErr w:type="spellEnd"/>
      <w:r w:rsidRPr="00294E1B">
        <w:rPr>
          <w:rFonts w:cs="Arial"/>
          <w:b/>
          <w:bCs/>
          <w:sz w:val="24"/>
        </w:rPr>
        <w:t>)</w:t>
      </w:r>
      <w:r w:rsidRPr="00294E1B">
        <w:rPr>
          <w:rFonts w:cs="Arial"/>
          <w:b/>
          <w:bCs/>
          <w:sz w:val="24"/>
          <w:lang w:val="mn-MN"/>
        </w:rPr>
        <w:t>, дэд профессор</w:t>
      </w:r>
    </w:p>
    <w:p w:rsidR="00294E1B" w:rsidRPr="00294E1B" w:rsidRDefault="00294E1B" w:rsidP="00294E1B">
      <w:pPr>
        <w:jc w:val="center"/>
        <w:rPr>
          <w:rFonts w:ascii="Arial" w:hAnsi="Arial" w:cs="Arial"/>
          <w:sz w:val="28"/>
          <w:szCs w:val="28"/>
        </w:rPr>
      </w:pPr>
    </w:p>
    <w:p w:rsidR="00294E1B" w:rsidRPr="00294E1B" w:rsidRDefault="00294E1B" w:rsidP="00294E1B">
      <w:pPr>
        <w:jc w:val="center"/>
        <w:rPr>
          <w:rFonts w:ascii="Arial" w:hAnsi="Arial" w:cs="Arial"/>
          <w:sz w:val="72"/>
          <w:szCs w:val="72"/>
        </w:rPr>
      </w:pPr>
    </w:p>
    <w:p w:rsidR="00294E1B" w:rsidRPr="00294E1B" w:rsidRDefault="00294E1B" w:rsidP="00294E1B">
      <w:pPr>
        <w:jc w:val="center"/>
        <w:rPr>
          <w:rFonts w:ascii="Arial" w:hAnsi="Arial" w:cs="Arial"/>
        </w:rPr>
      </w:pPr>
    </w:p>
    <w:p w:rsidR="00294E1B" w:rsidRPr="00294E1B" w:rsidRDefault="00294E1B" w:rsidP="00294E1B">
      <w:pPr>
        <w:jc w:val="center"/>
        <w:rPr>
          <w:rFonts w:ascii="Arial" w:hAnsi="Arial" w:cs="Arial"/>
        </w:rPr>
      </w:pPr>
    </w:p>
    <w:p w:rsidR="00294E1B" w:rsidRPr="00294E1B" w:rsidRDefault="00294E1B" w:rsidP="00294E1B">
      <w:pPr>
        <w:rPr>
          <w:rFonts w:ascii="Arial" w:hAnsi="Arial" w:cs="Arial"/>
        </w:rPr>
      </w:pPr>
    </w:p>
    <w:p w:rsidR="00294E1B" w:rsidRPr="00294E1B" w:rsidRDefault="00294E1B" w:rsidP="00294E1B">
      <w:pPr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 w:rsidRPr="00294E1B">
        <w:rPr>
          <w:rFonts w:ascii="Arial" w:hAnsi="Arial" w:cs="Arial"/>
          <w:b/>
          <w:bCs/>
          <w:sz w:val="44"/>
          <w:szCs w:val="44"/>
        </w:rPr>
        <w:t>Ой</w:t>
      </w:r>
      <w:proofErr w:type="spellEnd"/>
      <w:r w:rsidRPr="00294E1B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44"/>
          <w:szCs w:val="44"/>
        </w:rPr>
        <w:t>тогтоолтын</w:t>
      </w:r>
      <w:proofErr w:type="spellEnd"/>
      <w:r w:rsidRPr="00294E1B">
        <w:rPr>
          <w:rFonts w:ascii="Arial" w:hAnsi="Arial" w:cs="Arial"/>
          <w:b/>
          <w:bCs/>
          <w:sz w:val="44"/>
          <w:szCs w:val="44"/>
        </w:rPr>
        <w:t xml:space="preserve"> </w:t>
      </w:r>
    </w:p>
    <w:p w:rsidR="00294E1B" w:rsidRPr="00294E1B" w:rsidRDefault="00294E1B" w:rsidP="00294E1B">
      <w:pPr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proofErr w:type="gramStart"/>
      <w:r w:rsidRPr="00294E1B">
        <w:rPr>
          <w:rFonts w:ascii="Arial" w:hAnsi="Arial" w:cs="Arial"/>
          <w:b/>
          <w:bCs/>
          <w:sz w:val="44"/>
          <w:szCs w:val="44"/>
        </w:rPr>
        <w:t>онол</w:t>
      </w:r>
      <w:proofErr w:type="spellEnd"/>
      <w:proofErr w:type="gramEnd"/>
      <w:r w:rsidRPr="00294E1B">
        <w:rPr>
          <w:rFonts w:ascii="Arial" w:hAnsi="Arial" w:cs="Arial"/>
          <w:b/>
          <w:bCs/>
          <w:sz w:val="44"/>
          <w:szCs w:val="44"/>
        </w:rPr>
        <w:t xml:space="preserve"> - </w:t>
      </w:r>
      <w:proofErr w:type="spellStart"/>
      <w:r w:rsidRPr="00294E1B">
        <w:rPr>
          <w:rFonts w:ascii="Arial" w:hAnsi="Arial" w:cs="Arial"/>
          <w:b/>
          <w:bCs/>
          <w:sz w:val="44"/>
          <w:szCs w:val="44"/>
        </w:rPr>
        <w:t>аргаз</w:t>
      </w:r>
      <w:r>
        <w:rPr>
          <w:rFonts w:ascii="Arial" w:hAnsi="Arial" w:cs="Arial"/>
          <w:b/>
          <w:bCs/>
          <w:sz w:val="44"/>
          <w:szCs w:val="44"/>
        </w:rPr>
        <w:t>ү</w:t>
      </w:r>
      <w:r w:rsidRPr="00294E1B">
        <w:rPr>
          <w:rFonts w:ascii="Arial" w:hAnsi="Arial" w:cs="Arial"/>
          <w:b/>
          <w:bCs/>
          <w:sz w:val="44"/>
          <w:szCs w:val="44"/>
        </w:rPr>
        <w:t>йн</w:t>
      </w:r>
      <w:proofErr w:type="spellEnd"/>
      <w:r w:rsidRPr="00294E1B">
        <w:rPr>
          <w:rFonts w:ascii="Arial" w:hAnsi="Arial" w:cs="Arial"/>
          <w:b/>
          <w:bCs/>
          <w:sz w:val="44"/>
          <w:szCs w:val="44"/>
        </w:rPr>
        <w:t xml:space="preserve">  </w:t>
      </w:r>
    </w:p>
    <w:p w:rsidR="00294E1B" w:rsidRPr="00294E1B" w:rsidRDefault="00294E1B" w:rsidP="00294E1B">
      <w:pPr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proofErr w:type="gramStart"/>
      <w:r w:rsidRPr="00294E1B">
        <w:rPr>
          <w:rFonts w:ascii="Arial" w:hAnsi="Arial" w:cs="Arial"/>
          <w:b/>
          <w:bCs/>
          <w:sz w:val="44"/>
          <w:szCs w:val="44"/>
        </w:rPr>
        <w:t>асуудал</w:t>
      </w:r>
      <w:proofErr w:type="spellEnd"/>
      <w:proofErr w:type="gramEnd"/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jc w:val="both"/>
        <w:rPr>
          <w:rFonts w:ascii="Arial" w:hAnsi="Arial" w:cs="Arial"/>
          <w:b/>
          <w:bCs/>
        </w:rPr>
      </w:pPr>
      <w:proofErr w:type="spellStart"/>
      <w:r w:rsidRPr="00294E1B">
        <w:rPr>
          <w:rFonts w:ascii="Arial" w:hAnsi="Arial" w:cs="Arial"/>
          <w:b/>
          <w:bCs/>
          <w:sz w:val="22"/>
          <w:szCs w:val="22"/>
        </w:rPr>
        <w:t>Хянан</w:t>
      </w:r>
      <w:proofErr w:type="spellEnd"/>
      <w:r w:rsidRPr="00294E1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94E1B">
        <w:rPr>
          <w:rFonts w:ascii="Arial" w:hAnsi="Arial" w:cs="Arial"/>
          <w:b/>
          <w:bCs/>
          <w:sz w:val="22"/>
          <w:szCs w:val="22"/>
        </w:rPr>
        <w:t>тохиолдуулсан</w:t>
      </w:r>
      <w:proofErr w:type="spellEnd"/>
      <w:r w:rsidRPr="00294E1B">
        <w:rPr>
          <w:rFonts w:ascii="Arial" w:hAnsi="Arial" w:cs="Arial"/>
          <w:b/>
          <w:bCs/>
          <w:sz w:val="22"/>
          <w:szCs w:val="22"/>
        </w:rPr>
        <w:t xml:space="preserve">:                            </w:t>
      </w:r>
      <w:r w:rsidRPr="00294E1B">
        <w:rPr>
          <w:rFonts w:ascii="Arial" w:hAnsi="Arial" w:cs="Arial"/>
          <w:b/>
          <w:bCs/>
        </w:rPr>
        <w:t xml:space="preserve">О.МЯГМАР </w:t>
      </w:r>
    </w:p>
    <w:p w:rsidR="00294E1B" w:rsidRPr="00294E1B" w:rsidRDefault="00294E1B" w:rsidP="00294E1B">
      <w:pPr>
        <w:rPr>
          <w:rFonts w:ascii="Arial" w:hAnsi="Arial" w:cs="Arial"/>
          <w:b/>
          <w:bCs/>
        </w:rPr>
      </w:pPr>
      <w:r w:rsidRPr="00294E1B">
        <w:rPr>
          <w:rFonts w:ascii="Arial" w:hAnsi="Arial" w:cs="Arial"/>
          <w:b/>
          <w:bCs/>
        </w:rPr>
        <w:t xml:space="preserve">                                                                           (PhD)</w:t>
      </w:r>
      <w:proofErr w:type="gramStart"/>
      <w:r w:rsidRPr="00294E1B">
        <w:rPr>
          <w:rFonts w:ascii="Arial" w:hAnsi="Arial" w:cs="Arial"/>
          <w:b/>
          <w:bCs/>
        </w:rPr>
        <w:t>,</w:t>
      </w:r>
      <w:proofErr w:type="spellStart"/>
      <w:r w:rsidRPr="00294E1B">
        <w:rPr>
          <w:rFonts w:ascii="Arial" w:hAnsi="Arial" w:cs="Arial"/>
          <w:b/>
          <w:bCs/>
        </w:rPr>
        <w:t>Профессор</w:t>
      </w:r>
      <w:proofErr w:type="spellEnd"/>
      <w:proofErr w:type="gramEnd"/>
      <w:r w:rsidRPr="00294E1B">
        <w:rPr>
          <w:rFonts w:ascii="Arial" w:hAnsi="Arial" w:cs="Arial"/>
          <w:b/>
          <w:bCs/>
        </w:rPr>
        <w:t xml:space="preserve">  </w:t>
      </w:r>
    </w:p>
    <w:p w:rsidR="00294E1B" w:rsidRPr="00294E1B" w:rsidRDefault="00294E1B" w:rsidP="00294E1B">
      <w:pPr>
        <w:rPr>
          <w:rFonts w:ascii="Arial" w:hAnsi="Arial" w:cs="Arial"/>
          <w:b/>
          <w:bCs/>
          <w:sz w:val="22"/>
          <w:szCs w:val="22"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  <w:sz w:val="22"/>
          <w:szCs w:val="22"/>
        </w:rPr>
      </w:pPr>
    </w:p>
    <w:p w:rsidR="00294E1B" w:rsidRPr="00294E1B" w:rsidRDefault="00294E1B" w:rsidP="00294E1B">
      <w:pPr>
        <w:rPr>
          <w:rFonts w:ascii="Arial" w:hAnsi="Arial" w:cs="Arial"/>
          <w:b/>
          <w:bCs/>
        </w:rPr>
      </w:pPr>
    </w:p>
    <w:p w:rsidR="00294E1B" w:rsidRPr="00294E1B" w:rsidRDefault="00294E1B" w:rsidP="00294E1B">
      <w:pPr>
        <w:rPr>
          <w:rFonts w:ascii="Arial" w:hAnsi="Arial" w:cs="Arial"/>
        </w:rPr>
      </w:pPr>
    </w:p>
    <w:p w:rsidR="00294E1B" w:rsidRPr="00294E1B" w:rsidRDefault="00294E1B" w:rsidP="00294E1B">
      <w:pPr>
        <w:pStyle w:val="Header"/>
        <w:rPr>
          <w:rFonts w:ascii="Arial" w:hAnsi="Arial" w:cs="Arial"/>
        </w:rPr>
      </w:pPr>
    </w:p>
    <w:p w:rsidR="00294E1B" w:rsidRPr="00294E1B" w:rsidRDefault="00294E1B" w:rsidP="00294E1B">
      <w:pPr>
        <w:rPr>
          <w:rFonts w:ascii="Arial" w:hAnsi="Arial" w:cs="Arial"/>
        </w:rPr>
      </w:pPr>
    </w:p>
    <w:p w:rsidR="00294E1B" w:rsidRPr="00294E1B" w:rsidRDefault="00294E1B" w:rsidP="00294E1B">
      <w:pPr>
        <w:rPr>
          <w:rFonts w:ascii="Arial" w:hAnsi="Arial" w:cs="Arial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lang w:val="mn-MN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lang w:val="mn-MN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lang w:val="mn-MN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lang w:val="mn-MN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lang w:val="mn-MN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lang w:val="mn-MN"/>
        </w:rPr>
      </w:pPr>
    </w:p>
    <w:p w:rsidR="00294E1B" w:rsidRPr="00294E1B" w:rsidRDefault="00294E1B" w:rsidP="00294E1B">
      <w:pPr>
        <w:ind w:firstLine="187"/>
        <w:jc w:val="center"/>
        <w:rPr>
          <w:rFonts w:ascii="Arial" w:hAnsi="Arial" w:cs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lang w:val="mn-MN"/>
        </w:rPr>
      </w:pPr>
    </w:p>
    <w:p w:rsidR="00294E1B" w:rsidRPr="002C3225" w:rsidRDefault="00294E1B" w:rsidP="00294E1B">
      <w:pPr>
        <w:ind w:firstLine="187"/>
        <w:jc w:val="center"/>
        <w:rPr>
          <w:rFonts w:ascii="Arial" w:hAnsi="Arial"/>
          <w:b/>
          <w:bCs/>
          <w:sz w:val="24"/>
          <w:szCs w:val="24"/>
        </w:rPr>
      </w:pPr>
      <w:proofErr w:type="spellStart"/>
      <w:r w:rsidRPr="002C3225">
        <w:rPr>
          <w:rFonts w:ascii="Arial" w:hAnsi="Arial"/>
          <w:b/>
          <w:bCs/>
          <w:sz w:val="24"/>
          <w:szCs w:val="24"/>
        </w:rPr>
        <w:t>Улаанбаатар</w:t>
      </w:r>
      <w:proofErr w:type="spellEnd"/>
      <w:r w:rsidRPr="002C3225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2C3225">
        <w:rPr>
          <w:rFonts w:ascii="Arial" w:hAnsi="Arial"/>
          <w:b/>
          <w:bCs/>
          <w:sz w:val="24"/>
          <w:szCs w:val="24"/>
        </w:rPr>
        <w:t>хот</w:t>
      </w:r>
      <w:proofErr w:type="spellEnd"/>
    </w:p>
    <w:p w:rsidR="00294E1B" w:rsidRPr="002C3225" w:rsidRDefault="00294E1B" w:rsidP="00294E1B">
      <w:pPr>
        <w:ind w:firstLine="187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20</w:t>
      </w:r>
      <w:r>
        <w:rPr>
          <w:rFonts w:ascii="Arial" w:hAnsi="Arial"/>
          <w:b/>
          <w:bCs/>
          <w:sz w:val="24"/>
          <w:szCs w:val="24"/>
          <w:lang w:val="mn-MN"/>
        </w:rPr>
        <w:t>11</w:t>
      </w:r>
      <w:proofErr w:type="spellStart"/>
      <w:r w:rsidRPr="002C3225">
        <w:rPr>
          <w:rFonts w:ascii="Arial" w:hAnsi="Arial"/>
          <w:b/>
          <w:bCs/>
          <w:sz w:val="24"/>
          <w:szCs w:val="24"/>
        </w:rPr>
        <w:t>он</w:t>
      </w:r>
      <w:proofErr w:type="spellEnd"/>
    </w:p>
    <w:p w:rsidR="00294E1B" w:rsidRPr="002C3225" w:rsidRDefault="00294E1B" w:rsidP="00294E1B">
      <w:pPr>
        <w:ind w:firstLine="187"/>
        <w:jc w:val="center"/>
        <w:rPr>
          <w:rFonts w:ascii="Arial" w:hAnsi="Arial"/>
          <w:b/>
          <w:bCs/>
          <w:sz w:val="24"/>
          <w:szCs w:val="24"/>
        </w:rPr>
      </w:pPr>
      <w:r w:rsidRPr="002C3225">
        <w:rPr>
          <w:rFonts w:ascii="Arial" w:hAnsi="Arial"/>
          <w:b/>
          <w:bCs/>
          <w:sz w:val="24"/>
          <w:szCs w:val="24"/>
        </w:rPr>
        <w:t>Г</w:t>
      </w:r>
      <w:r>
        <w:rPr>
          <w:rFonts w:ascii="Arial" w:hAnsi="Arial"/>
          <w:b/>
          <w:bCs/>
          <w:sz w:val="24"/>
          <w:szCs w:val="24"/>
          <w:lang w:val="mn-MN"/>
        </w:rPr>
        <w:t>АРЧИГ</w:t>
      </w:r>
      <w:bookmarkStart w:id="0" w:name="_GoBack"/>
      <w:bookmarkEnd w:id="0"/>
    </w:p>
    <w:p w:rsidR="00294E1B" w:rsidRPr="002C3225" w:rsidRDefault="00294E1B" w:rsidP="00294E1B">
      <w:pPr>
        <w:ind w:firstLine="187"/>
        <w:jc w:val="both"/>
        <w:rPr>
          <w:rFonts w:ascii="Arial" w:hAnsi="Arial"/>
          <w:sz w:val="22"/>
          <w:szCs w:val="22"/>
        </w:rPr>
      </w:pPr>
    </w:p>
    <w:p w:rsidR="00294E1B" w:rsidRPr="005B48F1" w:rsidRDefault="00294E1B" w:rsidP="00294E1B">
      <w:pPr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Ө</w:t>
      </w:r>
      <w:r w:rsidRPr="005B48F1">
        <w:rPr>
          <w:rFonts w:ascii="Arial" w:hAnsi="Arial"/>
          <w:b/>
        </w:rPr>
        <w:t>мн</w:t>
      </w:r>
      <w:r>
        <w:rPr>
          <w:rFonts w:ascii="Arial" w:hAnsi="Arial"/>
          <w:b/>
        </w:rPr>
        <w:t>ө</w:t>
      </w:r>
      <w:r w:rsidRPr="005B48F1">
        <w:rPr>
          <w:rFonts w:ascii="Arial" w:hAnsi="Arial"/>
          <w:b/>
        </w:rPr>
        <w:t>х</w:t>
      </w:r>
      <w:proofErr w:type="spellEnd"/>
      <w:r w:rsidRPr="005B48F1"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ү</w:t>
      </w:r>
      <w:r w:rsidRPr="005B48F1">
        <w:rPr>
          <w:rFonts w:ascii="Arial" w:hAnsi="Arial"/>
          <w:b/>
        </w:rPr>
        <w:t>г</w:t>
      </w:r>
      <w:proofErr w:type="spellEnd"/>
    </w:p>
    <w:p w:rsidR="00294E1B" w:rsidRPr="005B48F1" w:rsidRDefault="00294E1B" w:rsidP="00294E1B">
      <w:pPr>
        <w:jc w:val="both"/>
        <w:rPr>
          <w:rFonts w:ascii="Arial" w:hAnsi="Arial"/>
        </w:rPr>
      </w:pPr>
    </w:p>
    <w:p w:rsidR="00294E1B" w:rsidRPr="005B48F1" w:rsidRDefault="00294E1B" w:rsidP="00294E1B">
      <w:pPr>
        <w:pStyle w:val="Heading9"/>
        <w:tabs>
          <w:tab w:val="num" w:pos="0"/>
        </w:tabs>
        <w:ind w:left="907" w:hanging="907"/>
        <w:jc w:val="left"/>
        <w:rPr>
          <w:b/>
          <w:sz w:val="20"/>
          <w:szCs w:val="20"/>
        </w:rPr>
      </w:pPr>
      <w:r w:rsidRPr="005B48F1">
        <w:rPr>
          <w:b/>
          <w:sz w:val="20"/>
          <w:szCs w:val="20"/>
        </w:rPr>
        <w:t>I Б</w:t>
      </w:r>
      <w:r>
        <w:rPr>
          <w:rFonts w:ascii="MS Gothic" w:eastAsia="MS Gothic" w:hAnsi="MS Gothic" w:cs="MS Gothic" w:hint="eastAsia"/>
          <w:b/>
          <w:sz w:val="20"/>
          <w:szCs w:val="20"/>
        </w:rPr>
        <w:t>Ү</w:t>
      </w:r>
      <w:r w:rsidRPr="005B48F1">
        <w:rPr>
          <w:b/>
          <w:sz w:val="20"/>
          <w:szCs w:val="20"/>
        </w:rPr>
        <w:t xml:space="preserve">ЛЭГ: </w:t>
      </w:r>
      <w:proofErr w:type="spellStart"/>
      <w:r w:rsidRPr="005B48F1">
        <w:rPr>
          <w:b/>
          <w:sz w:val="20"/>
          <w:szCs w:val="20"/>
        </w:rPr>
        <w:t>Ойн</w:t>
      </w:r>
      <w:proofErr w:type="spellEnd"/>
      <w:r w:rsidRPr="005B48F1">
        <w:rPr>
          <w:b/>
          <w:sz w:val="20"/>
          <w:szCs w:val="20"/>
        </w:rPr>
        <w:t xml:space="preserve"> </w:t>
      </w:r>
      <w:proofErr w:type="spellStart"/>
      <w:r w:rsidRPr="005B48F1">
        <w:rPr>
          <w:b/>
          <w:sz w:val="20"/>
          <w:szCs w:val="20"/>
        </w:rPr>
        <w:t>м</w:t>
      </w:r>
      <w:r>
        <w:rPr>
          <w:rFonts w:ascii="MS Gothic" w:eastAsia="MS Gothic" w:hAnsi="MS Gothic" w:cs="MS Gothic" w:hint="eastAsia"/>
          <w:b/>
          <w:sz w:val="20"/>
          <w:szCs w:val="20"/>
        </w:rPr>
        <w:t>ө</w:t>
      </w:r>
      <w:r w:rsidRPr="005B48F1">
        <w:rPr>
          <w:b/>
          <w:sz w:val="20"/>
          <w:szCs w:val="20"/>
        </w:rPr>
        <w:t>н</w:t>
      </w:r>
      <w:proofErr w:type="spellEnd"/>
      <w:r w:rsidRPr="005B48F1">
        <w:rPr>
          <w:b/>
          <w:sz w:val="20"/>
          <w:szCs w:val="20"/>
        </w:rPr>
        <w:t xml:space="preserve"> </w:t>
      </w:r>
      <w:proofErr w:type="spellStart"/>
      <w:r w:rsidRPr="005B48F1">
        <w:rPr>
          <w:b/>
          <w:sz w:val="20"/>
          <w:szCs w:val="20"/>
        </w:rPr>
        <w:t>чанар</w:t>
      </w:r>
      <w:proofErr w:type="spellEnd"/>
      <w:r w:rsidRPr="005B48F1">
        <w:rPr>
          <w:b/>
          <w:sz w:val="20"/>
          <w:szCs w:val="20"/>
        </w:rPr>
        <w:t xml:space="preserve">, </w:t>
      </w:r>
      <w:proofErr w:type="spellStart"/>
      <w:r w:rsidRPr="005B48F1">
        <w:rPr>
          <w:b/>
          <w:sz w:val="20"/>
          <w:szCs w:val="20"/>
        </w:rPr>
        <w:t>онолын</w:t>
      </w:r>
      <w:proofErr w:type="spellEnd"/>
      <w:r w:rsidRPr="005B48F1">
        <w:rPr>
          <w:b/>
          <w:sz w:val="20"/>
          <w:szCs w:val="20"/>
        </w:rPr>
        <w:t xml:space="preserve"> </w:t>
      </w:r>
      <w:proofErr w:type="spellStart"/>
      <w:r>
        <w:rPr>
          <w:rFonts w:ascii="MS Gothic" w:eastAsia="MS Gothic" w:hAnsi="MS Gothic" w:cs="MS Gothic" w:hint="eastAsia"/>
          <w:b/>
          <w:sz w:val="20"/>
          <w:szCs w:val="20"/>
        </w:rPr>
        <w:t>ү</w:t>
      </w:r>
      <w:r w:rsidRPr="005B48F1">
        <w:rPr>
          <w:b/>
          <w:sz w:val="20"/>
          <w:szCs w:val="20"/>
        </w:rPr>
        <w:t>ндэс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726105" w:rsidRDefault="00294E1B" w:rsidP="00294E1B">
      <w:pPr>
        <w:jc w:val="both"/>
        <w:rPr>
          <w:rFonts w:ascii="Arial" w:hAnsi="Arial"/>
          <w:lang w:val="mn-MN"/>
        </w:rPr>
      </w:pPr>
      <w:proofErr w:type="spellStart"/>
      <w:r w:rsidRPr="005B48F1">
        <w:rPr>
          <w:rFonts w:ascii="Arial" w:hAnsi="Arial"/>
        </w:rPr>
        <w:t>Ой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тогтоолтын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талаарх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эрдэмтдийн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</w:t>
      </w:r>
      <w:r w:rsidRPr="005B48F1">
        <w:rPr>
          <w:rFonts w:ascii="Arial" w:hAnsi="Arial"/>
        </w:rPr>
        <w:t>зэл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баримтлалын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тойм</w:t>
      </w:r>
      <w:proofErr w:type="spellEnd"/>
    </w:p>
    <w:p w:rsidR="00294E1B" w:rsidRPr="005B48F1" w:rsidRDefault="00294E1B" w:rsidP="00294E1B">
      <w:pPr>
        <w:ind w:left="187" w:hanging="187"/>
        <w:rPr>
          <w:rFonts w:ascii="Arial" w:hAnsi="Arial"/>
        </w:rPr>
      </w:pPr>
    </w:p>
    <w:p w:rsidR="00294E1B" w:rsidRDefault="00294E1B" w:rsidP="00294E1B">
      <w:pPr>
        <w:rPr>
          <w:rFonts w:ascii="Arial" w:hAnsi="Arial"/>
          <w:lang w:val="mn-MN"/>
        </w:rPr>
      </w:pPr>
      <w:proofErr w:type="spellStart"/>
      <w:r w:rsidRPr="005B48F1">
        <w:rPr>
          <w:rFonts w:ascii="Arial" w:hAnsi="Arial"/>
        </w:rPr>
        <w:t>Богинохугацааныойнм</w:t>
      </w:r>
      <w:r>
        <w:rPr>
          <w:rFonts w:ascii="Arial" w:hAnsi="Arial"/>
        </w:rPr>
        <w:t>ө</w:t>
      </w:r>
      <w:r w:rsidRPr="005B48F1">
        <w:rPr>
          <w:rFonts w:ascii="Arial" w:hAnsi="Arial"/>
        </w:rPr>
        <w:t>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чанар</w:t>
      </w:r>
      <w:proofErr w:type="spellEnd"/>
    </w:p>
    <w:p w:rsidR="00294E1B" w:rsidRPr="00726105" w:rsidRDefault="00294E1B" w:rsidP="00294E1B">
      <w:pPr>
        <w:rPr>
          <w:rFonts w:ascii="Arial" w:hAnsi="Arial"/>
          <w:lang w:val="mn-MN"/>
        </w:rPr>
      </w:pPr>
    </w:p>
    <w:p w:rsidR="00294E1B" w:rsidRPr="00726105" w:rsidRDefault="00294E1B" w:rsidP="00294E1B">
      <w:pPr>
        <w:ind w:right="-58"/>
        <w:rPr>
          <w:rFonts w:ascii="Arial" w:hAnsi="Arial"/>
          <w:lang w:val="mn-MN"/>
        </w:rPr>
      </w:pPr>
      <w:proofErr w:type="spellStart"/>
      <w:r>
        <w:rPr>
          <w:rFonts w:ascii="Arial" w:hAnsi="Arial"/>
        </w:rPr>
        <w:t>Бага</w:t>
      </w:r>
      <w:r w:rsidRPr="005B48F1">
        <w:rPr>
          <w:rFonts w:ascii="Arial" w:hAnsi="Arial"/>
        </w:rPr>
        <w:t>насны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х</w:t>
      </w:r>
      <w:r>
        <w:rPr>
          <w:rFonts w:ascii="Arial" w:hAnsi="Arial"/>
        </w:rPr>
        <w:t>үү</w:t>
      </w:r>
      <w:r w:rsidRPr="005B48F1">
        <w:rPr>
          <w:rFonts w:ascii="Arial" w:hAnsi="Arial"/>
        </w:rPr>
        <w:t>хдийнойнх</w:t>
      </w:r>
      <w:r>
        <w:rPr>
          <w:rFonts w:ascii="Arial" w:hAnsi="Arial"/>
        </w:rPr>
        <w:t>ө</w:t>
      </w:r>
      <w:r w:rsidRPr="005B48F1">
        <w:rPr>
          <w:rFonts w:ascii="Arial" w:hAnsi="Arial"/>
        </w:rPr>
        <w:t>гжлийнонцлог</w:t>
      </w:r>
      <w:proofErr w:type="spellEnd"/>
    </w:p>
    <w:p w:rsidR="00294E1B" w:rsidRPr="005B48F1" w:rsidRDefault="00294E1B" w:rsidP="00294E1B">
      <w:pPr>
        <w:ind w:firstLine="187"/>
        <w:rPr>
          <w:rFonts w:ascii="Arial" w:hAnsi="Arial"/>
        </w:rPr>
      </w:pPr>
    </w:p>
    <w:p w:rsidR="00294E1B" w:rsidRPr="005B48F1" w:rsidRDefault="00294E1B" w:rsidP="00294E1B">
      <w:pPr>
        <w:pStyle w:val="Heading9"/>
        <w:tabs>
          <w:tab w:val="num" w:pos="0"/>
        </w:tabs>
        <w:ind w:left="907" w:hanging="907"/>
        <w:jc w:val="left"/>
        <w:rPr>
          <w:b/>
          <w:sz w:val="20"/>
          <w:szCs w:val="20"/>
        </w:rPr>
      </w:pPr>
      <w:r w:rsidRPr="005B48F1">
        <w:rPr>
          <w:b/>
          <w:sz w:val="20"/>
          <w:szCs w:val="20"/>
        </w:rPr>
        <w:t xml:space="preserve">II </w:t>
      </w:r>
      <w:r>
        <w:rPr>
          <w:b/>
          <w:sz w:val="20"/>
          <w:szCs w:val="20"/>
        </w:rPr>
        <w:t>Б</w:t>
      </w:r>
      <w:r>
        <w:rPr>
          <w:rFonts w:ascii="MS Gothic" w:eastAsia="MS Gothic" w:hAnsi="MS Gothic" w:cs="MS Gothic" w:hint="eastAsia"/>
          <w:b/>
          <w:sz w:val="20"/>
          <w:szCs w:val="20"/>
        </w:rPr>
        <w:t>Ү</w:t>
      </w:r>
      <w:r>
        <w:rPr>
          <w:b/>
          <w:sz w:val="20"/>
          <w:szCs w:val="20"/>
        </w:rPr>
        <w:t xml:space="preserve">ЛЭГ: </w:t>
      </w:r>
      <w:proofErr w:type="spellStart"/>
      <w:r>
        <w:rPr>
          <w:b/>
          <w:sz w:val="20"/>
          <w:szCs w:val="20"/>
        </w:rPr>
        <w:t>Ой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тогтоолтыг</w:t>
      </w:r>
      <w:proofErr w:type="spellEnd"/>
      <w:r>
        <w:rPr>
          <w:b/>
          <w:sz w:val="20"/>
          <w:szCs w:val="20"/>
        </w:rPr>
        <w:t xml:space="preserve"> </w:t>
      </w:r>
      <w:r w:rsidRPr="005B48F1">
        <w:rPr>
          <w:b/>
          <w:sz w:val="20"/>
          <w:szCs w:val="20"/>
        </w:rPr>
        <w:t xml:space="preserve"> </w:t>
      </w:r>
      <w:proofErr w:type="spellStart"/>
      <w:r w:rsidRPr="005B48F1">
        <w:rPr>
          <w:b/>
          <w:sz w:val="20"/>
          <w:szCs w:val="20"/>
        </w:rPr>
        <w:t>судлах</w:t>
      </w:r>
      <w:proofErr w:type="spellEnd"/>
      <w:proofErr w:type="gramEnd"/>
      <w:r w:rsidRPr="005B48F1">
        <w:rPr>
          <w:b/>
          <w:sz w:val="20"/>
          <w:szCs w:val="20"/>
        </w:rPr>
        <w:t xml:space="preserve"> </w:t>
      </w:r>
      <w:proofErr w:type="spellStart"/>
      <w:r w:rsidRPr="005B48F1">
        <w:rPr>
          <w:b/>
          <w:sz w:val="20"/>
          <w:szCs w:val="20"/>
        </w:rPr>
        <w:t>аргаз</w:t>
      </w:r>
      <w:r>
        <w:rPr>
          <w:rFonts w:ascii="MS Gothic" w:eastAsia="MS Gothic" w:hAnsi="MS Gothic" w:cs="MS Gothic" w:hint="eastAsia"/>
          <w:b/>
          <w:sz w:val="20"/>
          <w:szCs w:val="20"/>
        </w:rPr>
        <w:t>ү</w:t>
      </w:r>
      <w:r w:rsidRPr="005B48F1">
        <w:rPr>
          <w:b/>
          <w:sz w:val="20"/>
          <w:szCs w:val="20"/>
        </w:rPr>
        <w:t>й</w:t>
      </w:r>
      <w:r>
        <w:rPr>
          <w:b/>
          <w:sz w:val="20"/>
          <w:szCs w:val="20"/>
        </w:rPr>
        <w:t>н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зарим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асуудал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726105" w:rsidRDefault="00294E1B" w:rsidP="00294E1B">
      <w:pPr>
        <w:rPr>
          <w:rFonts w:ascii="Arial" w:hAnsi="Arial"/>
          <w:lang w:val="mn-MN"/>
        </w:rPr>
      </w:pPr>
      <w:proofErr w:type="spellStart"/>
      <w:r w:rsidRPr="005B48F1">
        <w:rPr>
          <w:rFonts w:ascii="Arial" w:hAnsi="Arial"/>
        </w:rPr>
        <w:t>Ой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тогтоолтын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туршилт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суда</w:t>
      </w:r>
      <w:r>
        <w:rPr>
          <w:rFonts w:ascii="Arial" w:hAnsi="Arial"/>
        </w:rPr>
        <w:t>лгааны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726105" w:rsidRDefault="00294E1B" w:rsidP="00294E1B">
      <w:pPr>
        <w:rPr>
          <w:rFonts w:ascii="Arial" w:hAnsi="Arial"/>
          <w:lang w:val="mn-MN"/>
        </w:rPr>
      </w:pPr>
      <w:proofErr w:type="spellStart"/>
      <w:r w:rsidRPr="005B48F1">
        <w:rPr>
          <w:rFonts w:ascii="Arial" w:hAnsi="Arial"/>
        </w:rPr>
        <w:t>Ой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тогтоолтыг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туршилтын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аргууд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5B48F1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Богино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хугацааны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харааны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ойн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багтаамжийг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5B48F1" w:rsidRDefault="00294E1B" w:rsidP="00294E1B">
      <w:pPr>
        <w:pStyle w:val="BodyText3"/>
        <w:rPr>
          <w:rFonts w:ascii="Arial" w:hAnsi="Arial"/>
          <w:sz w:val="20"/>
          <w:szCs w:val="20"/>
        </w:rPr>
      </w:pPr>
      <w:proofErr w:type="spellStart"/>
      <w:r w:rsidRPr="005B48F1">
        <w:rPr>
          <w:rFonts w:ascii="Arial" w:hAnsi="Arial"/>
          <w:sz w:val="20"/>
          <w:szCs w:val="20"/>
        </w:rPr>
        <w:t>Хараагааар</w:t>
      </w:r>
      <w:proofErr w:type="spellEnd"/>
      <w:r w:rsidRPr="005B48F1">
        <w:rPr>
          <w:rFonts w:ascii="Arial" w:hAnsi="Arial"/>
          <w:sz w:val="20"/>
          <w:szCs w:val="20"/>
        </w:rPr>
        <w:t xml:space="preserve"> </w:t>
      </w:r>
      <w:proofErr w:type="spellStart"/>
      <w:r w:rsidRPr="005B48F1">
        <w:rPr>
          <w:rFonts w:ascii="Arial" w:hAnsi="Arial"/>
          <w:sz w:val="20"/>
          <w:szCs w:val="20"/>
        </w:rPr>
        <w:t>т</w:t>
      </w:r>
      <w:r>
        <w:rPr>
          <w:rFonts w:ascii="Arial" w:hAnsi="Arial"/>
          <w:sz w:val="20"/>
          <w:szCs w:val="20"/>
        </w:rPr>
        <w:t>ү</w:t>
      </w:r>
      <w:r w:rsidRPr="005B48F1">
        <w:rPr>
          <w:rFonts w:ascii="Arial" w:hAnsi="Arial"/>
          <w:sz w:val="20"/>
          <w:szCs w:val="20"/>
        </w:rPr>
        <w:t>ргэн</w:t>
      </w:r>
      <w:proofErr w:type="spellEnd"/>
      <w:r w:rsidRPr="005B48F1">
        <w:rPr>
          <w:rFonts w:ascii="Arial" w:hAnsi="Arial"/>
          <w:sz w:val="20"/>
          <w:szCs w:val="20"/>
        </w:rPr>
        <w:t xml:space="preserve"> </w:t>
      </w:r>
      <w:proofErr w:type="spellStart"/>
      <w:r w:rsidRPr="005B48F1">
        <w:rPr>
          <w:rFonts w:ascii="Arial" w:hAnsi="Arial"/>
          <w:sz w:val="20"/>
          <w:szCs w:val="20"/>
        </w:rPr>
        <w:t>шуурхай</w:t>
      </w:r>
      <w:proofErr w:type="spellEnd"/>
      <w:r w:rsidRPr="005B48F1">
        <w:rPr>
          <w:rFonts w:ascii="Arial" w:hAnsi="Arial"/>
          <w:sz w:val="20"/>
          <w:szCs w:val="20"/>
        </w:rPr>
        <w:t xml:space="preserve"> </w:t>
      </w:r>
      <w:proofErr w:type="spellStart"/>
      <w:r w:rsidRPr="005B48F1">
        <w:rPr>
          <w:rFonts w:ascii="Arial" w:hAnsi="Arial"/>
          <w:sz w:val="20"/>
          <w:szCs w:val="20"/>
        </w:rPr>
        <w:t>тогтоох</w:t>
      </w:r>
      <w:proofErr w:type="spellEnd"/>
      <w:r w:rsidRPr="005B48F1">
        <w:rPr>
          <w:rFonts w:ascii="Arial" w:hAnsi="Arial"/>
          <w:sz w:val="20"/>
          <w:szCs w:val="20"/>
        </w:rPr>
        <w:t xml:space="preserve"> </w:t>
      </w:r>
      <w:proofErr w:type="spellStart"/>
      <w:r w:rsidRPr="005B48F1">
        <w:rPr>
          <w:rFonts w:ascii="Arial" w:hAnsi="Arial"/>
          <w:sz w:val="20"/>
          <w:szCs w:val="20"/>
        </w:rPr>
        <w:t>чадварыг</w:t>
      </w:r>
      <w:proofErr w:type="spellEnd"/>
      <w:r w:rsidRPr="005B48F1">
        <w:rPr>
          <w:rFonts w:ascii="Arial" w:hAnsi="Arial"/>
          <w:sz w:val="20"/>
          <w:szCs w:val="20"/>
        </w:rPr>
        <w:t xml:space="preserve"> </w:t>
      </w:r>
      <w:proofErr w:type="spellStart"/>
      <w:r w:rsidRPr="005B48F1">
        <w:rPr>
          <w:rFonts w:ascii="Arial" w:hAnsi="Arial"/>
          <w:sz w:val="20"/>
          <w:szCs w:val="20"/>
        </w:rPr>
        <w:t>судлах</w:t>
      </w:r>
      <w:proofErr w:type="spellEnd"/>
      <w:r w:rsidRPr="005B48F1">
        <w:rPr>
          <w:rFonts w:ascii="Arial" w:hAnsi="Arial"/>
          <w:sz w:val="20"/>
          <w:szCs w:val="20"/>
        </w:rPr>
        <w:t xml:space="preserve"> </w:t>
      </w:r>
      <w:proofErr w:type="spellStart"/>
      <w:r w:rsidRPr="005B48F1">
        <w:rPr>
          <w:rFonts w:ascii="Arial" w:hAnsi="Arial"/>
          <w:sz w:val="20"/>
          <w:szCs w:val="20"/>
        </w:rPr>
        <w:t>аргаз</w:t>
      </w:r>
      <w:r>
        <w:rPr>
          <w:rFonts w:ascii="Arial" w:hAnsi="Arial"/>
          <w:sz w:val="20"/>
          <w:szCs w:val="20"/>
        </w:rPr>
        <w:t>ү</w:t>
      </w:r>
      <w:r w:rsidRPr="005B48F1">
        <w:rPr>
          <w:rFonts w:ascii="Arial" w:hAnsi="Arial"/>
          <w:sz w:val="20"/>
          <w:szCs w:val="20"/>
        </w:rPr>
        <w:t>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Богино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хугацааны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сонорын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ойг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5B48F1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Сонссоноо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хурдан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тогтоох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чадварыг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5B48F1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Тодорхой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хэрэгсэл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ашиглан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тогтоох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тогтоолтыг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5B48F1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Тогтоолтын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динамик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онцлогийг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5B48F1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Д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рслэх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ойг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</w:p>
    <w:p w:rsidR="00294E1B" w:rsidRPr="005B48F1" w:rsidRDefault="00294E1B" w:rsidP="00294E1B">
      <w:pPr>
        <w:rPr>
          <w:rFonts w:ascii="Arial" w:hAnsi="Arial"/>
        </w:rPr>
      </w:pPr>
    </w:p>
    <w:p w:rsidR="00294E1B" w:rsidRPr="005B48F1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Утгын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ойг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  <w:r w:rsidRPr="005B48F1">
        <w:rPr>
          <w:rFonts w:ascii="Arial" w:hAnsi="Arial"/>
        </w:rPr>
        <w:t xml:space="preserve"> </w:t>
      </w:r>
    </w:p>
    <w:p w:rsidR="00294E1B" w:rsidRPr="005B48F1" w:rsidRDefault="00294E1B" w:rsidP="00294E1B">
      <w:pPr>
        <w:rPr>
          <w:rFonts w:ascii="Arial" w:hAnsi="Arial"/>
        </w:rPr>
      </w:pPr>
    </w:p>
    <w:p w:rsidR="00294E1B" w:rsidRDefault="00294E1B" w:rsidP="00294E1B">
      <w:pPr>
        <w:rPr>
          <w:rFonts w:ascii="Arial" w:hAnsi="Arial"/>
        </w:rPr>
      </w:pPr>
      <w:proofErr w:type="spellStart"/>
      <w:r w:rsidRPr="005B48F1">
        <w:rPr>
          <w:rFonts w:ascii="Arial" w:hAnsi="Arial"/>
        </w:rPr>
        <w:t>Ойн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таних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</w:t>
      </w:r>
      <w:r w:rsidRPr="005B48F1">
        <w:rPr>
          <w:rFonts w:ascii="Arial" w:hAnsi="Arial"/>
        </w:rPr>
        <w:t>йлийг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судлах</w:t>
      </w:r>
      <w:proofErr w:type="spellEnd"/>
      <w:r w:rsidRPr="005B48F1">
        <w:rPr>
          <w:rFonts w:ascii="Arial" w:hAnsi="Arial"/>
        </w:rPr>
        <w:t xml:space="preserve"> </w:t>
      </w:r>
      <w:proofErr w:type="spellStart"/>
      <w:r w:rsidRPr="005B48F1">
        <w:rPr>
          <w:rFonts w:ascii="Arial" w:hAnsi="Arial"/>
        </w:rPr>
        <w:t>аргаз</w:t>
      </w:r>
      <w:r>
        <w:rPr>
          <w:rFonts w:ascii="Arial" w:hAnsi="Arial"/>
        </w:rPr>
        <w:t>ү</w:t>
      </w:r>
      <w:r w:rsidRPr="005B48F1">
        <w:rPr>
          <w:rFonts w:ascii="Arial" w:hAnsi="Arial"/>
        </w:rPr>
        <w:t>й</w:t>
      </w:r>
      <w:proofErr w:type="spellEnd"/>
      <w:r w:rsidRPr="005B48F1">
        <w:rPr>
          <w:rFonts w:ascii="Arial" w:hAnsi="Arial"/>
        </w:rPr>
        <w:t xml:space="preserve"> </w:t>
      </w:r>
    </w:p>
    <w:p w:rsidR="00294E1B" w:rsidRDefault="00294E1B" w:rsidP="00294E1B">
      <w:pPr>
        <w:rPr>
          <w:rFonts w:ascii="Arial" w:hAnsi="Arial"/>
        </w:rPr>
      </w:pPr>
    </w:p>
    <w:p w:rsidR="00294E1B" w:rsidRDefault="00294E1B" w:rsidP="00294E1B">
      <w:pPr>
        <w:rPr>
          <w:rFonts w:ascii="Arial" w:hAnsi="Arial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  <w:lang w:val="mn-MN"/>
        </w:rPr>
      </w:pPr>
    </w:p>
    <w:p w:rsidR="00294E1B" w:rsidRPr="00726105" w:rsidRDefault="00294E1B" w:rsidP="00294E1B">
      <w:pPr>
        <w:jc w:val="both"/>
        <w:rPr>
          <w:rFonts w:ascii="Arial" w:hAnsi="Arial"/>
          <w:lang w:val="mn-MN"/>
        </w:rPr>
      </w:pPr>
    </w:p>
    <w:p w:rsidR="00294E1B" w:rsidRDefault="00294E1B" w:rsidP="00294E1B">
      <w:pPr>
        <w:jc w:val="both"/>
        <w:rPr>
          <w:rFonts w:ascii="Arial" w:hAnsi="Arial"/>
        </w:rPr>
      </w:pPr>
    </w:p>
    <w:p w:rsidR="00294E1B" w:rsidRPr="005B48F1" w:rsidRDefault="00294E1B" w:rsidP="00294E1B">
      <w:pPr>
        <w:jc w:val="both"/>
        <w:rPr>
          <w:rFonts w:ascii="Arial" w:hAnsi="Arial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sz w:val="22"/>
          <w:szCs w:val="22"/>
          <w:lang w:val="mn-MN"/>
        </w:rPr>
      </w:pPr>
      <w:r>
        <w:rPr>
          <w:rFonts w:ascii="Arial" w:hAnsi="Arial"/>
          <w:b/>
          <w:bCs/>
          <w:sz w:val="22"/>
          <w:szCs w:val="22"/>
        </w:rPr>
        <w:t>Ө</w:t>
      </w:r>
      <w:r>
        <w:rPr>
          <w:rFonts w:ascii="Arial" w:hAnsi="Arial"/>
          <w:b/>
          <w:bCs/>
          <w:sz w:val="22"/>
          <w:szCs w:val="22"/>
          <w:lang w:val="mn-MN"/>
        </w:rPr>
        <w:t xml:space="preserve">МНӨХ ҮГ </w:t>
      </w:r>
    </w:p>
    <w:p w:rsidR="00294E1B" w:rsidRPr="00B225DD" w:rsidRDefault="00294E1B" w:rsidP="00294E1B">
      <w:pPr>
        <w:ind w:firstLine="187"/>
        <w:jc w:val="center"/>
        <w:rPr>
          <w:rFonts w:ascii="Arial" w:hAnsi="Arial"/>
          <w:b/>
          <w:bCs/>
          <w:sz w:val="22"/>
          <w:szCs w:val="22"/>
        </w:rPr>
      </w:pPr>
    </w:p>
    <w:p w:rsidR="00294E1B" w:rsidRDefault="00294E1B" w:rsidP="00EE21F2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Ойтогтооолтыгхүнийсэтгэцийнхөгжлийнтулгуур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чулуугэдэг.Тийм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чраасхүнийсэтгэцийнгайхамшигтолоннууцыгагуулсанэнэхүү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өвөрмөцпроцессыгэрдэмтэдэртдээр</w:t>
      </w:r>
      <w:proofErr w:type="spellEnd"/>
      <w:r>
        <w:rPr>
          <w:rFonts w:ascii="Arial" w:hAnsi="Arial"/>
        </w:rPr>
        <w:t xml:space="preserve"> үеэссонирхонсудалжирсэнбилээ.1885 </w:t>
      </w:r>
      <w:proofErr w:type="spellStart"/>
      <w:r>
        <w:rPr>
          <w:rFonts w:ascii="Arial" w:hAnsi="Arial"/>
        </w:rPr>
        <w:t>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Германы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эрдэмтэн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Г.Эббингауз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ойнанхнытуршилтсудалгаагявуулсан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түүхтэй</w:t>
      </w:r>
      <w:proofErr w:type="spellEnd"/>
      <w:r>
        <w:rPr>
          <w:rFonts w:ascii="Arial" w:hAnsi="Arial"/>
        </w:rPr>
        <w:t>.</w:t>
      </w:r>
      <w:proofErr w:type="gramEnd"/>
    </w:p>
    <w:p w:rsidR="00294E1B" w:rsidRDefault="00294E1B" w:rsidP="00EE21F2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Ойнталаархкогнитивсудалгаа</w:t>
      </w:r>
      <w:proofErr w:type="spellEnd"/>
      <w:r>
        <w:rPr>
          <w:rFonts w:ascii="Arial" w:hAnsi="Arial"/>
        </w:rPr>
        <w:t xml:space="preserve"> 1960-аад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үеэсэрч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хүчээавсаар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өдгөө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хүнийойтогтоолтыншавхагдашгүй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нөөц</w:t>
      </w:r>
      <w:proofErr w:type="spellEnd"/>
      <w:r>
        <w:rPr>
          <w:rFonts w:ascii="Arial" w:hAnsi="Arial"/>
        </w:rPr>
        <w:t>, зүйрлэшгүйнарийнбүтэцзагварыгдуурайлганзохиомолойтогтоолынтөрөлбүрийнзагварыгэрдэмтэдбүтээнхэрэглэсээрбайна.</w:t>
      </w:r>
      <w:proofErr w:type="gramEnd"/>
      <w:r>
        <w:rPr>
          <w:rFonts w:ascii="Arial" w:hAnsi="Arial"/>
        </w:rPr>
        <w:t xml:space="preserve">  </w:t>
      </w:r>
      <w:proofErr w:type="spellStart"/>
      <w:proofErr w:type="gramStart"/>
      <w:r>
        <w:rPr>
          <w:rFonts w:ascii="Arial" w:hAnsi="Arial"/>
        </w:rPr>
        <w:t>Ойтогтоолтыгсудлахсудалгааийнхүү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далйцтайхийгдсээрирсэнхэдий</w:t>
      </w:r>
      <w:proofErr w:type="spellEnd"/>
      <w:r>
        <w:rPr>
          <w:rFonts w:ascii="Arial" w:hAnsi="Arial"/>
        </w:rPr>
        <w:t xml:space="preserve"> ч сэтгэлсудлалыншинжлэхухаанхарьцангуйшинэтулгархөгжижбайгааманайулсынхувьдэнэ </w:t>
      </w:r>
      <w:proofErr w:type="spellStart"/>
      <w:r>
        <w:rPr>
          <w:rFonts w:ascii="Arial" w:hAnsi="Arial"/>
        </w:rPr>
        <w:t>чиглэлээрнарийвчланхийгдсэноноларгазүйнсудалгаанэнхомсбайгааюм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Залуусудлаач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М.Хишиг-Ундрахынбичсэн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Ойтогтоолынонол-аргазүйнасуудал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хэмээхэнэхүү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бүтээлньэнэ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чиглэлээрмоноглхэлдээранхудаагарч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байгаатомоохонцархүрээтэйоноларгазүйнбүтээлгэжхэлжболохбилээ</w:t>
      </w:r>
      <w:proofErr w:type="spellEnd"/>
      <w:r>
        <w:rPr>
          <w:rFonts w:ascii="Arial" w:hAnsi="Arial"/>
        </w:rPr>
        <w:t>.</w:t>
      </w:r>
      <w:proofErr w:type="gramEnd"/>
    </w:p>
    <w:p w:rsidR="00294E1B" w:rsidRDefault="00294E1B" w:rsidP="00EE21F2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Ойтогтоолынталаарх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үзэлбаримтлалын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түүхэнтоймоосэхлээд</w:t>
      </w:r>
      <w:proofErr w:type="spellEnd"/>
      <w:r>
        <w:rPr>
          <w:rFonts w:ascii="Arial" w:hAnsi="Arial"/>
        </w:rPr>
        <w:t xml:space="preserve"> өнөөгийнкогнитивсэтгэлсудлалынголголасуудлыгтоймлонтусгажзохихдүншинжилгээхийсэндэнэхүү </w:t>
      </w:r>
      <w:proofErr w:type="spellStart"/>
      <w:r>
        <w:rPr>
          <w:rFonts w:ascii="Arial" w:hAnsi="Arial"/>
        </w:rPr>
        <w:t>бүтээлийнгол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холбогдолоршижбайгаабилээ</w:t>
      </w:r>
      <w:proofErr w:type="spellEnd"/>
      <w:r>
        <w:rPr>
          <w:rFonts w:ascii="Arial" w:hAnsi="Arial"/>
        </w:rPr>
        <w:t>.</w:t>
      </w:r>
      <w:proofErr w:type="gramEnd"/>
    </w:p>
    <w:p w:rsidR="00294E1B" w:rsidRDefault="00294E1B" w:rsidP="00EE21F2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Ойтогтоолыноноларгазүйнасуудал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судалгааны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түүхэнтойморчин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үеийнкогнитивзагварзэрэголон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чухаласуудлыгагуулжбайгаадэнэхүү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үнэцэнэоршижбайнагэж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үзлээ.Угбүтээлньсэтгэлсудлалын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чиглэлээрсуралцажбайгааоюутансуралцагчид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эрдэмшинжилгээнийажилтан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судлаачдадзориулагдсаншинэлэгажилболжээ</w:t>
      </w:r>
      <w:proofErr w:type="spellEnd"/>
      <w:r>
        <w:rPr>
          <w:rFonts w:ascii="Arial" w:hAnsi="Arial"/>
        </w:rPr>
        <w:t>.</w:t>
      </w:r>
      <w:proofErr w:type="gramEnd"/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  <w:proofErr w:type="spellStart"/>
      <w:r>
        <w:rPr>
          <w:rFonts w:ascii="Arial" w:hAnsi="Arial"/>
          <w:b/>
        </w:rPr>
        <w:t>ПрофессорО.Мягмар</w:t>
      </w:r>
      <w:proofErr w:type="spellEnd"/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spacing w:line="360" w:lineRule="auto"/>
        <w:jc w:val="right"/>
        <w:rPr>
          <w:rFonts w:ascii="Arial" w:hAnsi="Arial"/>
          <w:b/>
          <w:lang w:val="mn-MN"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  <w:sz w:val="22"/>
          <w:szCs w:val="22"/>
        </w:rPr>
      </w:pPr>
      <w:proofErr w:type="gramStart"/>
      <w:r w:rsidRPr="002C3225">
        <w:rPr>
          <w:rFonts w:ascii="Arial" w:hAnsi="Arial"/>
          <w:b/>
          <w:bCs/>
          <w:sz w:val="22"/>
          <w:szCs w:val="22"/>
        </w:rPr>
        <w:t>НЭГД</w:t>
      </w:r>
      <w:r>
        <w:rPr>
          <w:rFonts w:ascii="Arial" w:hAnsi="Arial"/>
          <w:b/>
          <w:bCs/>
          <w:sz w:val="22"/>
          <w:szCs w:val="22"/>
        </w:rPr>
        <w:t>Ү</w:t>
      </w:r>
      <w:r w:rsidRPr="002C3225">
        <w:rPr>
          <w:rFonts w:ascii="Arial" w:hAnsi="Arial"/>
          <w:b/>
          <w:bCs/>
          <w:sz w:val="22"/>
          <w:szCs w:val="22"/>
        </w:rPr>
        <w:t>ГЭЭР Б</w:t>
      </w:r>
      <w:r>
        <w:rPr>
          <w:rFonts w:ascii="Arial" w:hAnsi="Arial"/>
          <w:b/>
          <w:bCs/>
          <w:sz w:val="22"/>
          <w:szCs w:val="22"/>
        </w:rPr>
        <w:t>Ү</w:t>
      </w:r>
      <w:r w:rsidRPr="002C3225">
        <w:rPr>
          <w:rFonts w:ascii="Arial" w:hAnsi="Arial"/>
          <w:b/>
          <w:bCs/>
          <w:sz w:val="22"/>
          <w:szCs w:val="22"/>
        </w:rPr>
        <w:t>ЛЭГ.</w:t>
      </w:r>
      <w:proofErr w:type="gramEnd"/>
      <w:r w:rsidRPr="002C3225">
        <w:rPr>
          <w:rFonts w:ascii="Arial" w:hAnsi="Arial"/>
          <w:b/>
          <w:bCs/>
          <w:sz w:val="22"/>
          <w:szCs w:val="22"/>
        </w:rPr>
        <w:t xml:space="preserve">  ОЙН М</w:t>
      </w:r>
      <w:r>
        <w:rPr>
          <w:rFonts w:ascii="Arial" w:hAnsi="Arial"/>
          <w:b/>
          <w:bCs/>
          <w:sz w:val="22"/>
          <w:szCs w:val="22"/>
        </w:rPr>
        <w:t>Ө</w:t>
      </w:r>
      <w:r w:rsidRPr="002C3225">
        <w:rPr>
          <w:rFonts w:ascii="Arial" w:hAnsi="Arial"/>
          <w:b/>
          <w:bCs/>
          <w:sz w:val="22"/>
          <w:szCs w:val="22"/>
        </w:rPr>
        <w:t>Н ЧАНАР,</w:t>
      </w:r>
    </w:p>
    <w:p w:rsidR="00294E1B" w:rsidRPr="002C3225" w:rsidRDefault="00294E1B" w:rsidP="00294E1B">
      <w:pPr>
        <w:ind w:firstLine="187"/>
        <w:jc w:val="center"/>
        <w:rPr>
          <w:rFonts w:ascii="Arial" w:hAnsi="Arial"/>
          <w:b/>
          <w:bCs/>
          <w:sz w:val="22"/>
          <w:szCs w:val="22"/>
        </w:rPr>
      </w:pPr>
      <w:r w:rsidRPr="002C3225">
        <w:rPr>
          <w:rFonts w:ascii="Arial" w:hAnsi="Arial"/>
          <w:b/>
          <w:bCs/>
          <w:sz w:val="22"/>
          <w:szCs w:val="22"/>
        </w:rPr>
        <w:t xml:space="preserve"> ОНОЛЫН   </w:t>
      </w:r>
      <w:r>
        <w:rPr>
          <w:rFonts w:ascii="Arial" w:hAnsi="Arial"/>
          <w:b/>
          <w:bCs/>
          <w:sz w:val="22"/>
          <w:szCs w:val="22"/>
        </w:rPr>
        <w:t>Ү</w:t>
      </w:r>
      <w:r w:rsidRPr="002C3225">
        <w:rPr>
          <w:rFonts w:ascii="Arial" w:hAnsi="Arial"/>
          <w:b/>
          <w:bCs/>
          <w:sz w:val="22"/>
          <w:szCs w:val="22"/>
        </w:rPr>
        <w:t>НДЭС</w:t>
      </w: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</w:rPr>
      </w:pPr>
    </w:p>
    <w:p w:rsidR="00294E1B" w:rsidRDefault="00294E1B" w:rsidP="00294E1B">
      <w:pPr>
        <w:ind w:firstLine="187"/>
        <w:jc w:val="center"/>
        <w:rPr>
          <w:rFonts w:ascii="Arial" w:hAnsi="Arial"/>
          <w:b/>
          <w:bCs/>
        </w:rPr>
      </w:pPr>
    </w:p>
    <w:p w:rsidR="00294E1B" w:rsidRPr="005B48F1" w:rsidRDefault="00294E1B" w:rsidP="00294E1B">
      <w:pPr>
        <w:pStyle w:val="BodyTextIndent2"/>
        <w:jc w:val="center"/>
        <w:rPr>
          <w:b/>
          <w:sz w:val="22"/>
          <w:szCs w:val="22"/>
        </w:rPr>
      </w:pPr>
      <w:proofErr w:type="spellStart"/>
      <w:r w:rsidRPr="005B48F1">
        <w:rPr>
          <w:b/>
          <w:sz w:val="22"/>
          <w:szCs w:val="22"/>
        </w:rPr>
        <w:t>Ой</w:t>
      </w:r>
      <w:proofErr w:type="spellEnd"/>
      <w:r w:rsidRPr="005B48F1">
        <w:rPr>
          <w:b/>
          <w:sz w:val="22"/>
          <w:szCs w:val="22"/>
        </w:rPr>
        <w:t xml:space="preserve"> </w:t>
      </w:r>
      <w:proofErr w:type="spellStart"/>
      <w:r w:rsidRPr="005B48F1">
        <w:rPr>
          <w:b/>
          <w:sz w:val="22"/>
          <w:szCs w:val="22"/>
        </w:rPr>
        <w:t>тогтоолтын</w:t>
      </w:r>
      <w:proofErr w:type="spellEnd"/>
      <w:r w:rsidRPr="005B48F1">
        <w:rPr>
          <w:b/>
          <w:sz w:val="22"/>
          <w:szCs w:val="22"/>
        </w:rPr>
        <w:t xml:space="preserve"> </w:t>
      </w:r>
      <w:proofErr w:type="spellStart"/>
      <w:r w:rsidRPr="005B48F1">
        <w:rPr>
          <w:b/>
          <w:sz w:val="22"/>
          <w:szCs w:val="22"/>
        </w:rPr>
        <w:t>талаарх</w:t>
      </w:r>
      <w:proofErr w:type="spellEnd"/>
      <w:r w:rsidRPr="005B48F1">
        <w:rPr>
          <w:b/>
          <w:sz w:val="22"/>
          <w:szCs w:val="22"/>
        </w:rPr>
        <w:t xml:space="preserve"> </w:t>
      </w:r>
      <w:proofErr w:type="spellStart"/>
      <w:r w:rsidRPr="005B48F1">
        <w:rPr>
          <w:b/>
          <w:sz w:val="22"/>
          <w:szCs w:val="22"/>
        </w:rPr>
        <w:t>эрдэмтдийн</w:t>
      </w:r>
      <w:proofErr w:type="spellEnd"/>
      <w:r w:rsidRPr="005B48F1">
        <w:rPr>
          <w:b/>
          <w:sz w:val="22"/>
          <w:szCs w:val="22"/>
        </w:rPr>
        <w:t xml:space="preserve"> </w:t>
      </w:r>
      <w:proofErr w:type="spellStart"/>
      <w:r>
        <w:rPr>
          <w:rFonts w:ascii="MS Gothic" w:eastAsia="MS Gothic" w:hAnsi="MS Gothic" w:cs="MS Gothic" w:hint="eastAsia"/>
          <w:b/>
          <w:sz w:val="22"/>
          <w:szCs w:val="22"/>
        </w:rPr>
        <w:t>ү</w:t>
      </w:r>
      <w:r w:rsidRPr="005B48F1">
        <w:rPr>
          <w:b/>
          <w:sz w:val="22"/>
          <w:szCs w:val="22"/>
        </w:rPr>
        <w:t>зэл</w:t>
      </w:r>
      <w:proofErr w:type="spellEnd"/>
      <w:r w:rsidRPr="005B48F1">
        <w:rPr>
          <w:b/>
          <w:sz w:val="22"/>
          <w:szCs w:val="22"/>
        </w:rPr>
        <w:t xml:space="preserve"> </w:t>
      </w:r>
      <w:proofErr w:type="spellStart"/>
      <w:r w:rsidRPr="005B48F1">
        <w:rPr>
          <w:b/>
          <w:sz w:val="22"/>
          <w:szCs w:val="22"/>
        </w:rPr>
        <w:t>баримтлал</w:t>
      </w:r>
      <w:proofErr w:type="spellEnd"/>
    </w:p>
    <w:p w:rsidR="00294E1B" w:rsidRPr="005B48F1" w:rsidRDefault="00294E1B" w:rsidP="00294E1B">
      <w:pPr>
        <w:ind w:left="1168"/>
        <w:jc w:val="both"/>
        <w:rPr>
          <w:rFonts w:ascii="Arial" w:hAnsi="Arial"/>
          <w:b/>
          <w:bCs/>
          <w:sz w:val="22"/>
          <w:szCs w:val="22"/>
        </w:rPr>
      </w:pPr>
    </w:p>
    <w:p w:rsidR="00294E1B" w:rsidRPr="005B48F1" w:rsidRDefault="00294E1B" w:rsidP="00294E1B">
      <w:pPr>
        <w:pStyle w:val="Heading5"/>
        <w:spacing w:line="360" w:lineRule="auto"/>
        <w:jc w:val="both"/>
        <w:rPr>
          <w:b w:val="0"/>
          <w:bCs w:val="0"/>
          <w:sz w:val="22"/>
          <w:szCs w:val="22"/>
        </w:rPr>
      </w:pPr>
      <w:proofErr w:type="spellStart"/>
      <w:r w:rsidRPr="005B48F1">
        <w:rPr>
          <w:b w:val="0"/>
          <w:bCs w:val="0"/>
          <w:sz w:val="22"/>
          <w:szCs w:val="22"/>
        </w:rPr>
        <w:t>Их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тархины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гадаргад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үү</w:t>
      </w:r>
      <w:r w:rsidRPr="005B48F1">
        <w:rPr>
          <w:b w:val="0"/>
          <w:bCs w:val="0"/>
          <w:sz w:val="22"/>
          <w:szCs w:val="22"/>
        </w:rPr>
        <w:t>ссэн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гадны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ү</w:t>
      </w:r>
      <w:r w:rsidRPr="005B48F1">
        <w:rPr>
          <w:b w:val="0"/>
          <w:bCs w:val="0"/>
          <w:sz w:val="22"/>
          <w:szCs w:val="22"/>
        </w:rPr>
        <w:t>зэгдэл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5B48F1">
        <w:rPr>
          <w:b w:val="0"/>
          <w:bCs w:val="0"/>
          <w:sz w:val="22"/>
          <w:szCs w:val="22"/>
        </w:rPr>
        <w:t>юмсын</w:t>
      </w:r>
      <w:proofErr w:type="spellEnd"/>
      <w:r w:rsidRPr="005B48F1">
        <w:rPr>
          <w:b w:val="0"/>
          <w:bCs w:val="0"/>
          <w:sz w:val="22"/>
          <w:szCs w:val="22"/>
        </w:rPr>
        <w:t xml:space="preserve">  </w:t>
      </w:r>
      <w:proofErr w:type="spellStart"/>
      <w:r w:rsidRPr="005B48F1">
        <w:rPr>
          <w:b w:val="0"/>
          <w:bCs w:val="0"/>
          <w:sz w:val="22"/>
          <w:szCs w:val="22"/>
        </w:rPr>
        <w:t>тусгал</w:t>
      </w:r>
      <w:proofErr w:type="spellEnd"/>
      <w:proofErr w:type="gram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нь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б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ү</w:t>
      </w:r>
      <w:r w:rsidRPr="005B48F1">
        <w:rPr>
          <w:b w:val="0"/>
          <w:bCs w:val="0"/>
          <w:sz w:val="22"/>
          <w:szCs w:val="22"/>
        </w:rPr>
        <w:t>рм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ө</w:t>
      </w:r>
      <w:r w:rsidRPr="005B48F1">
        <w:rPr>
          <w:b w:val="0"/>
          <w:bCs w:val="0"/>
          <w:sz w:val="22"/>
          <w:szCs w:val="22"/>
        </w:rPr>
        <w:t>с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ө</w:t>
      </w:r>
      <w:r w:rsidRPr="005B48F1">
        <w:rPr>
          <w:b w:val="0"/>
          <w:bCs w:val="0"/>
          <w:sz w:val="22"/>
          <w:szCs w:val="22"/>
        </w:rPr>
        <w:t>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устаж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алга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болдогг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ү</w:t>
      </w:r>
      <w:r w:rsidRPr="005B48F1">
        <w:rPr>
          <w:b w:val="0"/>
          <w:bCs w:val="0"/>
          <w:sz w:val="22"/>
          <w:szCs w:val="22"/>
        </w:rPr>
        <w:t>й</w:t>
      </w:r>
      <w:proofErr w:type="spellEnd"/>
      <w:r w:rsidRPr="005B48F1">
        <w:rPr>
          <w:b w:val="0"/>
          <w:bCs w:val="0"/>
          <w:sz w:val="22"/>
          <w:szCs w:val="22"/>
        </w:rPr>
        <w:t xml:space="preserve">. </w:t>
      </w:r>
      <w:proofErr w:type="spellStart"/>
      <w:proofErr w:type="gramStart"/>
      <w:r w:rsidRPr="005B48F1">
        <w:rPr>
          <w:b w:val="0"/>
          <w:bCs w:val="0"/>
          <w:sz w:val="22"/>
          <w:szCs w:val="22"/>
        </w:rPr>
        <w:t>Тэдгээрийн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ул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м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ө</w:t>
      </w:r>
      <w:r w:rsidRPr="005B48F1">
        <w:rPr>
          <w:b w:val="0"/>
          <w:bCs w:val="0"/>
          <w:sz w:val="22"/>
          <w:szCs w:val="22"/>
        </w:rPr>
        <w:t>р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хадгалагдан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ү</w:t>
      </w:r>
      <w:r w:rsidRPr="005B48F1">
        <w:rPr>
          <w:b w:val="0"/>
          <w:bCs w:val="0"/>
          <w:sz w:val="22"/>
          <w:szCs w:val="22"/>
        </w:rPr>
        <w:t>лдэх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б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ө</w:t>
      </w:r>
      <w:r w:rsidRPr="005B48F1">
        <w:rPr>
          <w:b w:val="0"/>
          <w:bCs w:val="0"/>
          <w:sz w:val="22"/>
          <w:szCs w:val="22"/>
        </w:rPr>
        <w:t>г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өө</w:t>
      </w:r>
      <w:r w:rsidRPr="005B48F1">
        <w:rPr>
          <w:b w:val="0"/>
          <w:bCs w:val="0"/>
          <w:sz w:val="22"/>
          <w:szCs w:val="22"/>
        </w:rPr>
        <w:t>д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зарим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нь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маш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удаан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хугацааны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турш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хадгалагддаг</w:t>
      </w:r>
      <w:proofErr w:type="spellEnd"/>
      <w:r w:rsidRPr="005B48F1">
        <w:rPr>
          <w:b w:val="0"/>
          <w:bCs w:val="0"/>
          <w:sz w:val="22"/>
          <w:szCs w:val="22"/>
        </w:rPr>
        <w:t>.</w:t>
      </w:r>
      <w:proofErr w:type="gram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Pr="005B48F1">
        <w:rPr>
          <w:b w:val="0"/>
          <w:bCs w:val="0"/>
          <w:sz w:val="22"/>
          <w:szCs w:val="22"/>
        </w:rPr>
        <w:t>Туршлагыг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тогтоох</w:t>
      </w:r>
      <w:proofErr w:type="spellEnd"/>
      <w:r w:rsidRPr="005B48F1">
        <w:rPr>
          <w:b w:val="0"/>
          <w:bCs w:val="0"/>
          <w:sz w:val="22"/>
          <w:szCs w:val="22"/>
        </w:rPr>
        <w:t xml:space="preserve">, </w:t>
      </w:r>
      <w:proofErr w:type="spellStart"/>
      <w:r w:rsidRPr="005B48F1">
        <w:rPr>
          <w:b w:val="0"/>
          <w:bCs w:val="0"/>
          <w:sz w:val="22"/>
          <w:szCs w:val="22"/>
        </w:rPr>
        <w:t>хадгалах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сэргээн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санах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процессууд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нь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ойн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м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ө</w:t>
      </w:r>
      <w:r w:rsidRPr="005B48F1">
        <w:rPr>
          <w:b w:val="0"/>
          <w:bCs w:val="0"/>
          <w:sz w:val="22"/>
          <w:szCs w:val="22"/>
        </w:rPr>
        <w:t>н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чанарыг</w:t>
      </w:r>
      <w:proofErr w:type="spellEnd"/>
      <w:r w:rsidRPr="005B48F1">
        <w:rPr>
          <w:b w:val="0"/>
          <w:bCs w:val="0"/>
          <w:sz w:val="22"/>
          <w:szCs w:val="22"/>
        </w:rPr>
        <w:t xml:space="preserve"> </w:t>
      </w:r>
      <w:proofErr w:type="spellStart"/>
      <w:r w:rsidRPr="005B48F1">
        <w:rPr>
          <w:b w:val="0"/>
          <w:bCs w:val="0"/>
          <w:sz w:val="22"/>
          <w:szCs w:val="22"/>
        </w:rPr>
        <w:t>б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ү</w:t>
      </w:r>
      <w:r w:rsidRPr="005B48F1">
        <w:rPr>
          <w:b w:val="0"/>
          <w:bCs w:val="0"/>
          <w:sz w:val="22"/>
          <w:szCs w:val="22"/>
        </w:rPr>
        <w:t>рэлд</w:t>
      </w:r>
      <w:r>
        <w:rPr>
          <w:rFonts w:ascii="MS Gothic" w:eastAsia="MS Gothic" w:hAnsi="MS Gothic" w:cs="MS Gothic" w:hint="eastAsia"/>
          <w:b w:val="0"/>
          <w:bCs w:val="0"/>
          <w:sz w:val="22"/>
          <w:szCs w:val="22"/>
        </w:rPr>
        <w:t>үү</w:t>
      </w:r>
      <w:r w:rsidRPr="005B48F1">
        <w:rPr>
          <w:b w:val="0"/>
          <w:bCs w:val="0"/>
          <w:sz w:val="22"/>
          <w:szCs w:val="22"/>
        </w:rPr>
        <w:t>лнэ</w:t>
      </w:r>
      <w:proofErr w:type="spellEnd"/>
      <w:r w:rsidRPr="005B48F1">
        <w:rPr>
          <w:b w:val="0"/>
          <w:bCs w:val="0"/>
          <w:sz w:val="22"/>
          <w:szCs w:val="22"/>
        </w:rPr>
        <w:t>.</w:t>
      </w:r>
      <w:proofErr w:type="gramEnd"/>
      <w:r w:rsidRPr="005B48F1">
        <w:rPr>
          <w:b w:val="0"/>
          <w:bCs w:val="0"/>
          <w:sz w:val="22"/>
          <w:szCs w:val="22"/>
        </w:rPr>
        <w:t xml:space="preserve"> </w:t>
      </w:r>
    </w:p>
    <w:p w:rsidR="00294E1B" w:rsidRPr="005B48F1" w:rsidRDefault="00294E1B" w:rsidP="00294E1B">
      <w:pPr>
        <w:pStyle w:val="Heading5"/>
        <w:spacing w:line="360" w:lineRule="auto"/>
        <w:jc w:val="both"/>
        <w:rPr>
          <w:sz w:val="22"/>
          <w:szCs w:val="22"/>
        </w:rPr>
      </w:pPr>
      <w:r w:rsidRPr="005B48F1">
        <w:rPr>
          <w:sz w:val="22"/>
          <w:szCs w:val="22"/>
        </w:rPr>
        <w:t xml:space="preserve">          </w:t>
      </w:r>
      <w:proofErr w:type="spellStart"/>
      <w:r w:rsidRPr="005B48F1">
        <w:rPr>
          <w:sz w:val="22"/>
          <w:szCs w:val="22"/>
        </w:rPr>
        <w:t>Урьд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>
        <w:rPr>
          <w:rFonts w:ascii="MS Gothic" w:eastAsia="MS Gothic" w:hAnsi="MS Gothic" w:cs="MS Gothic" w:hint="eastAsia"/>
          <w:sz w:val="22"/>
          <w:szCs w:val="22"/>
        </w:rPr>
        <w:t>ө</w:t>
      </w:r>
      <w:r w:rsidRPr="005B48F1">
        <w:rPr>
          <w:sz w:val="22"/>
          <w:szCs w:val="22"/>
        </w:rPr>
        <w:t>мн</w:t>
      </w:r>
      <w:r>
        <w:rPr>
          <w:rFonts w:ascii="MS Gothic" w:eastAsia="MS Gothic" w:hAnsi="MS Gothic" w:cs="MS Gothic" w:hint="eastAsia"/>
          <w:sz w:val="22"/>
          <w:szCs w:val="22"/>
        </w:rPr>
        <w:t>ө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х</w:t>
      </w:r>
      <w:r>
        <w:rPr>
          <w:rFonts w:ascii="MS Gothic" w:eastAsia="MS Gothic" w:hAnsi="MS Gothic" w:cs="MS Gothic" w:hint="eastAsia"/>
          <w:sz w:val="22"/>
          <w:szCs w:val="22"/>
        </w:rPr>
        <w:t>ү</w:t>
      </w:r>
      <w:r w:rsidRPr="005B48F1">
        <w:rPr>
          <w:sz w:val="22"/>
          <w:szCs w:val="22"/>
        </w:rPr>
        <w:t>ртэгдсэн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юмс</w:t>
      </w:r>
      <w:proofErr w:type="spellEnd"/>
      <w:r w:rsidRPr="005B48F1">
        <w:rPr>
          <w:sz w:val="22"/>
          <w:szCs w:val="22"/>
        </w:rPr>
        <w:t xml:space="preserve">, </w:t>
      </w:r>
      <w:proofErr w:type="spellStart"/>
      <w:r>
        <w:rPr>
          <w:rFonts w:ascii="MS Gothic" w:eastAsia="MS Gothic" w:hAnsi="MS Gothic" w:cs="MS Gothic" w:hint="eastAsia"/>
          <w:sz w:val="22"/>
          <w:szCs w:val="22"/>
        </w:rPr>
        <w:t>ү</w:t>
      </w:r>
      <w:r w:rsidRPr="005B48F1">
        <w:rPr>
          <w:sz w:val="22"/>
          <w:szCs w:val="22"/>
        </w:rPr>
        <w:t>зэгдл</w:t>
      </w:r>
      <w:r>
        <w:rPr>
          <w:rFonts w:ascii="MS Gothic" w:eastAsia="MS Gothic" w:hAnsi="MS Gothic" w:cs="MS Gothic" w:hint="eastAsia"/>
          <w:sz w:val="22"/>
          <w:szCs w:val="22"/>
        </w:rPr>
        <w:t>үү</w:t>
      </w:r>
      <w:r w:rsidRPr="005B48F1">
        <w:rPr>
          <w:sz w:val="22"/>
          <w:szCs w:val="22"/>
        </w:rPr>
        <w:t>дийн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д</w:t>
      </w:r>
      <w:r>
        <w:rPr>
          <w:rFonts w:ascii="MS Gothic" w:eastAsia="MS Gothic" w:hAnsi="MS Gothic" w:cs="MS Gothic" w:hint="eastAsia"/>
          <w:sz w:val="22"/>
          <w:szCs w:val="22"/>
        </w:rPr>
        <w:t>ү</w:t>
      </w:r>
      <w:r w:rsidRPr="005B48F1">
        <w:rPr>
          <w:sz w:val="22"/>
          <w:szCs w:val="22"/>
        </w:rPr>
        <w:t>рийг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тогтоон</w:t>
      </w:r>
      <w:proofErr w:type="spellEnd"/>
      <w:r w:rsidRPr="005B48F1">
        <w:rPr>
          <w:sz w:val="22"/>
          <w:szCs w:val="22"/>
        </w:rPr>
        <w:t xml:space="preserve">, </w:t>
      </w:r>
      <w:proofErr w:type="spellStart"/>
      <w:r w:rsidRPr="005B48F1">
        <w:rPr>
          <w:sz w:val="22"/>
          <w:szCs w:val="22"/>
        </w:rPr>
        <w:t>хадгалж</w:t>
      </w:r>
      <w:proofErr w:type="spellEnd"/>
      <w:r w:rsidRPr="005B48F1">
        <w:rPr>
          <w:sz w:val="22"/>
          <w:szCs w:val="22"/>
        </w:rPr>
        <w:t xml:space="preserve">, </w:t>
      </w:r>
      <w:proofErr w:type="spellStart"/>
      <w:r w:rsidRPr="005B48F1">
        <w:rPr>
          <w:sz w:val="22"/>
          <w:szCs w:val="22"/>
        </w:rPr>
        <w:t>дахин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proofErr w:type="gramStart"/>
      <w:r w:rsidRPr="005B48F1">
        <w:rPr>
          <w:sz w:val="22"/>
          <w:szCs w:val="22"/>
        </w:rPr>
        <w:t>сэргээн</w:t>
      </w:r>
      <w:proofErr w:type="spellEnd"/>
      <w:r w:rsidRPr="005B48F1">
        <w:rPr>
          <w:sz w:val="22"/>
          <w:szCs w:val="22"/>
        </w:rPr>
        <w:t xml:space="preserve">  </w:t>
      </w:r>
      <w:proofErr w:type="spellStart"/>
      <w:r w:rsidRPr="005B48F1">
        <w:rPr>
          <w:sz w:val="22"/>
          <w:szCs w:val="22"/>
        </w:rPr>
        <w:t>санах</w:t>
      </w:r>
      <w:proofErr w:type="spellEnd"/>
      <w:proofErr w:type="gram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сэтгэцийн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процессыг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ой</w:t>
      </w:r>
      <w:proofErr w:type="spellEnd"/>
      <w:r w:rsidRPr="005B48F1">
        <w:rPr>
          <w:sz w:val="22"/>
          <w:szCs w:val="22"/>
        </w:rPr>
        <w:t xml:space="preserve"> </w:t>
      </w:r>
      <w:proofErr w:type="spellStart"/>
      <w:r w:rsidRPr="005B48F1">
        <w:rPr>
          <w:sz w:val="22"/>
          <w:szCs w:val="22"/>
        </w:rPr>
        <w:t>гэнэ</w:t>
      </w:r>
      <w:proofErr w:type="spellEnd"/>
      <w:r w:rsidRPr="005B48F1">
        <w:rPr>
          <w:sz w:val="22"/>
          <w:szCs w:val="22"/>
        </w:rPr>
        <w:t>.</w:t>
      </w:r>
    </w:p>
    <w:p w:rsidR="00294E1B" w:rsidRPr="005B48F1" w:rsidRDefault="00294E1B" w:rsidP="00294E1B">
      <w:pPr>
        <w:pStyle w:val="BodyText"/>
        <w:spacing w:line="360" w:lineRule="auto"/>
        <w:rPr>
          <w:bCs/>
          <w:sz w:val="22"/>
          <w:szCs w:val="22"/>
        </w:rPr>
      </w:pPr>
      <w:r w:rsidRPr="005B48F1">
        <w:rPr>
          <w:bCs/>
          <w:sz w:val="22"/>
          <w:szCs w:val="22"/>
        </w:rPr>
        <w:t xml:space="preserve">          </w:t>
      </w:r>
      <w:proofErr w:type="spellStart"/>
      <w:r w:rsidRPr="005B48F1">
        <w:rPr>
          <w:bCs/>
          <w:sz w:val="22"/>
          <w:szCs w:val="22"/>
        </w:rPr>
        <w:t>Ой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тогтоолтын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ачаар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х</w:t>
      </w:r>
      <w:r>
        <w:rPr>
          <w:rFonts w:ascii="MS Gothic" w:eastAsia="MS Gothic" w:hAnsi="MS Gothic" w:cs="MS Gothic" w:hint="eastAsia"/>
          <w:bCs/>
          <w:sz w:val="22"/>
          <w:szCs w:val="22"/>
        </w:rPr>
        <w:t>ү</w:t>
      </w:r>
      <w:r w:rsidRPr="005B48F1">
        <w:rPr>
          <w:bCs/>
          <w:sz w:val="22"/>
          <w:szCs w:val="22"/>
        </w:rPr>
        <w:t>ний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мэдлэг</w:t>
      </w:r>
      <w:proofErr w:type="gramStart"/>
      <w:r w:rsidRPr="005B48F1">
        <w:rPr>
          <w:bCs/>
          <w:sz w:val="22"/>
          <w:szCs w:val="22"/>
        </w:rPr>
        <w:t>,туршлага</w:t>
      </w:r>
      <w:proofErr w:type="spellEnd"/>
      <w:proofErr w:type="gram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баяжиж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ерт</w:t>
      </w:r>
      <w:r>
        <w:rPr>
          <w:rFonts w:ascii="MS Gothic" w:eastAsia="MS Gothic" w:hAnsi="MS Gothic" w:cs="MS Gothic" w:hint="eastAsia"/>
          <w:bCs/>
          <w:sz w:val="22"/>
          <w:szCs w:val="22"/>
        </w:rPr>
        <w:t>ө</w:t>
      </w:r>
      <w:r w:rsidRPr="005B48F1">
        <w:rPr>
          <w:bCs/>
          <w:sz w:val="22"/>
          <w:szCs w:val="22"/>
        </w:rPr>
        <w:t>нцийн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тухай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мэдлэгийн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арвин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их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сан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хуримтлагддаг</w:t>
      </w:r>
      <w:proofErr w:type="spellEnd"/>
      <w:r w:rsidRPr="005B48F1">
        <w:rPr>
          <w:bCs/>
          <w:sz w:val="22"/>
          <w:szCs w:val="22"/>
        </w:rPr>
        <w:t xml:space="preserve">. </w:t>
      </w:r>
      <w:proofErr w:type="spellStart"/>
      <w:proofErr w:type="gramStart"/>
      <w:r w:rsidRPr="005B48F1">
        <w:rPr>
          <w:bCs/>
          <w:sz w:val="22"/>
          <w:szCs w:val="22"/>
        </w:rPr>
        <w:t>Ой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х</w:t>
      </w:r>
      <w:r>
        <w:rPr>
          <w:rFonts w:ascii="MS Gothic" w:eastAsia="MS Gothic" w:hAnsi="MS Gothic" w:cs="MS Gothic" w:hint="eastAsia"/>
          <w:bCs/>
          <w:sz w:val="22"/>
          <w:szCs w:val="22"/>
        </w:rPr>
        <w:t>ү</w:t>
      </w:r>
      <w:r w:rsidRPr="005B48F1">
        <w:rPr>
          <w:bCs/>
          <w:sz w:val="22"/>
          <w:szCs w:val="22"/>
        </w:rPr>
        <w:t>ний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ухамсрын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агуулгыг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баяжуулан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улам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>
        <w:rPr>
          <w:rFonts w:ascii="MS Gothic" w:eastAsia="MS Gothic" w:hAnsi="MS Gothic" w:cs="MS Gothic" w:hint="eastAsia"/>
          <w:bCs/>
          <w:sz w:val="22"/>
          <w:szCs w:val="22"/>
        </w:rPr>
        <w:t>ө</w:t>
      </w:r>
      <w:r w:rsidRPr="005B48F1">
        <w:rPr>
          <w:bCs/>
          <w:sz w:val="22"/>
          <w:szCs w:val="22"/>
        </w:rPr>
        <w:t>рг</w:t>
      </w:r>
      <w:r>
        <w:rPr>
          <w:rFonts w:ascii="MS Gothic" w:eastAsia="MS Gothic" w:hAnsi="MS Gothic" w:cs="MS Gothic" w:hint="eastAsia"/>
          <w:bCs/>
          <w:sz w:val="22"/>
          <w:szCs w:val="22"/>
        </w:rPr>
        <w:t>ө</w:t>
      </w:r>
      <w:r w:rsidRPr="005B48F1">
        <w:rPr>
          <w:bCs/>
          <w:sz w:val="22"/>
          <w:szCs w:val="22"/>
        </w:rPr>
        <w:t>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олон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талтай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болгодог</w:t>
      </w:r>
      <w:proofErr w:type="spellEnd"/>
      <w:r w:rsidRPr="005B48F1">
        <w:rPr>
          <w:bCs/>
          <w:sz w:val="22"/>
          <w:szCs w:val="22"/>
        </w:rPr>
        <w:t>.</w:t>
      </w:r>
      <w:proofErr w:type="gramEnd"/>
      <w:r w:rsidRPr="005B48F1">
        <w:rPr>
          <w:bCs/>
          <w:sz w:val="22"/>
          <w:szCs w:val="22"/>
        </w:rPr>
        <w:t xml:space="preserve"> </w:t>
      </w:r>
      <w:proofErr w:type="spellStart"/>
      <w:proofErr w:type="gramStart"/>
      <w:r w:rsidRPr="005B48F1">
        <w:rPr>
          <w:bCs/>
          <w:sz w:val="22"/>
          <w:szCs w:val="22"/>
        </w:rPr>
        <w:t>Ой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х</w:t>
      </w:r>
      <w:r>
        <w:rPr>
          <w:rFonts w:ascii="MS Gothic" w:eastAsia="MS Gothic" w:hAnsi="MS Gothic" w:cs="MS Gothic" w:hint="eastAsia"/>
          <w:bCs/>
          <w:sz w:val="22"/>
          <w:szCs w:val="22"/>
        </w:rPr>
        <w:t>ө</w:t>
      </w:r>
      <w:r w:rsidRPr="005B48F1">
        <w:rPr>
          <w:bCs/>
          <w:sz w:val="22"/>
          <w:szCs w:val="22"/>
        </w:rPr>
        <w:t>гжихг</w:t>
      </w:r>
      <w:r>
        <w:rPr>
          <w:rFonts w:ascii="MS Gothic" w:eastAsia="MS Gothic" w:hAnsi="MS Gothic" w:cs="MS Gothic" w:hint="eastAsia"/>
          <w:bCs/>
          <w:sz w:val="22"/>
          <w:szCs w:val="22"/>
        </w:rPr>
        <w:t>ү</w:t>
      </w:r>
      <w:r w:rsidRPr="005B48F1">
        <w:rPr>
          <w:bCs/>
          <w:sz w:val="22"/>
          <w:szCs w:val="22"/>
        </w:rPr>
        <w:t>й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бол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оюун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ухаан</w:t>
      </w:r>
      <w:proofErr w:type="spellEnd"/>
      <w:r w:rsidRPr="005B48F1">
        <w:rPr>
          <w:bCs/>
          <w:sz w:val="22"/>
          <w:szCs w:val="22"/>
        </w:rPr>
        <w:t xml:space="preserve"> </w:t>
      </w:r>
      <w:proofErr w:type="spellStart"/>
      <w:r w:rsidRPr="005B48F1">
        <w:rPr>
          <w:bCs/>
          <w:sz w:val="22"/>
          <w:szCs w:val="22"/>
        </w:rPr>
        <w:t>х</w:t>
      </w:r>
      <w:r>
        <w:rPr>
          <w:rFonts w:ascii="MS Gothic" w:eastAsia="MS Gothic" w:hAnsi="MS Gothic" w:cs="MS Gothic" w:hint="eastAsia"/>
          <w:bCs/>
          <w:sz w:val="22"/>
          <w:szCs w:val="22"/>
        </w:rPr>
        <w:t>ө</w:t>
      </w:r>
      <w:r w:rsidRPr="005B48F1">
        <w:rPr>
          <w:bCs/>
          <w:sz w:val="22"/>
          <w:szCs w:val="22"/>
        </w:rPr>
        <w:t>гжихг</w:t>
      </w:r>
      <w:r>
        <w:rPr>
          <w:rFonts w:ascii="MS Gothic" w:eastAsia="MS Gothic" w:hAnsi="MS Gothic" w:cs="MS Gothic" w:hint="eastAsia"/>
          <w:bCs/>
          <w:sz w:val="22"/>
          <w:szCs w:val="22"/>
        </w:rPr>
        <w:t>ү</w:t>
      </w:r>
      <w:r w:rsidRPr="005B48F1">
        <w:rPr>
          <w:bCs/>
          <w:sz w:val="22"/>
          <w:szCs w:val="22"/>
        </w:rPr>
        <w:t>й</w:t>
      </w:r>
      <w:proofErr w:type="spellEnd"/>
      <w:r w:rsidRPr="005B48F1">
        <w:rPr>
          <w:bCs/>
          <w:sz w:val="22"/>
          <w:szCs w:val="22"/>
        </w:rPr>
        <w:t>.</w:t>
      </w:r>
      <w:proofErr w:type="gramEnd"/>
      <w:r w:rsidRPr="005B48F1">
        <w:rPr>
          <w:bCs/>
          <w:sz w:val="22"/>
          <w:szCs w:val="22"/>
        </w:rPr>
        <w:t xml:space="preserve"> </w:t>
      </w:r>
    </w:p>
    <w:p w:rsidR="00294E1B" w:rsidRPr="005B48F1" w:rsidRDefault="00294E1B" w:rsidP="00294E1B">
      <w:pPr>
        <w:pStyle w:val="BodyText2"/>
        <w:tabs>
          <w:tab w:val="left" w:pos="720"/>
        </w:tabs>
        <w:spacing w:line="360" w:lineRule="auto"/>
        <w:jc w:val="both"/>
        <w:rPr>
          <w:rFonts w:ascii="Arial" w:hAnsi="Arial"/>
          <w:sz w:val="22"/>
          <w:szCs w:val="22"/>
        </w:rPr>
      </w:pPr>
      <w:proofErr w:type="spellStart"/>
      <w:r w:rsidRPr="005B48F1">
        <w:rPr>
          <w:rFonts w:ascii="Arial" w:hAnsi="Arial"/>
          <w:sz w:val="22"/>
          <w:szCs w:val="22"/>
        </w:rPr>
        <w:t>Ойболх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нийсэтгэцийн</w:t>
      </w:r>
      <w:proofErr w:type="spellEnd"/>
      <w:r w:rsidRPr="005B48F1"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йлажиллагаагтодорхойлогч</w:t>
      </w:r>
      <w:proofErr w:type="spellEnd"/>
      <w:r w:rsidRPr="005B48F1">
        <w:rPr>
          <w:rFonts w:ascii="Arial" w:hAnsi="Arial"/>
          <w:sz w:val="22"/>
          <w:szCs w:val="22"/>
        </w:rPr>
        <w:t xml:space="preserve"> </w:t>
      </w:r>
      <w:proofErr w:type="spellStart"/>
      <w:r w:rsidRPr="005B48F1">
        <w:rPr>
          <w:rFonts w:ascii="Arial" w:hAnsi="Arial"/>
          <w:sz w:val="22"/>
          <w:szCs w:val="22"/>
        </w:rPr>
        <w:t>нэггол</w:t>
      </w:r>
      <w:proofErr w:type="spellEnd"/>
      <w:r w:rsidRPr="005B48F1"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з</w:t>
      </w:r>
      <w:r>
        <w:rPr>
          <w:rFonts w:ascii="Arial" w:hAnsi="Arial"/>
          <w:sz w:val="22"/>
          <w:szCs w:val="22"/>
        </w:rPr>
        <w:t>үү</w:t>
      </w:r>
      <w:r w:rsidRPr="005B48F1">
        <w:rPr>
          <w:rFonts w:ascii="Arial" w:hAnsi="Arial"/>
          <w:sz w:val="22"/>
          <w:szCs w:val="22"/>
        </w:rPr>
        <w:t>лэлтюм.Х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нийсэтгэцийннэг</w:t>
      </w:r>
      <w:proofErr w:type="spellEnd"/>
      <w:r w:rsidRPr="005B48F1">
        <w:rPr>
          <w:rFonts w:ascii="Arial" w:hAnsi="Arial"/>
          <w:sz w:val="22"/>
          <w:szCs w:val="22"/>
        </w:rPr>
        <w:t xml:space="preserve"> ч </w:t>
      </w:r>
      <w:proofErr w:type="spellStart"/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зэгдэл</w:t>
      </w:r>
      <w:proofErr w:type="spellEnd"/>
      <w:r w:rsidR="00EE21F2">
        <w:rPr>
          <w:rFonts w:ascii="Arial" w:hAnsi="Arial"/>
          <w:sz w:val="22"/>
          <w:szCs w:val="22"/>
          <w:lang w:val="mn-MN"/>
        </w:rPr>
        <w:t xml:space="preserve"> </w:t>
      </w:r>
      <w:proofErr w:type="spellStart"/>
      <w:r w:rsidRPr="005B48F1">
        <w:rPr>
          <w:rFonts w:ascii="Arial" w:hAnsi="Arial"/>
          <w:sz w:val="22"/>
          <w:szCs w:val="22"/>
        </w:rPr>
        <w:t>идэвхтэй</w:t>
      </w:r>
      <w:proofErr w:type="spellEnd"/>
      <w:r w:rsidRPr="005B48F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йлажиллагааойноролцоог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йгээрявагдахг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 xml:space="preserve">йбилээ.Иймдойнажиллагаасэтгэцийн </w:t>
      </w:r>
      <w:proofErr w:type="spellStart"/>
      <w:proofErr w:type="gramStart"/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зэгдл</w:t>
      </w:r>
      <w:r>
        <w:rPr>
          <w:rFonts w:ascii="Arial" w:hAnsi="Arial"/>
          <w:sz w:val="22"/>
          <w:szCs w:val="22"/>
        </w:rPr>
        <w:t>үү</w:t>
      </w:r>
      <w:r w:rsidRPr="005B48F1">
        <w:rPr>
          <w:rFonts w:ascii="Arial" w:hAnsi="Arial"/>
          <w:sz w:val="22"/>
          <w:szCs w:val="22"/>
        </w:rPr>
        <w:t>дийн</w:t>
      </w:r>
      <w:proofErr w:type="spellEnd"/>
      <w:r w:rsidRPr="005B48F1">
        <w:rPr>
          <w:rFonts w:ascii="Arial" w:hAnsi="Arial"/>
          <w:sz w:val="22"/>
          <w:szCs w:val="22"/>
        </w:rPr>
        <w:t xml:space="preserve">  </w:t>
      </w:r>
      <w:proofErr w:type="spellStart"/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ндсэн</w:t>
      </w:r>
      <w:proofErr w:type="spellEnd"/>
      <w:proofErr w:type="gramEnd"/>
      <w:r w:rsidR="00EE21F2">
        <w:rPr>
          <w:rFonts w:ascii="Arial" w:hAnsi="Arial"/>
          <w:sz w:val="22"/>
          <w:szCs w:val="22"/>
          <w:lang w:val="mn-MN"/>
        </w:rPr>
        <w:t xml:space="preserve"> </w:t>
      </w:r>
      <w:proofErr w:type="spellStart"/>
      <w:r w:rsidRPr="005B48F1">
        <w:rPr>
          <w:rFonts w:ascii="Arial" w:hAnsi="Arial"/>
          <w:sz w:val="22"/>
          <w:szCs w:val="22"/>
        </w:rPr>
        <w:t>тодорхойлогч</w:t>
      </w:r>
      <w:proofErr w:type="spellEnd"/>
      <w:r w:rsidRPr="005B48F1">
        <w:rPr>
          <w:rFonts w:ascii="Arial" w:hAnsi="Arial"/>
          <w:sz w:val="22"/>
          <w:szCs w:val="22"/>
        </w:rPr>
        <w:t xml:space="preserve"> </w:t>
      </w:r>
      <w:proofErr w:type="spellStart"/>
      <w:r w:rsidRPr="005B48F1">
        <w:rPr>
          <w:rFonts w:ascii="Arial" w:hAnsi="Arial"/>
          <w:sz w:val="22"/>
          <w:szCs w:val="22"/>
        </w:rPr>
        <w:t>х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чинз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йлбайхынзэрэгцээбиех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нийонцлог</w:t>
      </w:r>
      <w:proofErr w:type="spellEnd"/>
      <w:r w:rsidRPr="005B48F1">
        <w:rPr>
          <w:rFonts w:ascii="Arial" w:hAnsi="Arial"/>
          <w:sz w:val="22"/>
          <w:szCs w:val="22"/>
        </w:rPr>
        <w:t xml:space="preserve">, </w:t>
      </w:r>
      <w:proofErr w:type="spellStart"/>
      <w:r w:rsidRPr="005B48F1">
        <w:rPr>
          <w:rFonts w:ascii="Arial" w:hAnsi="Arial"/>
          <w:sz w:val="22"/>
          <w:szCs w:val="22"/>
        </w:rPr>
        <w:t>шинж</w:t>
      </w:r>
      <w:proofErr w:type="spellEnd"/>
      <w:r w:rsidRPr="005B48F1">
        <w:rPr>
          <w:rFonts w:ascii="Arial" w:hAnsi="Arial"/>
          <w:sz w:val="22"/>
          <w:szCs w:val="22"/>
        </w:rPr>
        <w:t xml:space="preserve">  </w:t>
      </w:r>
      <w:proofErr w:type="spellStart"/>
      <w:r w:rsidRPr="005B48F1">
        <w:rPr>
          <w:rFonts w:ascii="Arial" w:hAnsi="Arial"/>
          <w:sz w:val="22"/>
          <w:szCs w:val="22"/>
        </w:rPr>
        <w:t>чанаруудыннэгдэл</w:t>
      </w:r>
      <w:proofErr w:type="spellEnd"/>
      <w:r w:rsidRPr="005B48F1">
        <w:rPr>
          <w:rFonts w:ascii="Arial" w:hAnsi="Arial"/>
          <w:sz w:val="22"/>
          <w:szCs w:val="22"/>
        </w:rPr>
        <w:t xml:space="preserve">, </w:t>
      </w:r>
      <w:proofErr w:type="spellStart"/>
      <w:r w:rsidRPr="005B48F1">
        <w:rPr>
          <w:rFonts w:ascii="Arial" w:hAnsi="Arial"/>
          <w:sz w:val="22"/>
          <w:szCs w:val="22"/>
        </w:rPr>
        <w:t>б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хэл</w:t>
      </w:r>
      <w:proofErr w:type="spellEnd"/>
      <w:r w:rsidR="00EE21F2">
        <w:rPr>
          <w:rFonts w:ascii="Arial" w:hAnsi="Arial"/>
          <w:sz w:val="22"/>
          <w:szCs w:val="22"/>
          <w:lang w:val="mn-MN"/>
        </w:rPr>
        <w:t xml:space="preserve"> </w:t>
      </w:r>
      <w:proofErr w:type="spellStart"/>
      <w:r w:rsidRPr="005B48F1">
        <w:rPr>
          <w:rFonts w:ascii="Arial" w:hAnsi="Arial"/>
          <w:sz w:val="22"/>
          <w:szCs w:val="22"/>
        </w:rPr>
        <w:t>б</w:t>
      </w:r>
      <w:r>
        <w:rPr>
          <w:rFonts w:ascii="Arial" w:hAnsi="Arial"/>
          <w:sz w:val="22"/>
          <w:szCs w:val="22"/>
        </w:rPr>
        <w:t>ү</w:t>
      </w:r>
      <w:r w:rsidRPr="005B48F1">
        <w:rPr>
          <w:rFonts w:ascii="Arial" w:hAnsi="Arial"/>
          <w:sz w:val="22"/>
          <w:szCs w:val="22"/>
        </w:rPr>
        <w:t>тэнбайдлыгхангана</w:t>
      </w:r>
      <w:proofErr w:type="spellEnd"/>
      <w:r w:rsidRPr="005B48F1">
        <w:rPr>
          <w:rFonts w:ascii="Arial" w:hAnsi="Arial"/>
          <w:sz w:val="22"/>
          <w:szCs w:val="22"/>
        </w:rPr>
        <w:t xml:space="preserve">. </w:t>
      </w:r>
    </w:p>
    <w:p w:rsidR="00294E1B" w:rsidRDefault="00294E1B" w:rsidP="00294E1B"/>
    <w:p w:rsidR="00A43287" w:rsidRPr="00294E1B" w:rsidRDefault="00A43287" w:rsidP="00294E1B"/>
    <w:sectPr w:rsidR="00A43287" w:rsidRPr="00294E1B" w:rsidSect="00E0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on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altName w:val="Microsoft YaHei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26105"/>
    <w:rsid w:val="00294E1B"/>
    <w:rsid w:val="00726105"/>
    <w:rsid w:val="00A43287"/>
    <w:rsid w:val="00E021B2"/>
    <w:rsid w:val="00EE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26105"/>
    <w:pPr>
      <w:keepNext/>
      <w:outlineLvl w:val="0"/>
    </w:pPr>
    <w:rPr>
      <w:rFonts w:ascii="Arial Mon" w:hAnsi="Arial Mo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26105"/>
    <w:pPr>
      <w:keepNext/>
      <w:jc w:val="center"/>
      <w:outlineLvl w:val="4"/>
    </w:pPr>
    <w:rPr>
      <w:rFonts w:ascii="Arial Mon" w:hAnsi="Arial Mo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26105"/>
    <w:pPr>
      <w:keepNext/>
      <w:jc w:val="right"/>
      <w:outlineLvl w:val="8"/>
    </w:pPr>
    <w:rPr>
      <w:rFonts w:ascii="Arial Mon" w:hAnsi="Arial Mo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105"/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26105"/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26105"/>
    <w:rPr>
      <w:rFonts w:ascii="Arial Mon" w:eastAsia="Times New Roman" w:hAnsi="Arial Mon" w:cs="Times New Roman"/>
      <w:sz w:val="28"/>
      <w:szCs w:val="24"/>
    </w:rPr>
  </w:style>
  <w:style w:type="paragraph" w:styleId="Header">
    <w:name w:val="header"/>
    <w:basedOn w:val="Normal"/>
    <w:link w:val="HeaderChar"/>
    <w:rsid w:val="007261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10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726105"/>
    <w:pPr>
      <w:jc w:val="both"/>
    </w:pPr>
    <w:rPr>
      <w:rFonts w:ascii="Arial Mon" w:hAnsi="Arial Mo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26105"/>
    <w:rPr>
      <w:rFonts w:ascii="Arial Mon" w:eastAsia="Times New Roman" w:hAnsi="Arial Mo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26105"/>
    <w:pPr>
      <w:ind w:hanging="180"/>
      <w:jc w:val="both"/>
    </w:pPr>
    <w:rPr>
      <w:rFonts w:ascii="Arial Mon" w:hAnsi="Arial Mo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26105"/>
    <w:rPr>
      <w:rFonts w:ascii="Arial Mon" w:eastAsia="Times New Roman" w:hAnsi="Arial Mo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26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610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7261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610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26105"/>
    <w:pPr>
      <w:keepNext/>
      <w:outlineLvl w:val="0"/>
    </w:pPr>
    <w:rPr>
      <w:rFonts w:ascii="Arial Mon" w:hAnsi="Arial Mon"/>
      <w:b/>
      <w:bCs/>
      <w:sz w:val="24"/>
      <w:szCs w:val="24"/>
      <w:lang/>
    </w:rPr>
  </w:style>
  <w:style w:type="paragraph" w:styleId="Heading5">
    <w:name w:val="heading 5"/>
    <w:basedOn w:val="Normal"/>
    <w:next w:val="Normal"/>
    <w:link w:val="Heading5Char"/>
    <w:qFormat/>
    <w:rsid w:val="00726105"/>
    <w:pPr>
      <w:keepNext/>
      <w:jc w:val="center"/>
      <w:outlineLvl w:val="4"/>
    </w:pPr>
    <w:rPr>
      <w:rFonts w:ascii="Arial Mon" w:hAnsi="Arial Mon"/>
      <w:b/>
      <w:b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726105"/>
    <w:pPr>
      <w:keepNext/>
      <w:jc w:val="right"/>
      <w:outlineLvl w:val="8"/>
    </w:pPr>
    <w:rPr>
      <w:rFonts w:ascii="Arial Mon" w:hAnsi="Arial Mon"/>
      <w:sz w:val="28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105"/>
    <w:rPr>
      <w:rFonts w:ascii="Arial Mon" w:eastAsia="Times New Roman" w:hAnsi="Arial Mon" w:cs="Times New Roman"/>
      <w:b/>
      <w:bCs/>
      <w:sz w:val="24"/>
      <w:szCs w:val="24"/>
      <w:lang/>
    </w:rPr>
  </w:style>
  <w:style w:type="character" w:customStyle="1" w:styleId="Heading5Char">
    <w:name w:val="Heading 5 Char"/>
    <w:basedOn w:val="DefaultParagraphFont"/>
    <w:link w:val="Heading5"/>
    <w:rsid w:val="00726105"/>
    <w:rPr>
      <w:rFonts w:ascii="Arial Mon" w:eastAsia="Times New Roman" w:hAnsi="Arial Mon" w:cs="Times New Roman"/>
      <w:b/>
      <w:b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726105"/>
    <w:rPr>
      <w:rFonts w:ascii="Arial Mon" w:eastAsia="Times New Roman" w:hAnsi="Arial Mon" w:cs="Times New Roman"/>
      <w:sz w:val="28"/>
      <w:szCs w:val="24"/>
      <w:lang/>
    </w:rPr>
  </w:style>
  <w:style w:type="paragraph" w:styleId="Header">
    <w:name w:val="header"/>
    <w:basedOn w:val="Normal"/>
    <w:link w:val="HeaderChar"/>
    <w:rsid w:val="007261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10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726105"/>
    <w:pPr>
      <w:jc w:val="both"/>
    </w:pPr>
    <w:rPr>
      <w:rFonts w:ascii="Arial Mon" w:hAnsi="Arial Mo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726105"/>
    <w:rPr>
      <w:rFonts w:ascii="Arial Mon" w:eastAsia="Times New Roman" w:hAnsi="Arial Mon" w:cs="Times New Roman"/>
      <w:sz w:val="24"/>
      <w:szCs w:val="24"/>
      <w:lang/>
    </w:rPr>
  </w:style>
  <w:style w:type="paragraph" w:styleId="BodyTextIndent2">
    <w:name w:val="Body Text Indent 2"/>
    <w:basedOn w:val="Normal"/>
    <w:link w:val="BodyTextIndent2Char"/>
    <w:rsid w:val="00726105"/>
    <w:pPr>
      <w:ind w:hanging="180"/>
      <w:jc w:val="both"/>
    </w:pPr>
    <w:rPr>
      <w:rFonts w:ascii="Arial Mon" w:hAnsi="Arial Mon"/>
      <w:sz w:val="24"/>
      <w:szCs w:val="24"/>
      <w:lang/>
    </w:rPr>
  </w:style>
  <w:style w:type="character" w:customStyle="1" w:styleId="BodyTextIndent2Char">
    <w:name w:val="Body Text Indent 2 Char"/>
    <w:basedOn w:val="DefaultParagraphFont"/>
    <w:link w:val="BodyTextIndent2"/>
    <w:rsid w:val="00726105"/>
    <w:rPr>
      <w:rFonts w:ascii="Arial Mon" w:eastAsia="Times New Roman" w:hAnsi="Arial Mon" w:cs="Times New Roman"/>
      <w:sz w:val="24"/>
      <w:szCs w:val="24"/>
      <w:lang/>
    </w:rPr>
  </w:style>
  <w:style w:type="paragraph" w:styleId="BodyText2">
    <w:name w:val="Body Text 2"/>
    <w:basedOn w:val="Normal"/>
    <w:link w:val="BodyText2Char"/>
    <w:rsid w:val="00726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610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7261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610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khishgee</dc:creator>
  <cp:lastModifiedBy>Khishig-Undrah</cp:lastModifiedBy>
  <cp:revision>2</cp:revision>
  <dcterms:created xsi:type="dcterms:W3CDTF">2014-04-28T09:27:00Z</dcterms:created>
  <dcterms:modified xsi:type="dcterms:W3CDTF">2014-04-28T09:27:00Z</dcterms:modified>
</cp:coreProperties>
</file>