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CE" w:rsidRPr="003E0CA2" w:rsidRDefault="00E107CE" w:rsidP="00E107CE">
      <w:pPr>
        <w:ind w:left="-142" w:right="-306"/>
        <w:jc w:val="right"/>
        <w:rPr>
          <w:lang w:val="mn-MN"/>
        </w:rPr>
      </w:pPr>
      <w:r w:rsidRPr="003E0CA2">
        <w:rPr>
          <w:lang w:val="mn-MN"/>
        </w:rPr>
        <w:t>проф. Ц.Магсар</w:t>
      </w:r>
    </w:p>
    <w:p w:rsidR="00E107CE" w:rsidRPr="003E0CA2" w:rsidRDefault="00E107CE" w:rsidP="00E107CE">
      <w:pPr>
        <w:ind w:left="-142" w:right="-306"/>
        <w:jc w:val="right"/>
        <w:rPr>
          <w:lang w:val="mn-MN"/>
        </w:rPr>
      </w:pPr>
      <w:r w:rsidRPr="003E0CA2">
        <w:rPr>
          <w:lang w:val="ru-RU"/>
        </w:rPr>
        <w:t>/</w:t>
      </w:r>
      <w:r w:rsidRPr="003E0CA2">
        <w:rPr>
          <w:lang w:val="mn-MN"/>
        </w:rPr>
        <w:t>Монгольский государственный</w:t>
      </w:r>
    </w:p>
    <w:p w:rsidR="00E107CE" w:rsidRPr="003E0CA2" w:rsidRDefault="00E107CE" w:rsidP="00E107CE">
      <w:pPr>
        <w:ind w:left="-142" w:right="-306"/>
        <w:jc w:val="right"/>
        <w:rPr>
          <w:lang w:val="mn-MN"/>
        </w:rPr>
      </w:pPr>
      <w:r w:rsidRPr="003E0CA2">
        <w:rPr>
          <w:lang w:val="mn-MN"/>
        </w:rPr>
        <w:t>университет образования</w:t>
      </w:r>
      <w:r w:rsidRPr="003E0CA2">
        <w:rPr>
          <w:lang w:val="ru-RU"/>
        </w:rPr>
        <w:t>/</w:t>
      </w:r>
    </w:p>
    <w:p w:rsidR="00E107CE" w:rsidRPr="003E0CA2" w:rsidRDefault="00E107CE" w:rsidP="00E107CE">
      <w:pPr>
        <w:ind w:left="-142" w:right="-306"/>
        <w:jc w:val="right"/>
        <w:rPr>
          <w:lang w:val="mn-MN"/>
        </w:rPr>
      </w:pPr>
    </w:p>
    <w:p w:rsidR="00E107CE" w:rsidRPr="003E0CA2" w:rsidRDefault="00E107CE" w:rsidP="00E107CE">
      <w:pPr>
        <w:ind w:left="-142" w:right="-306"/>
        <w:jc w:val="center"/>
        <w:rPr>
          <w:b/>
          <w:lang w:val="mn-MN"/>
        </w:rPr>
      </w:pPr>
      <w:r w:rsidRPr="003E0CA2">
        <w:rPr>
          <w:b/>
          <w:lang w:val="mn-MN"/>
        </w:rPr>
        <w:t xml:space="preserve">МЕСТО ПУШКИНА В ИСТОКЕ МОНГОЛЬСКОЙ </w:t>
      </w:r>
    </w:p>
    <w:p w:rsidR="00E107CE" w:rsidRPr="003E0CA2" w:rsidRDefault="00E107CE" w:rsidP="00E107CE">
      <w:pPr>
        <w:ind w:left="-142" w:right="-306"/>
        <w:jc w:val="center"/>
        <w:rPr>
          <w:b/>
          <w:lang w:val="mn-MN"/>
        </w:rPr>
      </w:pPr>
      <w:r w:rsidRPr="003E0CA2">
        <w:rPr>
          <w:b/>
          <w:lang w:val="mn-MN"/>
        </w:rPr>
        <w:t>ПОЭЗИИ НОВОГО ВРЕМЕНИ</w:t>
      </w:r>
    </w:p>
    <w:p w:rsidR="00E107CE" w:rsidRPr="003E0CA2" w:rsidRDefault="00E107CE" w:rsidP="00E107CE">
      <w:pPr>
        <w:ind w:left="-142" w:right="-306"/>
        <w:jc w:val="center"/>
        <w:rPr>
          <w:b/>
          <w:lang w:val="mn-MN"/>
        </w:rPr>
      </w:pP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Монголия находится на стыке двух разных типов культур, хотя ее собственная культура примыкает к восточному типу, который в своем монгольском варианте ествественным образом развивался и “невредимо” сохран</w:t>
      </w:r>
      <w:r>
        <w:rPr>
          <w:lang w:val="mn-MN"/>
        </w:rPr>
        <w:t>и</w:t>
      </w:r>
      <w:r w:rsidRPr="003E0CA2">
        <w:rPr>
          <w:lang w:val="mn-MN"/>
        </w:rPr>
        <w:t>лся вплоть до начала прошлого столетия. В ту пору ее культурно-экономические связи о</w:t>
      </w:r>
      <w:r>
        <w:rPr>
          <w:lang w:val="mn-MN"/>
        </w:rPr>
        <w:t>ставались больше с Востоком, нежели</w:t>
      </w:r>
      <w:r w:rsidRPr="003E0CA2">
        <w:rPr>
          <w:lang w:val="mn-MN"/>
        </w:rPr>
        <w:t xml:space="preserve"> с Западом, что послужило почвой укоренения в монгольском национальном сознании типичного восточного художественного мышления, отличающегося своей каноничностью, символичностью и гармонической созерцательностью, несмотря на то что географическое расположение самой Монголии могло благоприятствовать и тому и другому типу культур. </w:t>
      </w:r>
      <w:r>
        <w:rPr>
          <w:lang w:val="mn-MN"/>
        </w:rPr>
        <w:t>Данн</w:t>
      </w:r>
      <w:r w:rsidRPr="003E0CA2">
        <w:rPr>
          <w:lang w:val="mn-MN"/>
        </w:rPr>
        <w:t xml:space="preserve">ое предположение мотивируется произошедшими изменениями и нововведениями, имевшими место в монгольской художественной культуре </w:t>
      </w:r>
      <w:r w:rsidRPr="003E0CA2">
        <w:rPr>
          <w:lang w:val="ru-RU"/>
        </w:rPr>
        <w:t>(</w:t>
      </w:r>
      <w:r w:rsidRPr="003E0CA2">
        <w:rPr>
          <w:lang w:val="mn-MN"/>
        </w:rPr>
        <w:t>а шире - в монгольском национально-художественном сознаниии</w:t>
      </w:r>
      <w:r w:rsidRPr="003E0CA2">
        <w:rPr>
          <w:lang w:val="ru-RU"/>
        </w:rPr>
        <w:t>)</w:t>
      </w:r>
      <w:r>
        <w:rPr>
          <w:lang w:val="mn-MN"/>
        </w:rPr>
        <w:t xml:space="preserve"> ХХ века, в</w:t>
      </w:r>
      <w:r w:rsidRPr="003E0CA2">
        <w:rPr>
          <w:lang w:val="mn-MN"/>
        </w:rPr>
        <w:t xml:space="preserve"> конкретном случае имеется в</w:t>
      </w:r>
      <w:r>
        <w:t xml:space="preserve"> </w:t>
      </w:r>
      <w:r w:rsidRPr="003E0CA2">
        <w:rPr>
          <w:lang w:val="mn-MN"/>
        </w:rPr>
        <w:t>виду поэзия, казалось бы, самая оригинальная и заурядн</w:t>
      </w:r>
      <w:r>
        <w:rPr>
          <w:lang w:val="mn-MN"/>
        </w:rPr>
        <w:t>ая область из всего того, что можно</w:t>
      </w:r>
      <w:r w:rsidRPr="003E0CA2">
        <w:rPr>
          <w:lang w:val="mn-MN"/>
        </w:rPr>
        <w:t xml:space="preserve"> назвать национальным.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Взаимообогащение культур соседствующих народов носит ценностный характер в плане углубления и глобального расширения духовного пространства их носителей. Монгольская поэзия до начала ХХ века была связана в большей степени с тибетской культурой, и в определенной мере впитывала в себя элементы китайской культуры, особенно в отношении двух начал природы “арга-билик” </w:t>
      </w:r>
      <w:r w:rsidRPr="003E0CA2">
        <w:rPr>
          <w:lang w:val="ru-RU"/>
        </w:rPr>
        <w:t>(</w:t>
      </w:r>
      <w:r w:rsidRPr="003E0CA2">
        <w:rPr>
          <w:lang w:val="mn-MN"/>
        </w:rPr>
        <w:t>два противоположные начала в древней восточной философии</w:t>
      </w:r>
      <w:r w:rsidRPr="003E0CA2">
        <w:rPr>
          <w:lang w:val="ru-RU"/>
        </w:rPr>
        <w:t>)</w:t>
      </w:r>
      <w:r w:rsidRPr="003E0CA2">
        <w:rPr>
          <w:lang w:val="mn-MN"/>
        </w:rPr>
        <w:t xml:space="preserve">, а также </w:t>
      </w:r>
      <w:r>
        <w:rPr>
          <w:lang w:val="mn-MN"/>
        </w:rPr>
        <w:t xml:space="preserve">индийской и </w:t>
      </w:r>
      <w:r w:rsidRPr="003E0CA2">
        <w:rPr>
          <w:lang w:val="mn-MN"/>
        </w:rPr>
        <w:t xml:space="preserve">санскритской с </w:t>
      </w:r>
      <w:r>
        <w:rPr>
          <w:lang w:val="mn-MN"/>
        </w:rPr>
        <w:t>ее нравоучительной тенденцией. Так что э</w:t>
      </w:r>
      <w:r w:rsidRPr="003E0CA2">
        <w:rPr>
          <w:lang w:val="mn-MN"/>
        </w:rPr>
        <w:t>ти свойства для нее являются традиционными.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t xml:space="preserve"> </w:t>
      </w:r>
      <w:r w:rsidRPr="003E0CA2">
        <w:rPr>
          <w:lang w:val="mn-MN"/>
        </w:rPr>
        <w:t xml:space="preserve">    Однако, исторически так получилось, что в результате монгольской народной революции 1921 года </w:t>
      </w:r>
      <w:r w:rsidRPr="003E0CA2">
        <w:rPr>
          <w:lang w:val="ru-RU"/>
        </w:rPr>
        <w:t>(</w:t>
      </w:r>
      <w:r>
        <w:rPr>
          <w:lang w:val="mn-MN"/>
        </w:rPr>
        <w:t>в</w:t>
      </w:r>
      <w:r w:rsidRPr="003E0CA2">
        <w:rPr>
          <w:lang w:val="mn-MN"/>
        </w:rPr>
        <w:t xml:space="preserve"> иных источниках ее называют “аратской революцией”</w:t>
      </w:r>
      <w:r w:rsidRPr="003E0CA2">
        <w:rPr>
          <w:lang w:val="ru-RU"/>
        </w:rPr>
        <w:t>)</w:t>
      </w:r>
      <w:r w:rsidRPr="003E0CA2">
        <w:rPr>
          <w:lang w:val="mn-MN"/>
        </w:rPr>
        <w:t xml:space="preserve">, целенаправленной в первую очередь против иноземных захватчиков, была создана благоприятная почва для развития новой, совершенно отличающейся от предыдущей по своим идейно-формальным параметрам культуры, которая, к </w:t>
      </w:r>
      <w:r>
        <w:rPr>
          <w:lang w:val="mn-MN"/>
        </w:rPr>
        <w:t xml:space="preserve">великому нашему </w:t>
      </w:r>
      <w:r w:rsidRPr="003E0CA2">
        <w:rPr>
          <w:lang w:val="mn-MN"/>
        </w:rPr>
        <w:t>сожалению, в дальнейшем свертывается под единый идеологический монизм. Первыми зачатками на той почве были поэтические творения. Именно поэзия в лице Д.Нацагдоржа, С.Буяннэмэх, Ц.Дамдинсурэна и их современников лидировала в модернизации монгольской культуры того времени, которая и нуждалась в ней, так как устоявшийся ве</w:t>
      </w:r>
      <w:r>
        <w:rPr>
          <w:lang w:val="mn-MN"/>
        </w:rPr>
        <w:t>ками</w:t>
      </w:r>
      <w:r w:rsidRPr="003E0CA2">
        <w:rPr>
          <w:lang w:val="mn-MN"/>
        </w:rPr>
        <w:t xml:space="preserve"> канонический стереотип художественно-поэтического мышления с его религиозно-нравоучительной тенденциозность</w:t>
      </w:r>
      <w:r>
        <w:rPr>
          <w:lang w:val="mn-MN"/>
        </w:rPr>
        <w:t>ю уже препятствовал самому себе и</w:t>
      </w:r>
      <w:r w:rsidRPr="003E0CA2">
        <w:rPr>
          <w:lang w:val="mn-MN"/>
        </w:rPr>
        <w:t xml:space="preserve"> ограничивался лишь тради</w:t>
      </w:r>
      <w:r>
        <w:rPr>
          <w:lang w:val="mn-MN"/>
        </w:rPr>
        <w:t>ционными формами и средствами словесности</w:t>
      </w:r>
      <w:r w:rsidRPr="003E0CA2">
        <w:rPr>
          <w:lang w:val="mn-MN"/>
        </w:rPr>
        <w:t>.</w:t>
      </w:r>
    </w:p>
    <w:p w:rsidR="00E107CE" w:rsidRPr="003E0CA2" w:rsidRDefault="00E107CE" w:rsidP="00E107CE">
      <w:pPr>
        <w:ind w:left="-142" w:right="-306"/>
        <w:jc w:val="both"/>
        <w:rPr>
          <w:b/>
          <w:lang w:val="mn-MN"/>
        </w:rPr>
      </w:pPr>
      <w:r w:rsidRPr="003E0CA2">
        <w:rPr>
          <w:lang w:val="mn-MN"/>
        </w:rPr>
        <w:t xml:space="preserve">       Поворотный момент в развитии художественно-поэтического мышления, обусловленный общественно-исторической ситуацией, привлекал творческую интеллигенцию Монголии на сторону европейской культуры, отмеченной в ту пору мировыми интересами, и совпал с бурным развитием серебряного века русской поэзии. И в силу исторических обстоятельств, что Россия и Монголия тогда стали странами одной общественно-формационной системы, и в силу того, что первыми монгольскими лидерами-интеллектуалами в послереволюционное время были лица с классическим российским образованием, как Ц.Жамцарано и Б.Ринчен, </w:t>
      </w:r>
      <w:r w:rsidRPr="003E0CA2">
        <w:rPr>
          <w:lang w:val="mn-MN"/>
        </w:rPr>
        <w:lastRenderedPageBreak/>
        <w:t>наиболее питательной средой для расцвета нового художественно-поэтического направления послужила классическая русская литература, в том числе, русская поэзия. Это было той средой, где не только шли раличные поиски, делались художественные эксперименты, сравнения, складывались позиции, взгляды</w:t>
      </w:r>
      <w:r>
        <w:rPr>
          <w:lang w:val="mn-MN"/>
        </w:rPr>
        <w:t xml:space="preserve"> под ее влиянием</w:t>
      </w:r>
      <w:r w:rsidRPr="003E0CA2">
        <w:rPr>
          <w:lang w:val="mn-MN"/>
        </w:rPr>
        <w:t>, но и росло новое поколение монгольской художественной интеллигенции, формировала</w:t>
      </w:r>
      <w:r>
        <w:rPr>
          <w:lang w:val="mn-MN"/>
        </w:rPr>
        <w:t>сь прекрасная плеяда современных монгольских литераторов, многие из которых</w:t>
      </w:r>
      <w:r w:rsidRPr="003E0CA2">
        <w:rPr>
          <w:lang w:val="mn-MN"/>
        </w:rPr>
        <w:t xml:space="preserve"> впоследствии учились в Литературном институте имени М.Горького. Нужно отметить, что их восхищение шедеврами русской литературы, в частности, произведениями А.Пушкина, М.Лермонтова, Л.Толстого, Ф.Достоевского, А.Чехова, С.Есенина, М.Шолохова, непременно оставляло глубокий след в ихнем собственном творчестве. Более того, многие из монгольских поэтов и писателей занимались переводом из русской литературы, выполняли благородную миссию приобщать монгольских читателей к шедеврам мировой культуры. И сам перевод, и творческий поиск поэтов-писателей были своеобразной школой развития их </w:t>
      </w:r>
      <w:r>
        <w:rPr>
          <w:lang w:val="mn-MN"/>
        </w:rPr>
        <w:t xml:space="preserve">собственной </w:t>
      </w:r>
      <w:r w:rsidRPr="003E0CA2">
        <w:rPr>
          <w:lang w:val="mn-MN"/>
        </w:rPr>
        <w:t>художественной лаборатории. Вот что писал об этом известный монгольский ученый, поэт-писатель Ц.Дамдинсурэн русскому поэту Н.С.Тихонову: “...Пользуясь случаем, хочу Вам сказать, что мы, монгольские писатели учимся у русских классиков и советских писателей. Советские писатели дают нам образцы высокого идейно-художественного мастерства. Поэтому из иностранных писателей в первую очередь мы стараемся переводить на монгольский язык именно русских.”</w:t>
      </w:r>
      <w:r w:rsidRPr="003E0CA2">
        <w:rPr>
          <w:rStyle w:val="FootnoteReference"/>
          <w:lang w:val="mn-MN"/>
        </w:rPr>
        <w:footnoteReference w:id="2"/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ru-RU"/>
        </w:rPr>
        <w:t xml:space="preserve">     </w:t>
      </w:r>
      <w:r w:rsidRPr="003E0CA2">
        <w:rPr>
          <w:lang w:val="mn-MN"/>
        </w:rPr>
        <w:t xml:space="preserve">Одной из характерных черт монгольской поэзии нового времени, в особенности, двадцатых, тридцатых годов прошлого столетия, является </w:t>
      </w:r>
      <w:r>
        <w:rPr>
          <w:lang w:val="mn-MN"/>
        </w:rPr>
        <w:t>неожиданно обру</w:t>
      </w:r>
      <w:r w:rsidRPr="003E0CA2">
        <w:rPr>
          <w:lang w:val="mn-MN"/>
        </w:rPr>
        <w:t>шившийся новый приток европейской поэтической мысли в традиционно-национальное художественно-поэтическое мышление. Среди тех, кто стоит в истоке данного притока, особое место принадлежит Пушкину и некоторому его влиянию на современную монгольскую поэзию. О влиянии творчества Пушкина на монгольскую</w:t>
      </w:r>
      <w:r>
        <w:rPr>
          <w:lang w:val="mn-MN"/>
        </w:rPr>
        <w:t xml:space="preserve"> литературу можно говорить в трё</w:t>
      </w:r>
      <w:r w:rsidRPr="003E0CA2">
        <w:rPr>
          <w:lang w:val="mn-MN"/>
        </w:rPr>
        <w:t xml:space="preserve">х аспектах: во-первых, в плане литературного стиля, </w:t>
      </w:r>
      <w:r>
        <w:rPr>
          <w:lang w:val="mn-MN"/>
        </w:rPr>
        <w:t xml:space="preserve">то есть </w:t>
      </w:r>
      <w:r w:rsidRPr="003E0CA2">
        <w:rPr>
          <w:lang w:val="mn-MN"/>
        </w:rPr>
        <w:t>в том, что</w:t>
      </w:r>
      <w:r>
        <w:rPr>
          <w:lang w:val="mn-MN"/>
        </w:rPr>
        <w:t xml:space="preserve"> было</w:t>
      </w:r>
      <w:r w:rsidRPr="003E0CA2">
        <w:rPr>
          <w:lang w:val="mn-MN"/>
        </w:rPr>
        <w:t xml:space="preserve"> привнесено извне в ходе перевода на монг</w:t>
      </w:r>
      <w:r>
        <w:rPr>
          <w:lang w:val="mn-MN"/>
        </w:rPr>
        <w:t>о</w:t>
      </w:r>
      <w:r w:rsidRPr="003E0CA2">
        <w:rPr>
          <w:lang w:val="mn-MN"/>
        </w:rPr>
        <w:t xml:space="preserve">льский язык или исследования произведений Пушкина, во-вторых, </w:t>
      </w:r>
      <w:r>
        <w:rPr>
          <w:lang w:val="mn-MN"/>
        </w:rPr>
        <w:t>в тематическом плане, в частности, можно говорить</w:t>
      </w:r>
      <w:r w:rsidRPr="003E0CA2">
        <w:rPr>
          <w:lang w:val="mn-MN"/>
        </w:rPr>
        <w:t xml:space="preserve"> о произведениях, написанных монгольскими поэтами и писателями на тему “Пушкин”, и наконец, в третьих, в пл</w:t>
      </w:r>
      <w:r>
        <w:rPr>
          <w:lang w:val="mn-MN"/>
        </w:rPr>
        <w:t>ане биографии писателей, точнее, можно говорить</w:t>
      </w:r>
      <w:r w:rsidRPr="003E0CA2">
        <w:rPr>
          <w:lang w:val="mn-MN"/>
        </w:rPr>
        <w:t xml:space="preserve"> о разных жизненных и бытовых фактах, которые имели место в жизни монгольских писателей преимущественно в</w:t>
      </w:r>
      <w:r>
        <w:rPr>
          <w:lang w:val="mn-MN"/>
        </w:rPr>
        <w:t xml:space="preserve"> </w:t>
      </w:r>
      <w:r w:rsidRPr="003E0CA2">
        <w:rPr>
          <w:lang w:val="mn-MN"/>
        </w:rPr>
        <w:t>силу впечатления от творчества Пушкина.</w:t>
      </w:r>
    </w:p>
    <w:p w:rsidR="00E107CE" w:rsidRDefault="00E107CE" w:rsidP="00E107CE">
      <w:pPr>
        <w:ind w:left="-142" w:right="-306"/>
        <w:jc w:val="both"/>
        <w:rPr>
          <w:lang w:val="mn-MN" w:eastAsia="en-GB"/>
        </w:rPr>
      </w:pPr>
      <w:r w:rsidRPr="003E0CA2">
        <w:t xml:space="preserve"> </w:t>
      </w:r>
      <w:r w:rsidRPr="003E0CA2">
        <w:rPr>
          <w:lang w:val="mn-MN"/>
        </w:rPr>
        <w:t xml:space="preserve">    Знакомство монгольских читателей с произведениями Пушкина началось с 30-х годов ХХ века</w:t>
      </w:r>
      <w:r>
        <w:rPr>
          <w:lang w:val="mn-MN"/>
        </w:rPr>
        <w:t>, когда монгольская</w:t>
      </w:r>
      <w:r w:rsidRPr="003E0CA2">
        <w:rPr>
          <w:lang w:val="mn-MN"/>
        </w:rPr>
        <w:t xml:space="preserve"> </w:t>
      </w:r>
      <w:r>
        <w:rPr>
          <w:lang w:val="mn-MN"/>
        </w:rPr>
        <w:t>творческая</w:t>
      </w:r>
      <w:r w:rsidRPr="003E0CA2">
        <w:rPr>
          <w:lang w:val="mn-MN"/>
        </w:rPr>
        <w:t xml:space="preserve"> </w:t>
      </w:r>
      <w:r>
        <w:rPr>
          <w:lang w:val="mn-MN"/>
        </w:rPr>
        <w:t>интеллигенция</w:t>
      </w:r>
      <w:r w:rsidRPr="003E0CA2">
        <w:rPr>
          <w:lang w:val="mn-MN"/>
        </w:rPr>
        <w:t xml:space="preserve"> </w:t>
      </w:r>
      <w:r>
        <w:rPr>
          <w:lang w:val="mn-MN"/>
        </w:rPr>
        <w:t>во главе с Эрдэнэбатханом развернула широкомасштабную</w:t>
      </w:r>
      <w:r w:rsidRPr="003E0CA2">
        <w:rPr>
          <w:lang w:val="mn-MN"/>
        </w:rPr>
        <w:t xml:space="preserve"> работу по развитию художественной, в том числе, </w:t>
      </w:r>
      <w:r>
        <w:rPr>
          <w:lang w:val="mn-MN"/>
        </w:rPr>
        <w:t>художественно-</w:t>
      </w:r>
      <w:r w:rsidRPr="003E0CA2">
        <w:rPr>
          <w:lang w:val="mn-MN"/>
        </w:rPr>
        <w:t>перевод</w:t>
      </w:r>
      <w:r>
        <w:rPr>
          <w:lang w:val="mn-MN"/>
        </w:rPr>
        <w:t>н</w:t>
      </w:r>
      <w:r w:rsidRPr="003E0CA2">
        <w:rPr>
          <w:lang w:val="mn-MN"/>
        </w:rPr>
        <w:t>ой литературы. Первый сборник произведений Пушкина на монгольском языке вышел в 1936 году</w:t>
      </w:r>
      <w:r>
        <w:rPr>
          <w:lang w:val="mn-MN"/>
        </w:rPr>
        <w:t>, куда были включены</w:t>
      </w:r>
      <w:r w:rsidRPr="003E0CA2">
        <w:rPr>
          <w:lang w:val="mn-MN"/>
        </w:rPr>
        <w:t xml:space="preserve"> несколько стихов в переводах Д.Нацагдоржа, Ц.Дамдинсурэна и Б.Ринчена. </w:t>
      </w:r>
      <w:r>
        <w:rPr>
          <w:lang w:val="mn-MN"/>
        </w:rPr>
        <w:t>А в</w:t>
      </w:r>
      <w:r w:rsidRPr="003E0CA2">
        <w:rPr>
          <w:lang w:val="mn-MN"/>
        </w:rPr>
        <w:t xml:space="preserve"> настоящее время на монгольс</w:t>
      </w:r>
      <w:r>
        <w:rPr>
          <w:lang w:val="mn-MN"/>
        </w:rPr>
        <w:t>ком языке</w:t>
      </w:r>
      <w:r w:rsidRPr="003E0CA2">
        <w:rPr>
          <w:lang w:val="mn-MN"/>
        </w:rPr>
        <w:t xml:space="preserve"> насчитывается более двухсот произведений Пушкина</w:t>
      </w:r>
      <w:r>
        <w:rPr>
          <w:lang w:val="mn-MN"/>
        </w:rPr>
        <w:t>, из которых многие доставлены в руки читателей не в единственном вариан</w:t>
      </w:r>
      <w:r w:rsidRPr="003E0CA2">
        <w:rPr>
          <w:lang w:val="mn-MN"/>
        </w:rPr>
        <w:t>т</w:t>
      </w:r>
      <w:r>
        <w:rPr>
          <w:lang w:val="mn-MN"/>
        </w:rPr>
        <w:t>е</w:t>
      </w:r>
      <w:r w:rsidRPr="003E0CA2">
        <w:rPr>
          <w:lang w:val="mn-MN"/>
        </w:rPr>
        <w:t xml:space="preserve">. </w:t>
      </w:r>
      <w:r w:rsidRPr="003E0CA2">
        <w:rPr>
          <w:lang w:val="ru-RU" w:eastAsia="en-GB"/>
        </w:rPr>
        <w:t xml:space="preserve">Например, </w:t>
      </w:r>
      <w:r w:rsidRPr="003E0CA2">
        <w:rPr>
          <w:lang w:val="mn-MN" w:eastAsia="en-GB"/>
        </w:rPr>
        <w:t xml:space="preserve">в данный момент </w:t>
      </w:r>
      <w:r w:rsidRPr="003E0CA2">
        <w:rPr>
          <w:lang w:val="ru-RU" w:eastAsia="en-GB"/>
        </w:rPr>
        <w:t>стихотворения "Возрождение"</w:t>
      </w:r>
      <w:r w:rsidRPr="003E0CA2">
        <w:rPr>
          <w:lang w:val="mn-MN" w:eastAsia="en-GB"/>
        </w:rPr>
        <w:t>,</w:t>
      </w:r>
      <w:r w:rsidRPr="003E0CA2">
        <w:rPr>
          <w:lang w:val="ru-RU" w:eastAsia="en-GB"/>
        </w:rPr>
        <w:t xml:space="preserve"> "Элегия"</w:t>
      </w:r>
      <w:r w:rsidRPr="003E0CA2">
        <w:rPr>
          <w:lang w:val="mn-MN" w:eastAsia="en-GB"/>
        </w:rPr>
        <w:t xml:space="preserve"> и “Я памятник себе воздвиг нерукотворный”</w:t>
      </w:r>
      <w:r w:rsidRPr="003E0CA2">
        <w:rPr>
          <w:lang w:val="ru-RU" w:eastAsia="en-GB"/>
        </w:rPr>
        <w:t xml:space="preserve"> имеют по 5 вариантов</w:t>
      </w:r>
      <w:r w:rsidRPr="003E0CA2">
        <w:rPr>
          <w:lang w:val="mn-MN" w:eastAsia="en-GB"/>
        </w:rPr>
        <w:t xml:space="preserve"> перевода на монгольский язык</w:t>
      </w:r>
      <w:r w:rsidRPr="003E0CA2">
        <w:rPr>
          <w:lang w:val="ru-RU" w:eastAsia="en-GB"/>
        </w:rPr>
        <w:t>,</w:t>
      </w:r>
      <w:r w:rsidRPr="003E0CA2">
        <w:rPr>
          <w:lang w:val="mn-MN" w:eastAsia="en-GB"/>
        </w:rPr>
        <w:t xml:space="preserve"> стихотворения</w:t>
      </w:r>
      <w:r w:rsidRPr="003E0CA2">
        <w:rPr>
          <w:lang w:val="ru-RU" w:eastAsia="en-GB"/>
        </w:rPr>
        <w:t xml:space="preserve"> </w:t>
      </w:r>
      <w:r w:rsidRPr="003E0CA2">
        <w:rPr>
          <w:lang w:val="mn-MN" w:eastAsia="en-GB"/>
        </w:rPr>
        <w:t xml:space="preserve">“Калмычке”, “К Чаадаеву”, “Прощанье” и “Я вас любил: любовь еще быть может” - по 4, </w:t>
      </w:r>
      <w:r w:rsidRPr="003E0CA2">
        <w:rPr>
          <w:lang w:val="ru-RU" w:eastAsia="en-GB"/>
        </w:rPr>
        <w:t xml:space="preserve">"Я помню чудное мгновение" </w:t>
      </w:r>
      <w:r>
        <w:rPr>
          <w:lang w:val="ru-RU" w:eastAsia="en-GB"/>
        </w:rPr>
        <w:t>–</w:t>
      </w:r>
      <w:r w:rsidRPr="003E0CA2">
        <w:rPr>
          <w:lang w:val="ru-RU" w:eastAsia="en-GB"/>
        </w:rPr>
        <w:t xml:space="preserve"> </w:t>
      </w:r>
      <w:r>
        <w:rPr>
          <w:lang w:val="mn-MN" w:eastAsia="en-GB"/>
        </w:rPr>
        <w:t xml:space="preserve">по </w:t>
      </w:r>
      <w:r w:rsidRPr="003E0CA2">
        <w:rPr>
          <w:lang w:val="mn-MN" w:eastAsia="en-GB"/>
        </w:rPr>
        <w:t>10</w:t>
      </w:r>
      <w:r w:rsidRPr="003E0CA2">
        <w:rPr>
          <w:lang w:val="ru-RU" w:eastAsia="en-GB"/>
        </w:rPr>
        <w:t>.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 w:eastAsia="en-GB"/>
        </w:rPr>
        <w:t xml:space="preserve">     </w:t>
      </w:r>
      <w:r w:rsidRPr="003E0CA2">
        <w:rPr>
          <w:lang w:val="mn-MN"/>
        </w:rPr>
        <w:t>Первый опыт по перев</w:t>
      </w:r>
      <w:r>
        <w:rPr>
          <w:lang w:val="mn-MN"/>
        </w:rPr>
        <w:t>оду произведений Пушкина и</w:t>
      </w:r>
      <w:r w:rsidRPr="003E0CA2">
        <w:rPr>
          <w:lang w:val="mn-MN"/>
        </w:rPr>
        <w:t xml:space="preserve"> связанная с этим выработка</w:t>
      </w:r>
      <w:r>
        <w:rPr>
          <w:lang w:val="mn-MN"/>
        </w:rPr>
        <w:t xml:space="preserve"> определенных теоретико-методологиче</w:t>
      </w:r>
      <w:r w:rsidRPr="003E0CA2">
        <w:rPr>
          <w:lang w:val="mn-MN"/>
        </w:rPr>
        <w:t>ских концепций</w:t>
      </w:r>
      <w:r>
        <w:rPr>
          <w:lang w:val="mn-MN"/>
        </w:rPr>
        <w:t xml:space="preserve"> </w:t>
      </w:r>
      <w:r>
        <w:t>(</w:t>
      </w:r>
      <w:r>
        <w:rPr>
          <w:lang w:val="mn-MN"/>
        </w:rPr>
        <w:t xml:space="preserve">они были востребованы, так как </w:t>
      </w:r>
      <w:r>
        <w:rPr>
          <w:lang w:val="mn-MN"/>
        </w:rPr>
        <w:lastRenderedPageBreak/>
        <w:t>относительно перевода европейских стихотворных текстов на монгольский язык в то время не существовало никаких теоретико-практических ориентаций</w:t>
      </w:r>
      <w:r>
        <w:t>)</w:t>
      </w:r>
      <w:r w:rsidRPr="003E0CA2">
        <w:rPr>
          <w:lang w:val="mn-MN"/>
        </w:rPr>
        <w:t>, а попозже непосредственное общение монгольских поэтов и писателей</w:t>
      </w:r>
      <w:r>
        <w:rPr>
          <w:lang w:val="mn-MN"/>
        </w:rPr>
        <w:t>,</w:t>
      </w:r>
      <w:r w:rsidRPr="003E0CA2">
        <w:rPr>
          <w:lang w:val="mn-MN"/>
        </w:rPr>
        <w:t xml:space="preserve"> в первую очередь тех, кто учился в Литера</w:t>
      </w:r>
      <w:r>
        <w:rPr>
          <w:lang w:val="mn-MN"/>
        </w:rPr>
        <w:t>турном институте имени Горького,</w:t>
      </w:r>
      <w:r w:rsidRPr="003E0CA2">
        <w:rPr>
          <w:lang w:val="mn-MN"/>
        </w:rPr>
        <w:t xml:space="preserve"> </w:t>
      </w:r>
      <w:r>
        <w:rPr>
          <w:lang w:val="mn-MN"/>
        </w:rPr>
        <w:t>с творчеством великого поэта уже через знание русского языка</w:t>
      </w:r>
      <w:r w:rsidRPr="003E0CA2">
        <w:rPr>
          <w:lang w:val="mn-MN"/>
        </w:rPr>
        <w:t xml:space="preserve"> как раз создают те нити влияния пушкинского мира на монгольскую литерат</w:t>
      </w:r>
      <w:r>
        <w:rPr>
          <w:lang w:val="mn-MN"/>
        </w:rPr>
        <w:t>уру, которые в той или иной мере были отмечены в художественно-эстетической</w:t>
      </w:r>
      <w:r w:rsidRPr="003E0CA2">
        <w:rPr>
          <w:lang w:val="mn-MN"/>
        </w:rPr>
        <w:t xml:space="preserve"> жизни и истории современной монгольской литературы.  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t xml:space="preserve"> </w:t>
      </w:r>
      <w:r w:rsidRPr="003E0CA2">
        <w:rPr>
          <w:lang w:val="mn-MN"/>
        </w:rPr>
        <w:tab/>
        <w:t xml:space="preserve"> </w:t>
      </w:r>
      <w:r w:rsidRPr="003E0CA2">
        <w:t xml:space="preserve">  </w:t>
      </w:r>
      <w:r w:rsidRPr="003E0CA2">
        <w:rPr>
          <w:lang w:val="mn-MN"/>
        </w:rPr>
        <w:t>Улавливая эти нити, однако</w:t>
      </w:r>
      <w:r>
        <w:rPr>
          <w:lang w:val="mn-MN"/>
        </w:rPr>
        <w:t xml:space="preserve"> же</w:t>
      </w:r>
      <w:r w:rsidRPr="003E0CA2">
        <w:rPr>
          <w:lang w:val="mn-MN"/>
        </w:rPr>
        <w:t>, нельзя сказать, что монгольские поэты и писатели просто</w:t>
      </w:r>
      <w:r>
        <w:rPr>
          <w:lang w:val="mn-MN"/>
        </w:rPr>
        <w:t xml:space="preserve"> так</w:t>
      </w:r>
      <w:r w:rsidRPr="003E0CA2">
        <w:rPr>
          <w:lang w:val="mn-MN"/>
        </w:rPr>
        <w:t xml:space="preserve"> подражали </w:t>
      </w:r>
      <w:r>
        <w:rPr>
          <w:lang w:val="mn-MN"/>
        </w:rPr>
        <w:t>Пушкину или копировали его мысли</w:t>
      </w:r>
      <w:r w:rsidRPr="003E0CA2">
        <w:rPr>
          <w:lang w:val="mn-MN"/>
        </w:rPr>
        <w:t>, но весьма приме</w:t>
      </w:r>
      <w:r w:rsidRPr="003E0CA2">
        <w:rPr>
          <w:lang w:val="ru-RU"/>
        </w:rPr>
        <w:t xml:space="preserve">чательным является то, что многие элементы </w:t>
      </w:r>
      <w:r w:rsidRPr="003E0CA2">
        <w:rPr>
          <w:lang w:val="mn-MN"/>
        </w:rPr>
        <w:t xml:space="preserve">из </w:t>
      </w:r>
      <w:r>
        <w:rPr>
          <w:lang w:val="mn-MN"/>
        </w:rPr>
        <w:t xml:space="preserve">его </w:t>
      </w:r>
      <w:r w:rsidRPr="003E0CA2">
        <w:rPr>
          <w:lang w:val="mn-MN"/>
        </w:rPr>
        <w:t xml:space="preserve">творчества, а шире, из </w:t>
      </w:r>
      <w:r w:rsidRPr="003E0CA2">
        <w:rPr>
          <w:lang w:val="ru-RU"/>
        </w:rPr>
        <w:t>русской эстетической мысли стали уже достоверными фактами монгольской художественной литературы ХХ в</w:t>
      </w:r>
      <w:r w:rsidRPr="003E0CA2">
        <w:rPr>
          <w:lang w:val="mn-MN"/>
        </w:rPr>
        <w:t>ека</w:t>
      </w:r>
      <w:r w:rsidRPr="003E0CA2">
        <w:rPr>
          <w:lang w:val="ru-RU"/>
        </w:rPr>
        <w:t xml:space="preserve">, </w:t>
      </w:r>
      <w:r>
        <w:rPr>
          <w:lang w:val="mn-MN"/>
        </w:rPr>
        <w:t xml:space="preserve">вернее, </w:t>
      </w:r>
      <w:r w:rsidRPr="003E0CA2">
        <w:rPr>
          <w:lang w:val="ru-RU"/>
        </w:rPr>
        <w:t>по-своему прижились на восточной эстетической почве</w:t>
      </w:r>
      <w:r>
        <w:rPr>
          <w:lang w:val="ru-RU"/>
        </w:rPr>
        <w:t>, образуя тем самым своеобразны</w:t>
      </w:r>
      <w:r>
        <w:rPr>
          <w:lang w:val="mn-MN"/>
        </w:rPr>
        <w:t>е</w:t>
      </w:r>
      <w:r w:rsidRPr="003E0CA2">
        <w:rPr>
          <w:lang w:val="ru-RU"/>
        </w:rPr>
        <w:t xml:space="preserve"> пласт</w:t>
      </w:r>
      <w:r>
        <w:rPr>
          <w:lang w:val="mn-MN"/>
        </w:rPr>
        <w:t>ы</w:t>
      </w:r>
      <w:r>
        <w:rPr>
          <w:lang w:val="ru-RU"/>
        </w:rPr>
        <w:t xml:space="preserve"> литературно-художественно</w:t>
      </w:r>
      <w:r>
        <w:rPr>
          <w:lang w:val="mn-MN"/>
        </w:rPr>
        <w:t>го</w:t>
      </w:r>
      <w:r>
        <w:rPr>
          <w:lang w:val="ru-RU"/>
        </w:rPr>
        <w:t xml:space="preserve"> мы</w:t>
      </w:r>
      <w:r>
        <w:rPr>
          <w:lang w:val="mn-MN"/>
        </w:rPr>
        <w:t>шления</w:t>
      </w:r>
      <w:r w:rsidRPr="003E0CA2">
        <w:rPr>
          <w:lang w:val="ru-RU"/>
        </w:rPr>
        <w:t>, которы</w:t>
      </w:r>
      <w:r>
        <w:rPr>
          <w:lang w:val="mn-MN"/>
        </w:rPr>
        <w:t>е</w:t>
      </w:r>
      <w:r>
        <w:rPr>
          <w:lang w:val="ru-RU"/>
        </w:rPr>
        <w:t xml:space="preserve"> наход</w:t>
      </w:r>
      <w:r>
        <w:rPr>
          <w:lang w:val="mn-MN"/>
        </w:rPr>
        <w:t>я</w:t>
      </w:r>
      <w:r w:rsidRPr="003E0CA2">
        <w:rPr>
          <w:lang w:val="ru-RU"/>
        </w:rPr>
        <w:t xml:space="preserve">тся какбы на стыке двух культур - восточной и западной. </w:t>
      </w:r>
      <w:r>
        <w:rPr>
          <w:lang w:val="mn-MN"/>
        </w:rPr>
        <w:t>С точки зрения национальной литературы</w:t>
      </w:r>
      <w:r w:rsidRPr="003E0CA2">
        <w:rPr>
          <w:lang w:val="ru-RU"/>
        </w:rPr>
        <w:t xml:space="preserve"> </w:t>
      </w:r>
      <w:r>
        <w:rPr>
          <w:lang w:val="mn-MN"/>
        </w:rPr>
        <w:t>э</w:t>
      </w:r>
      <w:r w:rsidRPr="003E0CA2">
        <w:rPr>
          <w:lang w:val="ru-RU"/>
        </w:rPr>
        <w:t>лементы эти</w:t>
      </w:r>
      <w:r>
        <w:rPr>
          <w:lang w:val="mn-MN"/>
        </w:rPr>
        <w:t xml:space="preserve"> как таковые</w:t>
      </w:r>
      <w:r w:rsidRPr="003E0CA2">
        <w:rPr>
          <w:lang w:val="ru-RU"/>
        </w:rPr>
        <w:t xml:space="preserve"> следует назвать</w:t>
      </w:r>
      <w:r>
        <w:rPr>
          <w:lang w:val="mn-MN"/>
        </w:rPr>
        <w:t xml:space="preserve"> </w:t>
      </w:r>
      <w:r w:rsidRPr="003E0CA2">
        <w:rPr>
          <w:lang w:val="ru-RU"/>
        </w:rPr>
        <w:t xml:space="preserve">художественными поисками, потому-что многие из </w:t>
      </w:r>
      <w:r w:rsidRPr="003E0CA2">
        <w:rPr>
          <w:lang w:val="mn-MN"/>
        </w:rPr>
        <w:t xml:space="preserve">них </w:t>
      </w:r>
      <w:r w:rsidRPr="003E0CA2">
        <w:rPr>
          <w:lang w:val="ru-RU"/>
        </w:rPr>
        <w:t>в языковой сфере или в рамках художественно-поэтического стиля того времени носили экспериментальный характер.</w:t>
      </w:r>
      <w:r w:rsidRPr="003E0CA2">
        <w:rPr>
          <w:lang w:val="mn-MN"/>
        </w:rPr>
        <w:t xml:space="preserve"> В частности, риторический вопрос в лирике или</w:t>
      </w:r>
      <w:r w:rsidRPr="003E0CA2">
        <w:rPr>
          <w:lang w:val="ru-RU"/>
        </w:rPr>
        <w:t xml:space="preserve"> жанр сонета, </w:t>
      </w:r>
      <w:r w:rsidRPr="003E0CA2">
        <w:rPr>
          <w:lang w:val="mn-MN"/>
        </w:rPr>
        <w:t xml:space="preserve">а также некоторые формально-композиционные элементы, </w:t>
      </w:r>
      <w:r w:rsidRPr="003E0CA2">
        <w:rPr>
          <w:lang w:val="ru-RU"/>
        </w:rPr>
        <w:t>вовсе нетрадиционны</w:t>
      </w:r>
      <w:r w:rsidRPr="003E0CA2">
        <w:rPr>
          <w:lang w:val="mn-MN"/>
        </w:rPr>
        <w:t>е</w:t>
      </w:r>
      <w:r w:rsidRPr="003E0CA2">
        <w:rPr>
          <w:lang w:val="ru-RU"/>
        </w:rPr>
        <w:t xml:space="preserve"> для восточной поэзии, был</w:t>
      </w:r>
      <w:r w:rsidRPr="003E0CA2">
        <w:rPr>
          <w:lang w:val="mn-MN"/>
        </w:rPr>
        <w:t>и</w:t>
      </w:r>
      <w:r w:rsidRPr="003E0CA2">
        <w:rPr>
          <w:lang w:val="ru-RU"/>
        </w:rPr>
        <w:t xml:space="preserve"> перенят</w:t>
      </w:r>
      <w:r w:rsidRPr="003E0CA2">
        <w:rPr>
          <w:lang w:val="mn-MN"/>
        </w:rPr>
        <w:t>ы</w:t>
      </w:r>
      <w:r w:rsidRPr="003E0CA2">
        <w:rPr>
          <w:lang w:val="ru-RU"/>
        </w:rPr>
        <w:t xml:space="preserve"> в монгольскую словесную практику </w:t>
      </w:r>
      <w:r w:rsidRPr="003E0CA2">
        <w:rPr>
          <w:lang w:val="mn-MN"/>
        </w:rPr>
        <w:t>еще в первой половине прошлого века именно по следам перевода из творчества таких знаменитых писателей и поэтов, как Пушкин.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Одним из первых переводчиков поэтических произведений Пушкина по праву считается основоположник современной монгольской литературы Дашдоржийн На</w:t>
      </w:r>
      <w:r>
        <w:rPr>
          <w:lang w:val="mn-MN"/>
        </w:rPr>
        <w:t>цагдорж</w:t>
      </w:r>
      <w:r w:rsidRPr="003E0CA2">
        <w:rPr>
          <w:lang w:val="mn-MN"/>
        </w:rPr>
        <w:t>. Его перу принадлежат переводы, например, таких знаменитых стихотворений, как “Анчар”, “Узник”, “Ворон к ворону летит” и др</w:t>
      </w:r>
      <w:r>
        <w:rPr>
          <w:lang w:val="mn-MN"/>
        </w:rPr>
        <w:t>угие</w:t>
      </w:r>
      <w:r w:rsidRPr="003E0CA2">
        <w:rPr>
          <w:lang w:val="mn-MN"/>
        </w:rPr>
        <w:t xml:space="preserve">. Стихотворение “Анчар” в переводе </w:t>
      </w:r>
      <w:r>
        <w:rPr>
          <w:lang w:val="mn-MN"/>
        </w:rPr>
        <w:t>Д.Нацагдоржа существует до сих пор</w:t>
      </w:r>
      <w:r w:rsidRPr="003E0CA2">
        <w:rPr>
          <w:lang w:val="mn-MN"/>
        </w:rPr>
        <w:t xml:space="preserve"> в своем единственном варианте, сделанном в 1936 году. Следует подчеркнуть, что это был первый опыт перевода с русского языка не только Пушкина, но</w:t>
      </w:r>
      <w:r>
        <w:rPr>
          <w:lang w:val="mn-MN"/>
        </w:rPr>
        <w:t xml:space="preserve"> и вообще европейской поэзии</w:t>
      </w:r>
      <w:r w:rsidRPr="003E0CA2">
        <w:rPr>
          <w:lang w:val="mn-MN"/>
        </w:rPr>
        <w:t xml:space="preserve">, так как история </w:t>
      </w:r>
      <w:r>
        <w:rPr>
          <w:lang w:val="mn-MN"/>
        </w:rPr>
        <w:t>монгольской переводной литературы</w:t>
      </w:r>
      <w:r w:rsidRPr="003E0CA2">
        <w:rPr>
          <w:lang w:val="mn-MN"/>
        </w:rPr>
        <w:t xml:space="preserve"> до двадцатых годов ХХ века в основном </w:t>
      </w:r>
      <w:r>
        <w:rPr>
          <w:lang w:val="mn-MN"/>
        </w:rPr>
        <w:t>знает переводы только из</w:t>
      </w:r>
      <w:r w:rsidRPr="003E0CA2">
        <w:rPr>
          <w:lang w:val="mn-MN"/>
        </w:rPr>
        <w:t xml:space="preserve"> санскритской, тибетской,</w:t>
      </w:r>
      <w:r>
        <w:rPr>
          <w:lang w:val="mn-MN"/>
        </w:rPr>
        <w:t xml:space="preserve"> а также китайской литературы, созданной</w:t>
      </w:r>
      <w:r w:rsidRPr="003E0CA2">
        <w:rPr>
          <w:lang w:val="mn-MN"/>
        </w:rPr>
        <w:t xml:space="preserve"> в стиле совершенно ином, чем европейском</w:t>
      </w:r>
      <w:r>
        <w:rPr>
          <w:lang w:val="mn-MN"/>
        </w:rPr>
        <w:t>. Вслед за переводами Нацагдоржа</w:t>
      </w:r>
      <w:r w:rsidRPr="003E0CA2">
        <w:rPr>
          <w:lang w:val="mn-MN"/>
        </w:rPr>
        <w:t xml:space="preserve"> </w:t>
      </w:r>
      <w:r>
        <w:rPr>
          <w:lang w:val="mn-MN"/>
        </w:rPr>
        <w:t>последовали перево</w:t>
      </w:r>
      <w:r w:rsidRPr="003E0CA2">
        <w:rPr>
          <w:lang w:val="mn-MN"/>
        </w:rPr>
        <w:t>д</w:t>
      </w:r>
      <w:r>
        <w:rPr>
          <w:lang w:val="mn-MN"/>
        </w:rPr>
        <w:t>ы “Песни о вещем Олеге”, “Тучи”, “Сказки</w:t>
      </w:r>
      <w:r w:rsidRPr="003E0CA2">
        <w:rPr>
          <w:lang w:val="mn-MN"/>
        </w:rPr>
        <w:t xml:space="preserve"> о рыбаке и рыбке” Ц.Дамдинсурэном, “Аквилон</w:t>
      </w:r>
      <w:r>
        <w:rPr>
          <w:lang w:val="mn-MN"/>
        </w:rPr>
        <w:t>а” и “Цыганов” Ц.Цэдэнжавом, “Письма Татьяны” Д.Дашдоржем, “Зимнего</w:t>
      </w:r>
      <w:r w:rsidRPr="003E0CA2">
        <w:rPr>
          <w:lang w:val="mn-MN"/>
        </w:rPr>
        <w:t xml:space="preserve"> вечер</w:t>
      </w:r>
      <w:r>
        <w:rPr>
          <w:lang w:val="mn-MN"/>
        </w:rPr>
        <w:t>а</w:t>
      </w:r>
      <w:r w:rsidRPr="003E0CA2">
        <w:rPr>
          <w:lang w:val="mn-MN"/>
        </w:rPr>
        <w:t>”, “Я памятник себе воздвиг нерукотворный” Х.Пэрлээ. Многие из них вместе с некоторой прозой Пушкина (“Капитанская дочь” и “Метель” в переводе Э.Оюуна, “Дубровский” в переводе Б.Гонгоржава)</w:t>
      </w:r>
      <w:r>
        <w:rPr>
          <w:lang w:val="mn-MN"/>
        </w:rPr>
        <w:t xml:space="preserve"> в свое время</w:t>
      </w:r>
      <w:r w:rsidRPr="003E0CA2">
        <w:rPr>
          <w:lang w:val="mn-MN"/>
        </w:rPr>
        <w:t xml:space="preserve"> были включены в учебники</w:t>
      </w:r>
      <w:r>
        <w:rPr>
          <w:lang w:val="mn-MN"/>
        </w:rPr>
        <w:t xml:space="preserve"> по литературе для средних школ</w:t>
      </w:r>
      <w:r w:rsidRPr="003E0CA2">
        <w:rPr>
          <w:lang w:val="mn-MN"/>
        </w:rPr>
        <w:t xml:space="preserve">. 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Надо сказать, что перевод пушкинских произведений еще в те времена стал рычагом для развития некоторых важных моментов современной монгольской переводческой практики. К примеру, по горячим следам своих первых переводов Ц.Дамдинсурэн написал две статьи и издал в 1938 году в журнале “Шинэ толь”. Т</w:t>
      </w:r>
      <w:r w:rsidRPr="003E0CA2">
        <w:rPr>
          <w:lang w:val="ru-RU"/>
        </w:rPr>
        <w:t>еоретические положения</w:t>
      </w:r>
      <w:r>
        <w:rPr>
          <w:lang w:val="mn-MN"/>
        </w:rPr>
        <w:t>, выдвинутые</w:t>
      </w:r>
      <w:r w:rsidRPr="003E0CA2">
        <w:rPr>
          <w:lang w:val="mn-MN"/>
        </w:rPr>
        <w:t xml:space="preserve"> Ц.Дамдинсурэн</w:t>
      </w:r>
      <w:r>
        <w:rPr>
          <w:lang w:val="mn-MN"/>
        </w:rPr>
        <w:t>ом,</w:t>
      </w:r>
      <w:r w:rsidRPr="003E0CA2">
        <w:rPr>
          <w:lang w:val="ru-RU"/>
        </w:rPr>
        <w:t xml:space="preserve"> о</w:t>
      </w:r>
      <w:r w:rsidRPr="003E0CA2">
        <w:rPr>
          <w:lang w:val="mn-MN"/>
        </w:rPr>
        <w:t xml:space="preserve">тносительно </w:t>
      </w:r>
      <w:r>
        <w:rPr>
          <w:lang w:val="mn-MN"/>
        </w:rPr>
        <w:t xml:space="preserve">некоторых приемов </w:t>
      </w:r>
      <w:r w:rsidRPr="003E0CA2">
        <w:rPr>
          <w:lang w:val="mn-MN"/>
        </w:rPr>
        <w:t>художественного перевода</w:t>
      </w:r>
      <w:r w:rsidRPr="003E0CA2">
        <w:rPr>
          <w:lang w:val="ru-RU"/>
        </w:rPr>
        <w:t xml:space="preserve"> </w:t>
      </w:r>
      <w:r w:rsidRPr="003E0CA2">
        <w:rPr>
          <w:lang w:val="mn-MN"/>
        </w:rPr>
        <w:t xml:space="preserve">были своевременными и </w:t>
      </w:r>
      <w:r>
        <w:rPr>
          <w:lang w:val="mn-MN"/>
        </w:rPr>
        <w:t>в практическом плане</w:t>
      </w:r>
      <w:r w:rsidRPr="003E0CA2">
        <w:rPr>
          <w:lang w:val="mn-MN"/>
        </w:rPr>
        <w:t xml:space="preserve"> ценными</w:t>
      </w:r>
      <w:r>
        <w:rPr>
          <w:lang w:val="mn-MN"/>
        </w:rPr>
        <w:t>, особенно</w:t>
      </w:r>
      <w:r w:rsidRPr="003E0CA2">
        <w:rPr>
          <w:lang w:val="mn-MN"/>
        </w:rPr>
        <w:t xml:space="preserve"> для начинающих</w:t>
      </w:r>
      <w:r w:rsidRPr="003E0CA2">
        <w:rPr>
          <w:lang w:val="ru-RU"/>
        </w:rPr>
        <w:t xml:space="preserve"> </w:t>
      </w:r>
      <w:r w:rsidRPr="003E0CA2">
        <w:rPr>
          <w:lang w:val="mn-MN"/>
        </w:rPr>
        <w:t>переводчиков, поскольку в то время в монгольской художественно-переводческой литературе</w:t>
      </w:r>
      <w:r>
        <w:rPr>
          <w:lang w:val="mn-MN"/>
        </w:rPr>
        <w:t>, как было отмечено,</w:t>
      </w:r>
      <w:r w:rsidRPr="003E0CA2">
        <w:rPr>
          <w:lang w:val="mn-MN"/>
        </w:rPr>
        <w:t xml:space="preserve"> не было конкретных теоретико-методологических постулатов, на которые можно было бы опираться, делая переводы  </w:t>
      </w:r>
      <w:r w:rsidRPr="003E0CA2">
        <w:rPr>
          <w:lang w:val="ru-RU"/>
        </w:rPr>
        <w:t xml:space="preserve">с русского </w:t>
      </w:r>
      <w:r w:rsidRPr="003E0CA2">
        <w:rPr>
          <w:lang w:val="mn-MN"/>
        </w:rPr>
        <w:t>или с других европейских языков. Энциклопедическое рук</w:t>
      </w:r>
      <w:r>
        <w:rPr>
          <w:lang w:val="mn-MN"/>
        </w:rPr>
        <w:t>оводство “Мэргэд гарахын орон”,</w:t>
      </w:r>
      <w:r w:rsidRPr="003E0CA2">
        <w:rPr>
          <w:lang w:val="mn-MN"/>
        </w:rPr>
        <w:t xml:space="preserve"> </w:t>
      </w:r>
      <w:r>
        <w:rPr>
          <w:lang w:val="mn-MN"/>
        </w:rPr>
        <w:t xml:space="preserve">как </w:t>
      </w:r>
      <w:r w:rsidRPr="003E0CA2">
        <w:rPr>
          <w:lang w:val="mn-MN"/>
        </w:rPr>
        <w:t>единственное теоретико-методологическое пособие по переводу</w:t>
      </w:r>
      <w:r>
        <w:rPr>
          <w:lang w:val="mn-MN"/>
        </w:rPr>
        <w:t>,</w:t>
      </w:r>
      <w:r w:rsidRPr="003E0CA2">
        <w:rPr>
          <w:lang w:val="mn-MN"/>
        </w:rPr>
        <w:t xml:space="preserve"> </w:t>
      </w:r>
      <w:r>
        <w:rPr>
          <w:lang w:val="mn-MN"/>
        </w:rPr>
        <w:t>существовавшее до того времени,</w:t>
      </w:r>
      <w:r w:rsidRPr="003E0CA2">
        <w:rPr>
          <w:lang w:val="mn-MN"/>
        </w:rPr>
        <w:t xml:space="preserve"> уже не отвечало </w:t>
      </w:r>
      <w:r w:rsidRPr="003E0CA2">
        <w:rPr>
          <w:lang w:val="mn-MN"/>
        </w:rPr>
        <w:lastRenderedPageBreak/>
        <w:t xml:space="preserve">новым требованиям к художественно-переводческой практике. Поэтому статьи Ц.Дамдинсурэна, написанные на основе длительного поиска в области поэтического перевода, стали </w:t>
      </w:r>
      <w:r>
        <w:rPr>
          <w:lang w:val="mn-MN"/>
        </w:rPr>
        <w:t>бес</w:t>
      </w:r>
      <w:r w:rsidRPr="003E0CA2">
        <w:rPr>
          <w:lang w:val="mn-MN"/>
        </w:rPr>
        <w:t xml:space="preserve">ценным материалом для дальнейшей практики. В частности, его </w:t>
      </w:r>
      <w:r w:rsidRPr="003E0CA2">
        <w:rPr>
          <w:lang w:val="ru-RU"/>
        </w:rPr>
        <w:t xml:space="preserve">соображения по поводу </w:t>
      </w:r>
      <w:r w:rsidRPr="003E0CA2">
        <w:rPr>
          <w:lang w:val="mn-MN"/>
        </w:rPr>
        <w:t>максимального приближения оригинала к почве той культуры, на которой создаётся переводной текст</w:t>
      </w:r>
      <w:r w:rsidRPr="00C56E54">
        <w:rPr>
          <w:lang w:val="mn-MN"/>
        </w:rPr>
        <w:t xml:space="preserve"> </w:t>
      </w:r>
      <w:r w:rsidRPr="003E0CA2">
        <w:rPr>
          <w:lang w:val="mn-MN"/>
        </w:rPr>
        <w:t xml:space="preserve">были, на наш взгляд, </w:t>
      </w:r>
      <w:r>
        <w:rPr>
          <w:lang w:val="mn-MN"/>
        </w:rPr>
        <w:t>самыми справедливыми и перспективными. К тому же,</w:t>
      </w:r>
      <w:r w:rsidRPr="003E0CA2">
        <w:rPr>
          <w:lang w:val="mn-MN"/>
        </w:rPr>
        <w:t xml:space="preserve"> он сам доказал это своим</w:t>
      </w:r>
      <w:r w:rsidRPr="003E0CA2">
        <w:rPr>
          <w:lang w:val="ru-RU"/>
        </w:rPr>
        <w:t xml:space="preserve"> перевод</w:t>
      </w:r>
      <w:r w:rsidRPr="003E0CA2">
        <w:rPr>
          <w:lang w:val="mn-MN"/>
        </w:rPr>
        <w:t>ом</w:t>
      </w:r>
      <w:r>
        <w:rPr>
          <w:lang w:val="mn-MN"/>
        </w:rPr>
        <w:t xml:space="preserve"> некоторых поэтических произведений Пушкина</w:t>
      </w:r>
      <w:r w:rsidRPr="003E0CA2">
        <w:rPr>
          <w:lang w:val="mn-MN"/>
        </w:rPr>
        <w:t>,</w:t>
      </w:r>
      <w:r>
        <w:rPr>
          <w:lang w:val="mn-MN"/>
        </w:rPr>
        <w:t xml:space="preserve"> таких</w:t>
      </w:r>
      <w:r w:rsidRPr="003E0CA2">
        <w:rPr>
          <w:lang w:val="mn-MN"/>
        </w:rPr>
        <w:t xml:space="preserve"> как</w:t>
      </w:r>
      <w:r w:rsidRPr="003E0CA2">
        <w:rPr>
          <w:lang w:val="ru-RU"/>
        </w:rPr>
        <w:t xml:space="preserve"> </w:t>
      </w:r>
      <w:r w:rsidRPr="003E0CA2">
        <w:rPr>
          <w:lang w:val="mn-MN"/>
        </w:rPr>
        <w:t>“</w:t>
      </w:r>
      <w:r w:rsidRPr="003E0CA2">
        <w:rPr>
          <w:lang w:val="ru-RU"/>
        </w:rPr>
        <w:t>Пес</w:t>
      </w:r>
      <w:r w:rsidRPr="003E0CA2">
        <w:rPr>
          <w:lang w:val="mn-MN"/>
        </w:rPr>
        <w:t xml:space="preserve">ень </w:t>
      </w:r>
      <w:r w:rsidRPr="003E0CA2">
        <w:rPr>
          <w:lang w:val="ru-RU"/>
        </w:rPr>
        <w:t>о вещем Олеге</w:t>
      </w:r>
      <w:r w:rsidRPr="003E0CA2">
        <w:rPr>
          <w:lang w:val="mn-MN"/>
        </w:rPr>
        <w:t>”,</w:t>
      </w:r>
      <w:r>
        <w:rPr>
          <w:lang w:val="mn-MN"/>
        </w:rPr>
        <w:t xml:space="preserve"> “Сказка</w:t>
      </w:r>
      <w:r w:rsidRPr="003E0CA2">
        <w:rPr>
          <w:lang w:val="mn-MN"/>
        </w:rPr>
        <w:t xml:space="preserve"> о рыбаке и рыбке” и др.</w:t>
      </w:r>
      <w:r w:rsidRPr="003E0CA2">
        <w:rPr>
          <w:lang w:val="ru-RU"/>
        </w:rPr>
        <w:t xml:space="preserve"> 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В статье “О переводе Песни о вещем Олеге А.С.Пушкина и некоторые замечания” им были удачно</w:t>
      </w:r>
      <w:r w:rsidRPr="003E0CA2">
        <w:rPr>
          <w:lang w:val="ru-RU"/>
        </w:rPr>
        <w:t xml:space="preserve"> </w:t>
      </w:r>
      <w:r w:rsidRPr="003E0CA2">
        <w:rPr>
          <w:lang w:val="mn-MN"/>
        </w:rPr>
        <w:t>апробированы два момента, один из которых касается сопоставительного анализа русского и монгольского стихосложений, развитого впоследствии в трудах Ч.Чимида, другой касается чисто теории перевода, в частности, доказательства великим учёным своей концепции в области перевода о</w:t>
      </w:r>
      <w:r>
        <w:rPr>
          <w:lang w:val="mn-MN"/>
        </w:rPr>
        <w:t>тносительно</w:t>
      </w:r>
      <w:r w:rsidRPr="003E0CA2">
        <w:rPr>
          <w:lang w:val="mn-MN"/>
        </w:rPr>
        <w:t xml:space="preserve"> необходимости приспособления оригинала к иной читательской среде. В переводе пушкинских произведений Ц.Дамдинсурэн часто проявляет склонность к преобразованию архитектоники и ритма стиха, сохраняя при этом стиль и поэтику хутожественного текста, причем, стиль, ярко вписывающийся в монгольское устное народное творчество того времени. Благодаря такому стилю, который с равносильным успехом был использован, в частности, в переводе “Сказки о рыбаке и рыбке”, переводы Ц.Дамдинсурэна намного легче запоминались. Образ старухи из “Золотой рыбки” нынче у монголов стал как-бы нравственным мерилом чрезмерной жадности. Между прочим, такого примерно переводческого принципа придерживался сам Пушкин, будучи автором перевода многих произведений Вольтера и Парни. 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Перевод “Сказки о рыбаке и рыбке” на монгольский язык – явление безмерно значительное для последующей переводческой практики. Тот опыт, который использовал Ц.Дамдинсурэн в переводе данного произведения, зарекомендовал себя с </w:t>
      </w:r>
      <w:r>
        <w:rPr>
          <w:lang w:val="mn-MN"/>
        </w:rPr>
        <w:t xml:space="preserve">более оптимальной, </w:t>
      </w:r>
      <w:r w:rsidRPr="003E0CA2">
        <w:rPr>
          <w:lang w:val="mn-MN"/>
        </w:rPr>
        <w:t>положительной стороны и в дальнейшем был удачно опробован не только самим Дамдинсурэном, но и другими монгольскими переводчиками поэтических произведений. История перевода “Сказки о рыбаке и рыбке” для нас представляет большой интерес и является делом поучительным особенно для тех, кто берется за перевод поэтических текстов. Дело в том, что первый вариант, сделан</w:t>
      </w:r>
      <w:r>
        <w:rPr>
          <w:lang w:val="mn-MN"/>
        </w:rPr>
        <w:t>ный с</w:t>
      </w:r>
      <w:r w:rsidRPr="003E0CA2">
        <w:rPr>
          <w:lang w:val="mn-MN"/>
        </w:rPr>
        <w:t xml:space="preserve"> сохран</w:t>
      </w:r>
      <w:r>
        <w:rPr>
          <w:lang w:val="mn-MN"/>
        </w:rPr>
        <w:t>ением</w:t>
      </w:r>
      <w:r w:rsidRPr="003E0CA2">
        <w:rPr>
          <w:lang w:val="mn-MN"/>
        </w:rPr>
        <w:t xml:space="preserve"> </w:t>
      </w:r>
      <w:r>
        <w:rPr>
          <w:lang w:val="mn-MN"/>
        </w:rPr>
        <w:t>формы</w:t>
      </w:r>
      <w:r w:rsidRPr="003E0CA2">
        <w:rPr>
          <w:lang w:val="mn-MN"/>
        </w:rPr>
        <w:t xml:space="preserve"> и объем</w:t>
      </w:r>
      <w:r>
        <w:rPr>
          <w:lang w:val="mn-MN"/>
        </w:rPr>
        <w:t>а</w:t>
      </w:r>
      <w:r w:rsidRPr="003E0CA2">
        <w:rPr>
          <w:lang w:val="mn-MN"/>
        </w:rPr>
        <w:t xml:space="preserve"> текста в </w:t>
      </w:r>
      <w:r>
        <w:rPr>
          <w:lang w:val="mn-MN"/>
        </w:rPr>
        <w:t xml:space="preserve">максимальной </w:t>
      </w:r>
      <w:r w:rsidRPr="003E0CA2">
        <w:rPr>
          <w:lang w:val="mn-MN"/>
        </w:rPr>
        <w:t>идентичности, не удовлетворил переводчика</w:t>
      </w:r>
      <w:r>
        <w:rPr>
          <w:lang w:val="mn-MN"/>
        </w:rPr>
        <w:t>. Чтобы в этом убедиться,</w:t>
      </w:r>
      <w:r w:rsidRPr="003E0CA2">
        <w:rPr>
          <w:lang w:val="mn-MN"/>
        </w:rPr>
        <w:t xml:space="preserve"> любопытный монгольский учёный </w:t>
      </w:r>
      <w:r>
        <w:rPr>
          <w:lang w:val="mn-MN"/>
        </w:rPr>
        <w:t>от</w:t>
      </w:r>
      <w:r w:rsidRPr="003E0CA2">
        <w:rPr>
          <w:lang w:val="mn-MN"/>
        </w:rPr>
        <w:t>дал</w:t>
      </w:r>
      <w:r>
        <w:rPr>
          <w:lang w:val="mn-MN"/>
        </w:rPr>
        <w:t xml:space="preserve"> его</w:t>
      </w:r>
      <w:r w:rsidRPr="003E0CA2">
        <w:rPr>
          <w:lang w:val="mn-MN"/>
        </w:rPr>
        <w:t xml:space="preserve"> для </w:t>
      </w:r>
      <w:r>
        <w:rPr>
          <w:lang w:val="mn-MN"/>
        </w:rPr>
        <w:t>про</w:t>
      </w:r>
      <w:r w:rsidRPr="003E0CA2">
        <w:rPr>
          <w:lang w:val="mn-MN"/>
        </w:rPr>
        <w:t>чтения некоторым своим знакомым и друзьям, с тем чтобы посмо</w:t>
      </w:r>
      <w:r>
        <w:rPr>
          <w:lang w:val="mn-MN"/>
        </w:rPr>
        <w:t>треть на их реакцию. Р</w:t>
      </w:r>
      <w:r w:rsidRPr="003E0CA2">
        <w:rPr>
          <w:lang w:val="mn-MN"/>
        </w:rPr>
        <w:t>еакция</w:t>
      </w:r>
      <w:r>
        <w:rPr>
          <w:lang w:val="mn-MN"/>
        </w:rPr>
        <w:t>, естественно,</w:t>
      </w:r>
      <w:r w:rsidRPr="003E0CA2">
        <w:rPr>
          <w:lang w:val="mn-MN"/>
        </w:rPr>
        <w:t xml:space="preserve"> была неудовлетворительной, так как в доскональной трансформации данного произведения на монгольский язык трудно было почувствовать фольклорный стиль сказки, который так и напрашивался. Тогда переводчик решил заново перевести, подстроя тект под стиль монгольского устного народного творчества. В результате объем произведения увеличился два с лишним раза, то есть текст в 205 строк был трансформирован в текст в 483 строки. Необходимость в повторном переводе была продиктована в основном некоторыми особенностями и специфическими моментами монгольского фольклорного искусства. Например, первые две строки были трансформированы в восемь строк, последующие – в шесть, в четыре и т.д. </w:t>
      </w:r>
    </w:p>
    <w:p w:rsidR="00E107CE" w:rsidRPr="003E0CA2" w:rsidRDefault="00E107CE" w:rsidP="00E107CE">
      <w:pPr>
        <w:rPr>
          <w:lang w:val="mn-MN"/>
        </w:rPr>
      </w:pPr>
    </w:p>
    <w:p w:rsidR="00E107CE" w:rsidRPr="003E0CA2" w:rsidRDefault="00E107CE" w:rsidP="00E107CE">
      <w:pPr>
        <w:rPr>
          <w:b/>
          <w:lang w:val="mn-MN"/>
        </w:rPr>
      </w:pPr>
      <w:r w:rsidRPr="003E0CA2">
        <w:rPr>
          <w:b/>
          <w:lang w:val="mn-MN"/>
        </w:rPr>
        <w:t xml:space="preserve">                                     Жил старик со своею старухой</w:t>
      </w:r>
    </w:p>
    <w:p w:rsidR="00E107CE" w:rsidRPr="003E0CA2" w:rsidRDefault="00E107CE" w:rsidP="00E107CE">
      <w:pPr>
        <w:rPr>
          <w:b/>
          <w:lang w:val="mn-MN"/>
        </w:rPr>
      </w:pPr>
      <w:r w:rsidRPr="003E0CA2">
        <w:rPr>
          <w:b/>
          <w:lang w:val="mn-MN"/>
        </w:rPr>
        <w:t xml:space="preserve">                                     У самого синего моря.</w:t>
      </w:r>
    </w:p>
    <w:p w:rsidR="00E107CE" w:rsidRPr="003E0CA2" w:rsidRDefault="00E107CE" w:rsidP="00E107CE">
      <w:pPr>
        <w:rPr>
          <w:b/>
          <w:lang w:val="mn-MN"/>
        </w:rPr>
      </w:pPr>
    </w:p>
    <w:p w:rsidR="00E107CE" w:rsidRPr="003E0CA2" w:rsidRDefault="00E107CE" w:rsidP="00E107CE">
      <w:pPr>
        <w:rPr>
          <w:lang w:val="mn-MN"/>
        </w:rPr>
      </w:pPr>
      <w:r w:rsidRPr="003E0CA2">
        <w:rPr>
          <w:lang w:val="mn-MN"/>
        </w:rPr>
        <w:t xml:space="preserve">                                     Хорст алтан дэлхийн</w:t>
      </w:r>
    </w:p>
    <w:p w:rsidR="00E107CE" w:rsidRPr="003E0CA2" w:rsidRDefault="00E107CE" w:rsidP="00E107CE">
      <w:pPr>
        <w:rPr>
          <w:lang w:val="mn-MN"/>
        </w:rPr>
      </w:pPr>
      <w:r w:rsidRPr="003E0CA2">
        <w:rPr>
          <w:lang w:val="mn-MN"/>
        </w:rPr>
        <w:lastRenderedPageBreak/>
        <w:t xml:space="preserve">                                     Ховоо хязгаар нутагт</w:t>
      </w:r>
    </w:p>
    <w:p w:rsidR="00E107CE" w:rsidRPr="003E0CA2" w:rsidRDefault="00E107CE" w:rsidP="00E107CE">
      <w:pPr>
        <w:rPr>
          <w:lang w:val="mn-MN"/>
        </w:rPr>
      </w:pPr>
      <w:r w:rsidRPr="003E0CA2">
        <w:rPr>
          <w:lang w:val="mn-MN"/>
        </w:rPr>
        <w:t xml:space="preserve">                                     Хох цэнхэр далайн</w:t>
      </w:r>
    </w:p>
    <w:p w:rsidR="00E107CE" w:rsidRPr="003E0CA2" w:rsidRDefault="00E107CE" w:rsidP="00E107CE">
      <w:pPr>
        <w:rPr>
          <w:lang w:val="mn-MN"/>
        </w:rPr>
      </w:pPr>
      <w:r w:rsidRPr="003E0CA2">
        <w:rPr>
          <w:lang w:val="mn-MN"/>
        </w:rPr>
        <w:t xml:space="preserve">                                     Эрэг ирмэг газарт</w:t>
      </w:r>
    </w:p>
    <w:p w:rsidR="00E107CE" w:rsidRPr="003E0CA2" w:rsidRDefault="00E107CE" w:rsidP="00E107CE">
      <w:pPr>
        <w:rPr>
          <w:lang w:val="mn-MN"/>
        </w:rPr>
      </w:pPr>
      <w:r w:rsidRPr="003E0CA2">
        <w:rPr>
          <w:lang w:val="mn-MN"/>
        </w:rPr>
        <w:t xml:space="preserve">                                     Эрт урьд цагт</w:t>
      </w:r>
    </w:p>
    <w:p w:rsidR="00E107CE" w:rsidRPr="003E0CA2" w:rsidRDefault="00E107CE" w:rsidP="00E107CE">
      <w:pPr>
        <w:rPr>
          <w:lang w:val="mn-MN"/>
        </w:rPr>
      </w:pPr>
      <w:r w:rsidRPr="003E0CA2">
        <w:rPr>
          <w:lang w:val="mn-MN"/>
        </w:rPr>
        <w:t xml:space="preserve">                                     Эмгэн овгон хоёр</w:t>
      </w:r>
    </w:p>
    <w:p w:rsidR="00E107CE" w:rsidRPr="003E0CA2" w:rsidRDefault="00E107CE" w:rsidP="00E107CE">
      <w:pPr>
        <w:rPr>
          <w:lang w:val="mn-MN"/>
        </w:rPr>
      </w:pPr>
      <w:r w:rsidRPr="003E0CA2">
        <w:rPr>
          <w:lang w:val="mn-MN"/>
        </w:rPr>
        <w:t xml:space="preserve">                                     Айл болон амьдарч</w:t>
      </w:r>
    </w:p>
    <w:p w:rsidR="00E107CE" w:rsidRPr="003E0CA2" w:rsidRDefault="00E107CE" w:rsidP="00E107CE">
      <w:pPr>
        <w:rPr>
          <w:lang w:val="mn-MN"/>
        </w:rPr>
      </w:pPr>
      <w:r w:rsidRPr="003E0CA2">
        <w:rPr>
          <w:lang w:val="mn-MN"/>
        </w:rPr>
        <w:t xml:space="preserve">                                     Аж торон суужээ.</w:t>
      </w:r>
    </w:p>
    <w:p w:rsidR="00E107CE" w:rsidRPr="003E0CA2" w:rsidRDefault="00E107CE" w:rsidP="00E107CE">
      <w:pPr>
        <w:rPr>
          <w:lang w:val="mn-MN"/>
        </w:rPr>
      </w:pPr>
    </w:p>
    <w:p w:rsidR="00E107CE" w:rsidRPr="003E0CA2" w:rsidRDefault="00E107CE" w:rsidP="00E107CE">
      <w:pPr>
        <w:jc w:val="both"/>
        <w:rPr>
          <w:lang w:val="mn-MN"/>
        </w:rPr>
      </w:pPr>
      <w:r w:rsidRPr="003E0CA2">
        <w:rPr>
          <w:lang w:val="mn-MN"/>
        </w:rPr>
        <w:t>Данная часть включает в себя традиционные образцы и речевые обороты, которые обычно даются как эпилог в начале монгольских сказок. Их функция в основном заключается в том, чтобы привлечь внимание читателей и слушетелей, ввести их в дух того, о чем поидёт речь в сказках.</w:t>
      </w:r>
    </w:p>
    <w:p w:rsidR="00E107CE" w:rsidRPr="003E0CA2" w:rsidRDefault="00E107CE" w:rsidP="00E107CE">
      <w:pPr>
        <w:jc w:val="both"/>
        <w:rPr>
          <w:lang w:val="mn-MN"/>
        </w:rPr>
      </w:pPr>
    </w:p>
    <w:p w:rsidR="00E107CE" w:rsidRPr="003E0CA2" w:rsidRDefault="00E107CE" w:rsidP="00E107CE">
      <w:pPr>
        <w:rPr>
          <w:b/>
          <w:lang w:val="mn-MN"/>
        </w:rPr>
      </w:pPr>
      <w:r w:rsidRPr="003E0CA2">
        <w:rPr>
          <w:b/>
          <w:lang w:val="mn-MN"/>
        </w:rPr>
        <w:t xml:space="preserve">                                     Они жили в ветхой землянке</w:t>
      </w:r>
    </w:p>
    <w:p w:rsidR="00E107CE" w:rsidRPr="003E0CA2" w:rsidRDefault="00E107CE" w:rsidP="00E107CE">
      <w:pPr>
        <w:rPr>
          <w:b/>
          <w:lang w:val="mn-MN"/>
        </w:rPr>
      </w:pPr>
      <w:r w:rsidRPr="003E0CA2">
        <w:rPr>
          <w:b/>
          <w:lang w:val="mn-MN"/>
        </w:rPr>
        <w:t xml:space="preserve">                                     Ровно тридцать лет и три года.</w:t>
      </w:r>
    </w:p>
    <w:p w:rsidR="00E107CE" w:rsidRPr="003E0CA2" w:rsidRDefault="00E107CE" w:rsidP="00E107CE">
      <w:pPr>
        <w:rPr>
          <w:b/>
          <w:lang w:val="mn-MN"/>
        </w:rPr>
      </w:pPr>
    </w:p>
    <w:p w:rsidR="00E107CE" w:rsidRPr="003E0CA2" w:rsidRDefault="00E107CE" w:rsidP="00E107CE">
      <w:pPr>
        <w:rPr>
          <w:lang w:val="mn-MN"/>
        </w:rPr>
      </w:pPr>
      <w:r w:rsidRPr="003E0CA2">
        <w:rPr>
          <w:lang w:val="mn-MN"/>
        </w:rPr>
        <w:t xml:space="preserve">                                     Хар усан ундтай</w:t>
      </w:r>
    </w:p>
    <w:p w:rsidR="00E107CE" w:rsidRPr="003E0CA2" w:rsidRDefault="00E107CE" w:rsidP="00E107CE">
      <w:pPr>
        <w:rPr>
          <w:lang w:val="mn-MN"/>
        </w:rPr>
      </w:pPr>
      <w:r w:rsidRPr="003E0CA2">
        <w:rPr>
          <w:lang w:val="mn-MN"/>
        </w:rPr>
        <w:t xml:space="preserve">                                     Хад чулуун номортэй</w:t>
      </w:r>
    </w:p>
    <w:p w:rsidR="00E107CE" w:rsidRPr="003E0CA2" w:rsidRDefault="00E107CE" w:rsidP="00E107CE">
      <w:pPr>
        <w:rPr>
          <w:lang w:val="mn-MN"/>
        </w:rPr>
      </w:pPr>
      <w:r w:rsidRPr="003E0CA2">
        <w:rPr>
          <w:lang w:val="mn-MN"/>
        </w:rPr>
        <w:t xml:space="preserve">                                     Газрын агуйд хоргодож</w:t>
      </w:r>
    </w:p>
    <w:p w:rsidR="00E107CE" w:rsidRPr="003E0CA2" w:rsidRDefault="00E107CE" w:rsidP="00E107CE">
      <w:pPr>
        <w:rPr>
          <w:lang w:val="mn-MN"/>
        </w:rPr>
      </w:pPr>
      <w:r w:rsidRPr="003E0CA2">
        <w:rPr>
          <w:lang w:val="mn-MN"/>
        </w:rPr>
        <w:t xml:space="preserve">                                     Галын илчинд шүтэж</w:t>
      </w:r>
    </w:p>
    <w:p w:rsidR="00E107CE" w:rsidRPr="003E0CA2" w:rsidRDefault="00E107CE" w:rsidP="00E107CE">
      <w:pPr>
        <w:rPr>
          <w:lang w:val="mn-MN"/>
        </w:rPr>
      </w:pPr>
      <w:r w:rsidRPr="003E0CA2">
        <w:rPr>
          <w:lang w:val="mn-MN"/>
        </w:rPr>
        <w:t xml:space="preserve">                                     Гучин жил тэнэж</w:t>
      </w:r>
    </w:p>
    <w:p w:rsidR="00E107CE" w:rsidRPr="003E0CA2" w:rsidRDefault="00E107CE" w:rsidP="00E107CE">
      <w:pPr>
        <w:rPr>
          <w:lang w:val="mn-MN"/>
        </w:rPr>
      </w:pPr>
      <w:r w:rsidRPr="003E0CA2">
        <w:rPr>
          <w:lang w:val="mn-MN"/>
        </w:rPr>
        <w:t xml:space="preserve">                                     Дочин жил суужээ.</w:t>
      </w:r>
    </w:p>
    <w:p w:rsidR="00E107CE" w:rsidRPr="003E0CA2" w:rsidRDefault="00E107CE" w:rsidP="00E107CE">
      <w:pPr>
        <w:rPr>
          <w:lang w:val="mn-MN"/>
        </w:rPr>
      </w:pPr>
    </w:p>
    <w:p w:rsidR="00E107CE" w:rsidRPr="003E0CA2" w:rsidRDefault="00E107CE" w:rsidP="00E107CE">
      <w:pPr>
        <w:jc w:val="both"/>
        <w:rPr>
          <w:lang w:val="mn-MN"/>
        </w:rPr>
      </w:pPr>
      <w:r>
        <w:rPr>
          <w:lang w:val="mn-MN"/>
        </w:rPr>
        <w:t>Д</w:t>
      </w:r>
      <w:r w:rsidRPr="003E0CA2">
        <w:rPr>
          <w:lang w:val="mn-MN"/>
        </w:rPr>
        <w:t>ля того чтобы подчеркнуть ситуацию о том, как жили герои сказки до появления золотой рыбки, переводчик использует</w:t>
      </w:r>
      <w:r>
        <w:rPr>
          <w:lang w:val="mn-MN"/>
        </w:rPr>
        <w:t xml:space="preserve"> тут</w:t>
      </w:r>
      <w:r w:rsidRPr="003E0CA2">
        <w:rPr>
          <w:lang w:val="mn-MN"/>
        </w:rPr>
        <w:t xml:space="preserve"> привлекательные средства, вольные приемы, в точности воссоздавшие образную картину в оригинале, сохранившие тем самым художественно-эстетическую ценность текста. Одной из характерностей монгольского устного народного творчества – это широкое использование парных слов с целью создания стихотворных рифм. Данный прием умело был использован мастером художественного перевода </w:t>
      </w:r>
      <w:r w:rsidRPr="003E0CA2">
        <w:rPr>
          <w:lang w:val="ru-RU"/>
        </w:rPr>
        <w:t>(</w:t>
      </w:r>
      <w:r w:rsidRPr="003E0CA2">
        <w:rPr>
          <w:lang w:val="mn-MN"/>
        </w:rPr>
        <w:t>хар ус – хад чулуу</w:t>
      </w:r>
      <w:r w:rsidRPr="003E0CA2">
        <w:rPr>
          <w:lang w:val="ru-RU"/>
        </w:rPr>
        <w:t>;</w:t>
      </w:r>
      <w:r w:rsidRPr="003E0CA2">
        <w:rPr>
          <w:lang w:val="mn-MN"/>
        </w:rPr>
        <w:t xml:space="preserve"> гучин жил – дочин жил</w:t>
      </w:r>
      <w:r w:rsidRPr="003E0CA2">
        <w:rPr>
          <w:lang w:val="ru-RU"/>
        </w:rPr>
        <w:t>)</w:t>
      </w:r>
      <w:r w:rsidRPr="003E0CA2">
        <w:rPr>
          <w:lang w:val="mn-MN"/>
        </w:rPr>
        <w:t>.</w:t>
      </w:r>
    </w:p>
    <w:p w:rsidR="00E107CE" w:rsidRPr="003E0CA2" w:rsidRDefault="00E107CE" w:rsidP="00E107CE">
      <w:pPr>
        <w:rPr>
          <w:lang w:val="mn-MN"/>
        </w:rPr>
      </w:pPr>
    </w:p>
    <w:p w:rsidR="00E107CE" w:rsidRPr="003E0CA2" w:rsidRDefault="00E107CE" w:rsidP="00E107CE">
      <w:pPr>
        <w:rPr>
          <w:b/>
          <w:lang w:val="mn-MN"/>
        </w:rPr>
      </w:pPr>
      <w:r w:rsidRPr="003E0CA2">
        <w:rPr>
          <w:b/>
          <w:lang w:val="mn-MN"/>
        </w:rPr>
        <w:t xml:space="preserve">                                      Старик ловил неводом рыбу</w:t>
      </w:r>
    </w:p>
    <w:p w:rsidR="00E107CE" w:rsidRPr="003E0CA2" w:rsidRDefault="00E107CE" w:rsidP="00E107CE">
      <w:pPr>
        <w:rPr>
          <w:b/>
          <w:lang w:val="mn-MN"/>
        </w:rPr>
      </w:pPr>
      <w:r w:rsidRPr="003E0CA2">
        <w:rPr>
          <w:b/>
          <w:lang w:val="mn-MN"/>
        </w:rPr>
        <w:t xml:space="preserve">                                      Старуха пряла свою пряжу.</w:t>
      </w:r>
    </w:p>
    <w:p w:rsidR="00E107CE" w:rsidRPr="003E0CA2" w:rsidRDefault="00E107CE" w:rsidP="00E107CE">
      <w:pPr>
        <w:rPr>
          <w:b/>
          <w:lang w:val="mn-MN"/>
        </w:rPr>
      </w:pPr>
    </w:p>
    <w:p w:rsidR="00E107CE" w:rsidRPr="003E0CA2" w:rsidRDefault="00E107CE" w:rsidP="00E107CE">
      <w:pPr>
        <w:rPr>
          <w:lang w:val="mn-MN"/>
        </w:rPr>
      </w:pPr>
      <w:r w:rsidRPr="003E0CA2">
        <w:rPr>
          <w:lang w:val="mn-MN"/>
        </w:rPr>
        <w:t xml:space="preserve">                                      Овгон нь загас барьж</w:t>
      </w:r>
    </w:p>
    <w:p w:rsidR="00E107CE" w:rsidRPr="003E0CA2" w:rsidRDefault="00E107CE" w:rsidP="00E107CE">
      <w:pPr>
        <w:rPr>
          <w:lang w:val="mn-MN"/>
        </w:rPr>
      </w:pPr>
      <w:r w:rsidRPr="003E0CA2">
        <w:rPr>
          <w:lang w:val="mn-MN"/>
        </w:rPr>
        <w:t xml:space="preserve">                                      Далайн ховоо сахина.</w:t>
      </w:r>
    </w:p>
    <w:p w:rsidR="00E107CE" w:rsidRPr="003E0CA2" w:rsidRDefault="00E107CE" w:rsidP="00E107CE">
      <w:pPr>
        <w:rPr>
          <w:lang w:val="mn-MN"/>
        </w:rPr>
      </w:pPr>
      <w:r w:rsidRPr="003E0CA2">
        <w:rPr>
          <w:lang w:val="mn-MN"/>
        </w:rPr>
        <w:t xml:space="preserve">                                      Эмгэн нь утас ээрч</w:t>
      </w:r>
    </w:p>
    <w:p w:rsidR="00E107CE" w:rsidRPr="003E0CA2" w:rsidRDefault="00E107CE" w:rsidP="00E107CE">
      <w:pPr>
        <w:rPr>
          <w:lang w:val="mn-MN"/>
        </w:rPr>
      </w:pPr>
      <w:r w:rsidRPr="003E0CA2">
        <w:rPr>
          <w:lang w:val="mn-MN"/>
        </w:rPr>
        <w:t xml:space="preserve">                                      Гэрийн мухар сахина.</w:t>
      </w:r>
    </w:p>
    <w:p w:rsidR="00E107CE" w:rsidRPr="003E0CA2" w:rsidRDefault="00E107CE" w:rsidP="00E107CE">
      <w:pPr>
        <w:rPr>
          <w:lang w:val="mn-MN"/>
        </w:rPr>
      </w:pPr>
    </w:p>
    <w:p w:rsidR="00E107CE" w:rsidRPr="003E0CA2" w:rsidRDefault="00E107CE" w:rsidP="00E107CE">
      <w:pPr>
        <w:jc w:val="both"/>
        <w:rPr>
          <w:lang w:val="mn-MN"/>
        </w:rPr>
      </w:pPr>
      <w:r w:rsidRPr="003E0CA2">
        <w:rPr>
          <w:lang w:val="mn-MN"/>
        </w:rPr>
        <w:t xml:space="preserve">Прием, который использован в переводе данных строк, то есть, удвоение или разбивка строки на две части, можно сказать, излюбленное средство Дамдинсурэна. Например, данным способом была переведена на монгольский язык вся “Песень о вещем Олеге” Пушкина.   </w:t>
      </w:r>
    </w:p>
    <w:p w:rsidR="00E107CE" w:rsidRPr="003E0CA2" w:rsidRDefault="00E107CE" w:rsidP="00E107CE">
      <w:pPr>
        <w:jc w:val="both"/>
      </w:pPr>
      <w:r w:rsidRPr="003E0CA2">
        <w:rPr>
          <w:lang w:val="mn-MN"/>
        </w:rPr>
        <w:t xml:space="preserve">     Как выше было упомянуто, традиционная монгольская поэзия в содержательном плане строилась больше на созерцательности, на разных элементах и средствах проявления внутреннего мира поэта по отношению к окружающему с позиции более </w:t>
      </w:r>
      <w:r w:rsidRPr="003E0CA2">
        <w:rPr>
          <w:lang w:val="mn-MN"/>
        </w:rPr>
        <w:lastRenderedPageBreak/>
        <w:t>пассивного восприятия действительности. Данная особенность, можно сказать, типична вообще для восточного искусства. Может быть, поэтому при обращении монгольских писателей и поэтов к М.Горькому в 1925 году с просьбой посоветовать по поводу того, что им следует переводить из зарубежной литературы, тот порекомендовал: как можно больше придерживаться “принципа активности”.</w:t>
      </w:r>
      <w:r w:rsidRPr="003E0CA2">
        <w:rPr>
          <w:rStyle w:val="FootnoteReference"/>
          <w:lang w:val="mn-MN"/>
        </w:rPr>
        <w:footnoteReference w:id="3"/>
      </w:r>
      <w:r w:rsidRPr="003E0CA2">
        <w:rPr>
          <w:lang w:val="mn-MN"/>
        </w:rPr>
        <w:t xml:space="preserve"> И в результате тех работ, которые были развернуты по совету</w:t>
      </w:r>
      <w:r>
        <w:rPr>
          <w:lang w:val="mn-MN"/>
        </w:rPr>
        <w:t xml:space="preserve"> Горького, было переведено</w:t>
      </w:r>
      <w:r w:rsidRPr="003E0CA2">
        <w:rPr>
          <w:lang w:val="mn-MN"/>
        </w:rPr>
        <w:t xml:space="preserve"> мно</w:t>
      </w:r>
      <w:r>
        <w:rPr>
          <w:lang w:val="mn-MN"/>
        </w:rPr>
        <w:t>жество</w:t>
      </w:r>
      <w:r w:rsidRPr="003E0CA2">
        <w:rPr>
          <w:lang w:val="mn-MN"/>
        </w:rPr>
        <w:t xml:space="preserve"> хороши</w:t>
      </w:r>
      <w:r>
        <w:rPr>
          <w:lang w:val="mn-MN"/>
        </w:rPr>
        <w:t>х вещей из</w:t>
      </w:r>
      <w:r w:rsidRPr="003E0CA2">
        <w:rPr>
          <w:lang w:val="mn-MN"/>
        </w:rPr>
        <w:t xml:space="preserve"> зарубежной, в том числе, русской классической литературы. Переводы эти не делались даром, они оставляли свои следы в творчестве тех поэтов и писателей, которые занимались переводом.</w:t>
      </w:r>
      <w:r w:rsidRPr="003E0CA2">
        <w:rPr>
          <w:lang w:val="ru-RU"/>
        </w:rPr>
        <w:t xml:space="preserve"> Например, в традиционной монгольской поэзии риторический вопрос счита</w:t>
      </w:r>
      <w:r w:rsidRPr="003E0CA2">
        <w:rPr>
          <w:lang w:val="mn-MN"/>
        </w:rPr>
        <w:t>е</w:t>
      </w:r>
      <w:r w:rsidRPr="003E0CA2">
        <w:rPr>
          <w:lang w:val="ru-RU"/>
        </w:rPr>
        <w:t>т</w:t>
      </w:r>
      <w:r w:rsidRPr="003E0CA2">
        <w:rPr>
          <w:lang w:val="mn-MN"/>
        </w:rPr>
        <w:t>ся</w:t>
      </w:r>
      <w:r w:rsidRPr="003E0CA2">
        <w:rPr>
          <w:lang w:val="ru-RU"/>
        </w:rPr>
        <w:t xml:space="preserve"> не таким уж типичным явлением. Однако, в начале тридцатых годов прошлого столетия, в частности, в творчестве Д.Нацагдоржа появляется несколько стихотворений публистического характера, в которых автор заключает свою мысль в виде вопроса</w:t>
      </w:r>
      <w:r w:rsidRPr="003E0CA2">
        <w:rPr>
          <w:lang w:val="mn-MN"/>
        </w:rPr>
        <w:t xml:space="preserve"> </w:t>
      </w:r>
      <w:r w:rsidRPr="003E0CA2">
        <w:rPr>
          <w:lang w:val="ru-RU"/>
        </w:rPr>
        <w:t>(</w:t>
      </w:r>
      <w:r w:rsidRPr="003E0CA2">
        <w:rPr>
          <w:lang w:val="mn-MN"/>
        </w:rPr>
        <w:t>“Од”, “Эсэргууг сонсвоос”, “Эрх чолоог хусэхой”, “Торон дотор уйтгарлахой”, “Хувьсгалын дайсан шар хар харгис, хуний дайсан дотуур гадуур овчин”, “Гэргий хуухдээсээ хагацахой”</w:t>
      </w:r>
      <w:r w:rsidRPr="003E0CA2">
        <w:rPr>
          <w:lang w:val="ru-RU"/>
        </w:rPr>
        <w:t>). Очень возможно, что увлечение поэта подобной формой, на наш взгляд, связано с его переводческой деятельностью из произведений А.С.Пушкина, как раз совпадающей по времени. Среди них особо выделяется своей художественной изящностью и глубиной мысли стихотворение “Звезда”(</w:t>
      </w:r>
      <w:r w:rsidRPr="003E0CA2">
        <w:rPr>
          <w:lang w:val="mn-MN"/>
        </w:rPr>
        <w:t>“Од”</w:t>
      </w:r>
      <w:r w:rsidRPr="003E0CA2">
        <w:rPr>
          <w:lang w:val="ru-RU"/>
        </w:rPr>
        <w:t>), обращенное к планете Марс, и наиболее удачно переведенное на русский язык поэтом Е.Евтушенко.</w:t>
      </w:r>
      <w:r w:rsidRPr="003E0CA2">
        <w:rPr>
          <w:lang w:val="mn-MN"/>
        </w:rPr>
        <w:t xml:space="preserve"> </w:t>
      </w:r>
      <w:r w:rsidRPr="003E0CA2">
        <w:rPr>
          <w:lang w:val="ru-RU"/>
        </w:rPr>
        <w:t xml:space="preserve"> </w:t>
      </w:r>
    </w:p>
    <w:p w:rsidR="00E107CE" w:rsidRPr="003E0CA2" w:rsidRDefault="00E107CE" w:rsidP="00E107CE">
      <w:pPr>
        <w:jc w:val="both"/>
        <w:rPr>
          <w:lang w:val="mn-MN"/>
        </w:rPr>
      </w:pPr>
      <w:r w:rsidRPr="003E0CA2">
        <w:t xml:space="preserve">     </w:t>
      </w:r>
      <w:r w:rsidRPr="003E0CA2">
        <w:rPr>
          <w:lang w:val="ru-RU"/>
        </w:rPr>
        <w:t>В форме вопроса составлено одно из знаменитых стихотворений С.Дашдоорова, точно перекликающееся с пушкинским стихотворением “Цветок”:</w:t>
      </w:r>
    </w:p>
    <w:p w:rsidR="00E107CE" w:rsidRPr="003E0CA2" w:rsidRDefault="00E107CE" w:rsidP="00E107CE">
      <w:pPr>
        <w:ind w:left="-142" w:right="-306"/>
        <w:jc w:val="both"/>
        <w:rPr>
          <w:lang w:val="ru-RU"/>
        </w:rPr>
      </w:pP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ru-RU"/>
        </w:rPr>
        <w:t xml:space="preserve">                  </w:t>
      </w:r>
      <w:r w:rsidRPr="003E0CA2">
        <w:rPr>
          <w:lang w:val="mn-MN"/>
        </w:rPr>
        <w:t xml:space="preserve">                                Торгон туузаар ороосон                           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                 Талын анхилуун цэцэг                              </w:t>
      </w:r>
    </w:p>
    <w:p w:rsidR="00E107CE" w:rsidRPr="003E0CA2" w:rsidRDefault="00E107CE" w:rsidP="00E107CE">
      <w:pPr>
        <w:ind w:left="-142" w:right="-306"/>
        <w:jc w:val="both"/>
        <w:rPr>
          <w:lang w:val="ru-RU"/>
        </w:rPr>
      </w:pPr>
      <w:r w:rsidRPr="003E0CA2">
        <w:rPr>
          <w:lang w:val="mn-MN"/>
        </w:rPr>
        <w:t xml:space="preserve">                                                  </w:t>
      </w:r>
      <w:r w:rsidRPr="003E0CA2">
        <w:rPr>
          <w:lang w:val="ru-RU"/>
        </w:rPr>
        <w:t xml:space="preserve">Тоос шороонд дарагдаад                          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ru-RU"/>
        </w:rPr>
        <w:t xml:space="preserve">                  </w:t>
      </w:r>
      <w:r w:rsidRPr="003E0CA2">
        <w:rPr>
          <w:lang w:val="mn-MN"/>
        </w:rPr>
        <w:t xml:space="preserve">                                </w:t>
      </w:r>
      <w:r w:rsidRPr="003E0CA2">
        <w:rPr>
          <w:lang w:val="ru-RU"/>
        </w:rPr>
        <w:t>Замын хажууд хэвтэнэ</w:t>
      </w:r>
      <w:r w:rsidRPr="003E0CA2">
        <w:rPr>
          <w:lang w:val="mn-MN"/>
        </w:rPr>
        <w:t>.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Данная начальная строфа в переводе на русский язык выглядит следующим образом:</w:t>
      </w:r>
    </w:p>
    <w:p w:rsidR="00E107CE" w:rsidRPr="003E0CA2" w:rsidRDefault="00E107CE" w:rsidP="00E107CE">
      <w:pPr>
        <w:ind w:left="-142" w:right="-306"/>
        <w:jc w:val="both"/>
        <w:rPr>
          <w:lang w:val="ru-RU"/>
        </w:rPr>
      </w:pPr>
      <w:r w:rsidRPr="003E0CA2">
        <w:rPr>
          <w:lang w:val="ru-RU"/>
        </w:rPr>
        <w:t xml:space="preserve">                              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                 </w:t>
      </w:r>
      <w:r w:rsidRPr="003E0CA2">
        <w:rPr>
          <w:lang w:val="ru-RU"/>
        </w:rPr>
        <w:t xml:space="preserve">Цветы степные, благоуханные, 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                 </w:t>
      </w:r>
      <w:r w:rsidRPr="003E0CA2">
        <w:rPr>
          <w:lang w:val="ru-RU"/>
        </w:rPr>
        <w:t xml:space="preserve">Повязанные шелковым лентом, 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                 </w:t>
      </w:r>
      <w:r w:rsidRPr="003E0CA2">
        <w:rPr>
          <w:lang w:val="ru-RU"/>
        </w:rPr>
        <w:t xml:space="preserve">На обочине дороги брошены, 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                 </w:t>
      </w:r>
      <w:r w:rsidRPr="003E0CA2">
        <w:rPr>
          <w:lang w:val="ru-RU"/>
        </w:rPr>
        <w:t>И вянут под пылью и прахом.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ru-RU"/>
        </w:rPr>
        <w:t>В эту нетипичную для Монголии картину автор включает – в отличие от Пушкина – явно символизированный подтекст, который для традиционной монгольской поэзии является, между прочим, характерным явл</w:t>
      </w:r>
      <w:r w:rsidRPr="003E0CA2">
        <w:rPr>
          <w:lang w:val="mn-MN"/>
        </w:rPr>
        <w:t>ением.</w:t>
      </w:r>
    </w:p>
    <w:p w:rsidR="00E107CE" w:rsidRPr="003E0CA2" w:rsidRDefault="00E107CE" w:rsidP="00E107CE">
      <w:pPr>
        <w:ind w:left="-142" w:right="-306"/>
        <w:jc w:val="both"/>
        <w:rPr>
          <w:lang w:val="ru-RU" w:eastAsia="en-GB"/>
        </w:rPr>
      </w:pPr>
      <w:r w:rsidRPr="003E0CA2">
        <w:rPr>
          <w:lang w:val="mn-MN"/>
        </w:rPr>
        <w:t xml:space="preserve">     Особое место в монгольской переводной литературе занимает перевод стихотворного романа “Евгений Онегин”. </w:t>
      </w:r>
      <w:r w:rsidRPr="003E0CA2">
        <w:rPr>
          <w:lang w:val="ru-RU"/>
        </w:rPr>
        <w:t>Следует</w:t>
      </w:r>
      <w:r w:rsidRPr="003E0CA2">
        <w:rPr>
          <w:lang w:val="mn-MN"/>
        </w:rPr>
        <w:t xml:space="preserve"> тут же</w:t>
      </w:r>
      <w:r w:rsidRPr="003E0CA2">
        <w:rPr>
          <w:lang w:val="ru-RU"/>
        </w:rPr>
        <w:t xml:space="preserve"> отметить, что жанр сонета, вовсе нетрадиционный для восточной поэзии, был перенят в монгольскую словесную практику у европейцев через русскую поэзию, хотя европейский сонет в классической своей структуре невозможен для монгольского стихосложения. Сонетами монгольские поэты называют обычный стих из 14 строк. Они писались в определенное время, особенно после перевода на монгольский язык “Евгения Онегина”, возможно, под идентичным пониманием “онегинской строфы” и сонета. </w:t>
      </w:r>
      <w:r w:rsidRPr="003E0CA2">
        <w:rPr>
          <w:lang w:val="mn-MN"/>
        </w:rPr>
        <w:lastRenderedPageBreak/>
        <w:t>“Евгений Онегин” был дважды переведен на монгольский язык знаменитым монгольским поэтом Ч.Чимидом, сперва -</w:t>
      </w:r>
      <w:r w:rsidRPr="003E0CA2">
        <w:rPr>
          <w:sz w:val="28"/>
          <w:szCs w:val="28"/>
          <w:lang w:val="ru-RU" w:eastAsia="en-GB"/>
        </w:rPr>
        <w:t xml:space="preserve"> </w:t>
      </w:r>
      <w:r w:rsidRPr="003E0CA2">
        <w:rPr>
          <w:lang w:val="ru-RU" w:eastAsia="en-GB"/>
        </w:rPr>
        <w:t>в 1956</w:t>
      </w:r>
      <w:r w:rsidRPr="003E0CA2">
        <w:rPr>
          <w:lang w:val="mn-MN" w:eastAsia="en-GB"/>
        </w:rPr>
        <w:t>, а затем -</w:t>
      </w:r>
      <w:r w:rsidRPr="003E0CA2">
        <w:rPr>
          <w:lang w:val="ru-RU" w:eastAsia="en-GB"/>
        </w:rPr>
        <w:t xml:space="preserve"> </w:t>
      </w:r>
      <w:r w:rsidRPr="003E0CA2">
        <w:rPr>
          <w:lang w:val="mn-MN" w:eastAsia="en-GB"/>
        </w:rPr>
        <w:t>в</w:t>
      </w:r>
      <w:r w:rsidRPr="003E0CA2">
        <w:rPr>
          <w:lang w:val="ru-RU" w:eastAsia="en-GB"/>
        </w:rPr>
        <w:t xml:space="preserve"> 1979</w:t>
      </w:r>
      <w:r w:rsidRPr="003E0CA2">
        <w:rPr>
          <w:lang w:val="mn-MN" w:eastAsia="en-GB"/>
        </w:rPr>
        <w:t xml:space="preserve"> году. Как отмечают исследователи, </w:t>
      </w:r>
      <w:r w:rsidRPr="003E0CA2">
        <w:rPr>
          <w:lang w:val="ru-RU" w:eastAsia="en-GB"/>
        </w:rPr>
        <w:t>перевод "Евгения Онегина"</w:t>
      </w:r>
      <w:r w:rsidRPr="003E0CA2">
        <w:rPr>
          <w:lang w:val="mn-MN" w:eastAsia="en-GB"/>
        </w:rPr>
        <w:t xml:space="preserve"> стал з</w:t>
      </w:r>
      <w:r w:rsidRPr="003E0CA2">
        <w:rPr>
          <w:lang w:val="ru-RU" w:eastAsia="en-GB"/>
        </w:rPr>
        <w:t>начительным явлением</w:t>
      </w:r>
      <w:r w:rsidRPr="003E0CA2">
        <w:rPr>
          <w:rStyle w:val="FootnoteReference"/>
          <w:lang w:eastAsia="en-GB"/>
        </w:rPr>
        <w:footnoteReference w:id="4"/>
      </w:r>
      <w:r w:rsidRPr="003E0CA2">
        <w:rPr>
          <w:lang w:val="mn-MN" w:eastAsia="en-GB"/>
        </w:rPr>
        <w:t>,</w:t>
      </w:r>
      <w:r w:rsidRPr="003E0CA2">
        <w:rPr>
          <w:i/>
          <w:lang w:val="ru-RU" w:eastAsia="en-GB"/>
        </w:rPr>
        <w:t xml:space="preserve"> </w:t>
      </w:r>
      <w:r w:rsidRPr="003E0CA2">
        <w:rPr>
          <w:lang w:val="ru-RU" w:eastAsia="en-GB"/>
        </w:rPr>
        <w:t xml:space="preserve">"несомненно </w:t>
      </w:r>
      <w:r w:rsidRPr="003E0CA2">
        <w:rPr>
          <w:lang w:val="mn-MN" w:eastAsia="en-GB"/>
        </w:rPr>
        <w:t>явился</w:t>
      </w:r>
      <w:r w:rsidRPr="003E0CA2">
        <w:rPr>
          <w:lang w:val="ru-RU" w:eastAsia="en-GB"/>
        </w:rPr>
        <w:t xml:space="preserve"> большим событием в монгольском искусстве перевода и вн</w:t>
      </w:r>
      <w:r w:rsidRPr="003E0CA2">
        <w:rPr>
          <w:lang w:val="mn-MN" w:eastAsia="en-GB"/>
        </w:rPr>
        <w:t>ес</w:t>
      </w:r>
      <w:r w:rsidRPr="003E0CA2">
        <w:rPr>
          <w:lang w:val="ru-RU" w:eastAsia="en-GB"/>
        </w:rPr>
        <w:t xml:space="preserve"> значительный вклад в практику современного поэтического перевода с русского языка на монгольский"</w:t>
      </w:r>
      <w:r w:rsidRPr="003E0CA2">
        <w:rPr>
          <w:rStyle w:val="FootnoteReference"/>
          <w:lang w:eastAsia="en-GB"/>
        </w:rPr>
        <w:footnoteReference w:id="5"/>
      </w:r>
      <w:r w:rsidRPr="003E0CA2">
        <w:rPr>
          <w:lang w:val="mn-MN" w:eastAsia="en-GB"/>
        </w:rPr>
        <w:t>. Кроме того, одним из первых исследователей монгольских переводов произведений Пушкина Р.Гурбазаром на основе сопоставительного анализа перевода и оригинала были обнаружены некоторые “недочеты”, которые могли бы послужить уроком для дальнейшего перевода произведений Пушкина. В частности, как он критикует,</w:t>
      </w:r>
      <w:r w:rsidRPr="003E0CA2">
        <w:rPr>
          <w:lang w:val="ru-RU" w:eastAsia="en-GB"/>
        </w:rPr>
        <w:t xml:space="preserve"> "переводчику не были ясны основные принципы теоретических основ поэтического перевода";</w:t>
      </w:r>
      <w:r w:rsidRPr="003E0CA2">
        <w:rPr>
          <w:lang w:val="mn-MN" w:eastAsia="en-GB"/>
        </w:rPr>
        <w:t xml:space="preserve"> </w:t>
      </w:r>
      <w:r w:rsidRPr="003E0CA2">
        <w:rPr>
          <w:lang w:val="ru-RU" w:eastAsia="en-GB"/>
        </w:rPr>
        <w:t>"перевод стал поверхностным в лексическом, фразеологическом и стилистическом отношениях";</w:t>
      </w:r>
      <w:r w:rsidRPr="003E0CA2">
        <w:rPr>
          <w:lang w:val="mn-MN" w:eastAsia="en-GB"/>
        </w:rPr>
        <w:t xml:space="preserve"> </w:t>
      </w:r>
      <w:r w:rsidRPr="003E0CA2">
        <w:rPr>
          <w:lang w:val="ru-RU" w:eastAsia="en-GB"/>
        </w:rPr>
        <w:t>"переводчик, в большинстве случаев, оказался в плену буквализма и буквалистического следования оригиналу";</w:t>
      </w:r>
      <w:r w:rsidRPr="003E0CA2">
        <w:rPr>
          <w:lang w:val="mn-MN" w:eastAsia="en-GB"/>
        </w:rPr>
        <w:t xml:space="preserve"> </w:t>
      </w:r>
      <w:r w:rsidRPr="003E0CA2">
        <w:rPr>
          <w:lang w:val="ru-RU" w:eastAsia="en-GB"/>
        </w:rPr>
        <w:t>"частая деформация содержания романа в переводе вызывалась, прежде всего неверным пониманием авторского замысла";</w:t>
      </w:r>
      <w:r w:rsidRPr="003E0CA2">
        <w:rPr>
          <w:lang w:val="mn-MN" w:eastAsia="en-GB"/>
        </w:rPr>
        <w:t xml:space="preserve"> </w:t>
      </w:r>
      <w:r w:rsidRPr="003E0CA2">
        <w:rPr>
          <w:lang w:val="ru-RU" w:eastAsia="en-GB"/>
        </w:rPr>
        <w:t>"в новом переводе наблюдаются неоправданные опущения</w:t>
      </w:r>
      <w:r w:rsidRPr="003E0CA2">
        <w:rPr>
          <w:lang w:val="mn-MN" w:eastAsia="en-GB"/>
        </w:rPr>
        <w:t>,</w:t>
      </w:r>
      <w:r w:rsidRPr="003E0CA2">
        <w:rPr>
          <w:lang w:val="ru-RU" w:eastAsia="en-GB"/>
        </w:rPr>
        <w:t xml:space="preserve"> с чем, разумеется, согласиться нельзя"</w:t>
      </w:r>
      <w:r w:rsidRPr="003E0CA2">
        <w:rPr>
          <w:rStyle w:val="FootnoteReference"/>
          <w:lang w:eastAsia="en-GB"/>
        </w:rPr>
        <w:footnoteReference w:id="6"/>
      </w:r>
      <w:r w:rsidRPr="003E0CA2">
        <w:rPr>
          <w:lang w:val="ru-RU" w:eastAsia="en-GB"/>
        </w:rPr>
        <w:t>.</w:t>
      </w:r>
      <w:r w:rsidRPr="003E0CA2">
        <w:rPr>
          <w:lang w:val="mn-MN" w:eastAsia="en-GB"/>
        </w:rPr>
        <w:t xml:space="preserve"> Также нельзя не оправдать его вывод относительно качества трансформированности романа: </w:t>
      </w:r>
      <w:r w:rsidRPr="003E0CA2">
        <w:rPr>
          <w:lang w:val="ru-RU" w:eastAsia="en-GB"/>
        </w:rPr>
        <w:t>"</w:t>
      </w:r>
      <w:r w:rsidRPr="003E0CA2">
        <w:rPr>
          <w:lang w:val="mn-MN" w:eastAsia="en-GB"/>
        </w:rPr>
        <w:t>в</w:t>
      </w:r>
      <w:r w:rsidRPr="003E0CA2">
        <w:rPr>
          <w:lang w:val="ru-RU" w:eastAsia="en-GB"/>
        </w:rPr>
        <w:t>месте с тем явно недостает отшлифовки монгольского текста, т</w:t>
      </w:r>
      <w:r w:rsidRPr="003E0CA2">
        <w:rPr>
          <w:lang w:val="mn-MN" w:eastAsia="en-GB"/>
        </w:rPr>
        <w:t>а</w:t>
      </w:r>
      <w:r w:rsidRPr="003E0CA2">
        <w:rPr>
          <w:lang w:val="ru-RU" w:eastAsia="en-GB"/>
        </w:rPr>
        <w:t>к</w:t>
      </w:r>
      <w:r w:rsidRPr="003E0CA2">
        <w:rPr>
          <w:lang w:val="mn-MN" w:eastAsia="en-GB"/>
        </w:rPr>
        <w:t xml:space="preserve"> как</w:t>
      </w:r>
      <w:r w:rsidRPr="003E0CA2">
        <w:rPr>
          <w:lang w:val="ru-RU" w:eastAsia="en-GB"/>
        </w:rPr>
        <w:t xml:space="preserve"> самая безупречная передача содержания без тщательной переработки в процессе поэтического перевода еще не является полноценным переводом, который может заменить оригинал на другом языке в синтаксическом, стилистическом и эстетическом планах"</w:t>
      </w:r>
      <w:r w:rsidRPr="003E0CA2">
        <w:rPr>
          <w:lang w:val="mn-MN" w:eastAsia="en-GB"/>
        </w:rPr>
        <w:t xml:space="preserve">. Несмотря на все это, </w:t>
      </w:r>
      <w:r w:rsidRPr="003E0CA2">
        <w:rPr>
          <w:lang w:val="mn-MN"/>
        </w:rPr>
        <w:t xml:space="preserve">оба варианта перевода Чимидом данного романа все равно оставили следы относительно не только роста мастерства самого переводчика, но и развития в практике перевода русского стиха. Дело в том, что до “Евгения Онегина” практика поэтического перевода в Монголии еще не сталкивалась со столь объемным и крупным по масштабу поэтическим текстом на русском языке. Подобного масштаба тексты переводились раньше только с восточных языков </w:t>
      </w:r>
      <w:r w:rsidRPr="003E0CA2">
        <w:rPr>
          <w:lang w:val="ru-RU"/>
        </w:rPr>
        <w:t>(</w:t>
      </w:r>
      <w:r w:rsidRPr="003E0CA2">
        <w:rPr>
          <w:lang w:val="mn-MN"/>
        </w:rPr>
        <w:t>тибетского, санскритского, китайского, индийского и т.д.</w:t>
      </w:r>
      <w:r w:rsidRPr="003E0CA2">
        <w:rPr>
          <w:lang w:val="ru-RU"/>
        </w:rPr>
        <w:t>)</w:t>
      </w:r>
      <w:r w:rsidRPr="003E0CA2">
        <w:rPr>
          <w:lang w:val="mn-MN"/>
        </w:rPr>
        <w:t xml:space="preserve"> и в большинстве они были нравоучительно-религиозного харктера.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“Евгений Онегин” представился для монго</w:t>
      </w:r>
      <w:r>
        <w:rPr>
          <w:lang w:val="mn-MN"/>
        </w:rPr>
        <w:t>льского художественно-поэтического мира в совершенно новом</w:t>
      </w:r>
      <w:r w:rsidRPr="003E0CA2">
        <w:rPr>
          <w:lang w:val="mn-MN"/>
        </w:rPr>
        <w:t xml:space="preserve"> поэтико-литературном стиле</w:t>
      </w:r>
      <w:r>
        <w:rPr>
          <w:lang w:val="mn-MN"/>
        </w:rPr>
        <w:t>, став пробным экспериментом перевода</w:t>
      </w:r>
      <w:r w:rsidRPr="003E0CA2">
        <w:rPr>
          <w:lang w:val="mn-MN"/>
        </w:rPr>
        <w:t xml:space="preserve"> русского силлабо-тонического стиха на монгольский язык. Как известно, в свое время Пушкин, создавая свой шедевр со всеми возможными параметрами изящества русского стиха, которые могли с огромной силой воздействовать на читателя, проделал безмерно кропотливую работу. Учет одного </w:t>
      </w:r>
      <w:r>
        <w:rPr>
          <w:lang w:val="mn-MN"/>
        </w:rPr>
        <w:t xml:space="preserve">только </w:t>
      </w:r>
      <w:r w:rsidRPr="003E0CA2">
        <w:rPr>
          <w:lang w:val="mn-MN"/>
        </w:rPr>
        <w:t>данного фактора задает иноязычным переводчикам массу вопросов с тем, чтобы максимально сохранить тот эмоционально-эстетическую колоритность, которую сумел воссоздать сам автор. Как раз сложность тра</w:t>
      </w:r>
      <w:r>
        <w:rPr>
          <w:lang w:val="mn-MN"/>
        </w:rPr>
        <w:t>нсформации подобных специфических элементов и</w:t>
      </w:r>
      <w:r w:rsidRPr="003E0CA2">
        <w:rPr>
          <w:lang w:val="mn-MN"/>
        </w:rPr>
        <w:t xml:space="preserve"> заставил</w:t>
      </w:r>
      <w:r>
        <w:rPr>
          <w:lang w:val="mn-MN"/>
        </w:rPr>
        <w:t>а</w:t>
      </w:r>
      <w:r w:rsidRPr="003E0CA2">
        <w:rPr>
          <w:lang w:val="mn-MN"/>
        </w:rPr>
        <w:t xml:space="preserve"> монгольского переводчика постоянно обращаться к первому своему варианту и повторно издать его с изменениями и переделками в объеме до семидесяти процентов первоначального варианта уже через 23 года. Трудности</w:t>
      </w:r>
      <w:r>
        <w:rPr>
          <w:lang w:val="mn-MN"/>
        </w:rPr>
        <w:t xml:space="preserve"> были</w:t>
      </w:r>
      <w:r w:rsidRPr="003E0CA2">
        <w:rPr>
          <w:lang w:val="mn-MN"/>
        </w:rPr>
        <w:t xml:space="preserve"> связаны не только с художественно-композиционной спецификой, но и с ценностями информативно-фактологического характера романа. В частности, в нем много мест, требующих исто</w:t>
      </w:r>
      <w:r>
        <w:rPr>
          <w:lang w:val="mn-MN"/>
        </w:rPr>
        <w:t>рических комментариев или отно</w:t>
      </w:r>
      <w:r w:rsidRPr="003E0CA2">
        <w:rPr>
          <w:lang w:val="mn-MN"/>
        </w:rPr>
        <w:t>сящихся к национальным реалиям.</w:t>
      </w:r>
    </w:p>
    <w:p w:rsidR="00E107CE" w:rsidRPr="003E0CA2" w:rsidRDefault="00E107CE" w:rsidP="00E107CE">
      <w:pPr>
        <w:ind w:right="-306"/>
        <w:jc w:val="both"/>
        <w:rPr>
          <w:lang w:val="mn-MN"/>
        </w:rPr>
      </w:pPr>
    </w:p>
    <w:p w:rsidR="00E107CE" w:rsidRPr="003E0CA2" w:rsidRDefault="00E107CE" w:rsidP="00E107CE">
      <w:pPr>
        <w:ind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Что ж мой Онегин? Полусонный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lastRenderedPageBreak/>
        <w:t xml:space="preserve">                                 В постелю с бала едет он: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А Петербург неугомонный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Уж барабаном пробужден.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Встает купец, идет разносчик, 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На биржу тянется извозчик,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С кувшином охтенка спешит,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Под ней снег утренний хрустит. 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Проснулся утра шум приятный. 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Открыты ставни</w:t>
      </w:r>
      <w:r w:rsidRPr="003E0CA2">
        <w:rPr>
          <w:lang w:val="ru-RU"/>
        </w:rPr>
        <w:t>;</w:t>
      </w:r>
      <w:r w:rsidRPr="003E0CA2">
        <w:rPr>
          <w:lang w:val="mn-MN"/>
        </w:rPr>
        <w:t xml:space="preserve"> трубный дым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Столбом восходит голубым,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И хлебник, и немец аккуратный,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В бумажном колпаке, не раз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Уж повторял свой васисдас.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</w:p>
    <w:p w:rsidR="00E107CE" w:rsidRPr="003E0CA2" w:rsidRDefault="00E107CE" w:rsidP="00E107CE">
      <w:pPr>
        <w:ind w:left="-142" w:right="-306"/>
        <w:jc w:val="both"/>
        <w:rPr>
          <w:lang w:val="ru-RU"/>
        </w:rPr>
      </w:pPr>
      <w:r w:rsidRPr="003E0CA2">
        <w:rPr>
          <w:lang w:val="mn-MN"/>
        </w:rPr>
        <w:t>Как видим, в данной только с</w:t>
      </w:r>
      <w:r>
        <w:rPr>
          <w:lang w:val="mn-MN"/>
        </w:rPr>
        <w:t>трофе нужно выяснить много слов или понятий</w:t>
      </w:r>
      <w:r w:rsidRPr="003E0CA2">
        <w:rPr>
          <w:lang w:val="mn-MN"/>
        </w:rPr>
        <w:t xml:space="preserve">, чтобы перевести на </w:t>
      </w:r>
      <w:r>
        <w:rPr>
          <w:lang w:val="mn-MN"/>
        </w:rPr>
        <w:t>какой-то язык, не теряя их</w:t>
      </w:r>
      <w:r w:rsidRPr="003E0CA2">
        <w:rPr>
          <w:lang w:val="mn-MN"/>
        </w:rPr>
        <w:t xml:space="preserve"> информативную ценность. Имеющиеся тут архаизмы или устаревшие слова </w:t>
      </w:r>
      <w:r w:rsidRPr="003E0CA2">
        <w:rPr>
          <w:lang w:val="ru-RU"/>
        </w:rPr>
        <w:t>(</w:t>
      </w:r>
      <w:r w:rsidRPr="003E0CA2">
        <w:rPr>
          <w:lang w:val="mn-MN"/>
        </w:rPr>
        <w:t>биржа, охтенка, васисдас, хлебник</w:t>
      </w:r>
      <w:r w:rsidRPr="003E0CA2">
        <w:rPr>
          <w:lang w:val="ru-RU"/>
        </w:rPr>
        <w:t>)</w:t>
      </w:r>
      <w:r w:rsidRPr="003E0CA2">
        <w:rPr>
          <w:lang w:val="mn-MN"/>
        </w:rPr>
        <w:t xml:space="preserve"> могут быть трудно доступными даже для русскоязычных читателей. Современный читатель с трудом может догадаться, что биржа – это уличная стоянка извозчиков, хлебник – это пекарь или продавец хлеба, охтенка – жительница Охтинской слободы Петербурга, васисдас </w:t>
      </w:r>
      <w:r w:rsidRPr="003E0CA2">
        <w:rPr>
          <w:lang w:val="ru-RU"/>
        </w:rPr>
        <w:t>(</w:t>
      </w:r>
      <w:r w:rsidRPr="003E0CA2">
        <w:rPr>
          <w:lang w:val="mn-MN"/>
        </w:rPr>
        <w:t>устаревший германизм</w:t>
      </w:r>
      <w:r w:rsidRPr="003E0CA2">
        <w:rPr>
          <w:lang w:val="ru-RU"/>
        </w:rPr>
        <w:t>)</w:t>
      </w:r>
      <w:r w:rsidRPr="003E0CA2">
        <w:rPr>
          <w:lang w:val="mn-MN"/>
        </w:rPr>
        <w:t xml:space="preserve"> – фортотчка и т.д. Кроме того, имеются информации исторического характера, без знания которых невозможно достичь полного смысла текста. Например, “А Петербург неугомонный Уж барабаном пробужден”, где имеется ввиду барабанная дробь утренней пробудки в казармах, расположенных в различных концах города гвардейских полков. Она же будила ото сна и трудовое население города. Все эти нюансы учитываются переводчиком, на основе чего выбираются соответствующие приемы. </w:t>
      </w:r>
      <w:r>
        <w:rPr>
          <w:lang w:val="mn-MN"/>
        </w:rPr>
        <w:t>В нашем случае</w:t>
      </w:r>
      <w:r w:rsidRPr="003E0CA2">
        <w:rPr>
          <w:lang w:val="mn-MN"/>
        </w:rPr>
        <w:t xml:space="preserve">, устаревшее </w:t>
      </w:r>
      <w:r>
        <w:rPr>
          <w:lang w:val="mn-MN"/>
        </w:rPr>
        <w:t xml:space="preserve">русское </w:t>
      </w:r>
      <w:r w:rsidRPr="003E0CA2">
        <w:rPr>
          <w:lang w:val="mn-MN"/>
        </w:rPr>
        <w:t xml:space="preserve">слово “биржа” переведено устаревшим монгольским словом “зээл”, которое в точности передает то же самое значение </w:t>
      </w:r>
      <w:r w:rsidRPr="003E0CA2">
        <w:rPr>
          <w:lang w:val="ru-RU"/>
        </w:rPr>
        <w:t>(</w:t>
      </w:r>
      <w:r w:rsidRPr="003E0CA2">
        <w:rPr>
          <w:lang w:val="mn-MN"/>
        </w:rPr>
        <w:t>Так обычно монголы называли ярмарку или открытое место для торговли, где скапливался народ с разными видами услуг</w:t>
      </w:r>
      <w:r w:rsidRPr="003E0CA2">
        <w:rPr>
          <w:lang w:val="ru-RU"/>
        </w:rPr>
        <w:t>)</w:t>
      </w:r>
      <w:r w:rsidRPr="003E0CA2">
        <w:rPr>
          <w:lang w:val="mn-MN"/>
        </w:rPr>
        <w:t>. Слово “охтенка” в монгольском варианте выглядит как молочница, что также полностью соответствует своему значению, поскольку “охтенка, спещащая с кувшином, не просто обитательница Охты, а молочница”, так как “Охта была заселена финнами, снабжавшими жителей столицы молочными продуктами”</w:t>
      </w:r>
      <w:r w:rsidRPr="003E0CA2">
        <w:rPr>
          <w:rStyle w:val="FootnoteReference"/>
          <w:lang w:val="mn-MN"/>
        </w:rPr>
        <w:footnoteReference w:id="7"/>
      </w:r>
      <w:r w:rsidRPr="003E0CA2">
        <w:rPr>
          <w:lang w:val="mn-MN"/>
        </w:rPr>
        <w:t>.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Второй момент, который следует упомянуть и который имеет немаловажное значение для переводческой практики русского стиха на монгольский язык, касается трансформации стихотворной архитектоники “Евгения Онегина”. Монгольский стих относится к силлабо-тоническому и традиционно имеет форму парной рифмовки в начале строфы в противоположность многим другим поэтическим системам, в том числе, и русской. В плане рифмовки “Евгений Онегин” идеален, разумеется, лишь в своем русском варианте </w:t>
      </w:r>
      <w:r w:rsidRPr="003E0CA2">
        <w:rPr>
          <w:lang w:val="ru-RU"/>
        </w:rPr>
        <w:t>(</w:t>
      </w:r>
      <w:r w:rsidRPr="003E0CA2">
        <w:rPr>
          <w:lang w:val="mn-MN"/>
        </w:rPr>
        <w:t>Думается, никто не поспорит об идеальности и оригинальности той или иной формы рифмовок в каждой данной поэтической системе</w:t>
      </w:r>
      <w:r w:rsidRPr="003E0CA2">
        <w:rPr>
          <w:lang w:val="ru-RU"/>
        </w:rPr>
        <w:t>)</w:t>
      </w:r>
      <w:r w:rsidRPr="003E0CA2">
        <w:rPr>
          <w:lang w:val="mn-MN"/>
        </w:rPr>
        <w:t xml:space="preserve">. Учитывая ситуацию, переводчик не стал считаться с архитектоникой стиха “Евгения Онегина”, поскольку данного рода работа предполагала чрезмерную сложность, а счел придерживаться традиционной монгольской рифмовки. Однако, было много других переводов других поэтических произведений Пушкина, в которых делались попытки передать композиционные особенности стиха, в том числе и рифмовку. Подобную попытку делал тот же самый Чимид, переведя знаменитое </w:t>
      </w:r>
      <w:r w:rsidRPr="003E0CA2">
        <w:rPr>
          <w:lang w:val="mn-MN"/>
        </w:rPr>
        <w:lastRenderedPageBreak/>
        <w:t>стихотворение Пушкина “Я памятник себе воздвиг нерукотворный”</w:t>
      </w:r>
      <w:r>
        <w:rPr>
          <w:lang w:val="mn-MN"/>
        </w:rPr>
        <w:t>, где по</w:t>
      </w:r>
      <w:r w:rsidRPr="003E0CA2">
        <w:rPr>
          <w:lang w:val="mn-MN"/>
        </w:rPr>
        <w:t>пыта</w:t>
      </w:r>
      <w:r>
        <w:rPr>
          <w:lang w:val="mn-MN"/>
        </w:rPr>
        <w:t>лся</w:t>
      </w:r>
      <w:r w:rsidRPr="003E0CA2">
        <w:rPr>
          <w:lang w:val="mn-MN"/>
        </w:rPr>
        <w:t xml:space="preserve"> сохранить форму стиха </w:t>
      </w:r>
      <w:r>
        <w:rPr>
          <w:lang w:val="mn-MN"/>
        </w:rPr>
        <w:t>следующим</w:t>
      </w:r>
      <w:r w:rsidRPr="003E0CA2">
        <w:rPr>
          <w:lang w:val="mn-MN"/>
        </w:rPr>
        <w:t xml:space="preserve"> образом: 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     Я памятник себе воздвиг нерукотворный,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     К нему не зарастет народная тропа,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     Вознеся выше он головою непокорной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                          Александрийского столпа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     Ариун гараар бутэшгуй хошоо дурсгалаа босгов, би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     Ард тумний мор тууний зуг балрахгуй зурайна.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     Айн дагахгуй тэргуунээрээ тэр хошоо маань сундэрлэж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                                                      Александрийн баганаас ч ондор байна.</w:t>
      </w: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</w:p>
    <w:p w:rsidR="00E107CE" w:rsidRPr="003E0CA2" w:rsidRDefault="00E107CE" w:rsidP="00E107CE">
      <w:pPr>
        <w:ind w:left="-142" w:right="-306"/>
        <w:jc w:val="both"/>
        <w:rPr>
          <w:lang w:val="mn-MN"/>
        </w:rPr>
      </w:pPr>
      <w:r>
        <w:rPr>
          <w:lang w:val="ru-RU"/>
        </w:rPr>
        <w:t xml:space="preserve">     </w:t>
      </w:r>
      <w:r>
        <w:rPr>
          <w:lang w:val="mn-MN"/>
        </w:rPr>
        <w:t>Нужно сказать, что</w:t>
      </w:r>
      <w:r w:rsidRPr="003E0CA2">
        <w:rPr>
          <w:lang w:val="ru-RU"/>
        </w:rPr>
        <w:t xml:space="preserve"> переводческая практика в истории монгольской поэзии всегда оставляла</w:t>
      </w:r>
      <w:r w:rsidRPr="003E0CA2">
        <w:rPr>
          <w:lang w:val="mn-MN"/>
        </w:rPr>
        <w:t xml:space="preserve"> глубокий след в самой поэтике. В ХХ веке она была в большей мере связана с русской поэзией. Некоторые поэты-переводчики сочиняли даже по горячим следам перевода из творчества того или иного русского автора, в том числе и Пушкина. </w:t>
      </w:r>
      <w:r>
        <w:rPr>
          <w:lang w:val="mn-MN"/>
        </w:rPr>
        <w:t xml:space="preserve">В частности, тот же </w:t>
      </w:r>
      <w:r w:rsidRPr="003E0CA2">
        <w:rPr>
          <w:lang w:val="mn-MN"/>
        </w:rPr>
        <w:t>Дамдинсурэн, переведя пушкинскую “Тучу”, тотчас написал цикл стихов, где есть стихотворение “Туча”, точно напоминающее образную зарисовку, имеющуюся в пушкинском стихотворении. Учёба многих монгольских поэтов в Литерату</w:t>
      </w:r>
      <w:r>
        <w:rPr>
          <w:lang w:val="mn-MN"/>
        </w:rPr>
        <w:t>рном институте, как было упомянуто</w:t>
      </w:r>
      <w:r w:rsidRPr="003E0CA2">
        <w:rPr>
          <w:lang w:val="mn-MN"/>
        </w:rPr>
        <w:t xml:space="preserve">, оставила </w:t>
      </w:r>
      <w:r>
        <w:rPr>
          <w:lang w:val="mn-MN"/>
        </w:rPr>
        <w:t xml:space="preserve">глубокие </w:t>
      </w:r>
      <w:r w:rsidRPr="003E0CA2">
        <w:rPr>
          <w:lang w:val="mn-MN"/>
        </w:rPr>
        <w:t>отпечатки</w:t>
      </w:r>
      <w:r>
        <w:rPr>
          <w:lang w:val="mn-MN"/>
        </w:rPr>
        <w:t xml:space="preserve"> и</w:t>
      </w:r>
      <w:r w:rsidRPr="003E0CA2">
        <w:rPr>
          <w:lang w:val="mn-MN"/>
        </w:rPr>
        <w:t xml:space="preserve"> в их </w:t>
      </w:r>
      <w:r>
        <w:rPr>
          <w:lang w:val="mn-MN"/>
        </w:rPr>
        <w:t>собственном творчестве. Эти отпечатки</w:t>
      </w:r>
      <w:r w:rsidRPr="003E0CA2">
        <w:rPr>
          <w:lang w:val="mn-MN"/>
        </w:rPr>
        <w:t xml:space="preserve"> связаны не только с</w:t>
      </w:r>
      <w:r>
        <w:rPr>
          <w:lang w:val="mn-MN"/>
        </w:rPr>
        <w:t xml:space="preserve"> теми</w:t>
      </w:r>
      <w:r w:rsidRPr="003E0CA2">
        <w:rPr>
          <w:lang w:val="mn-MN"/>
        </w:rPr>
        <w:t xml:space="preserve"> местами, где они жили и уч</w:t>
      </w:r>
      <w:r>
        <w:rPr>
          <w:lang w:val="mn-MN"/>
        </w:rPr>
        <w:t>ились, с добрыми, приятными воспоминаниями или общением со знаменитостями и т.д. Они связаны</w:t>
      </w:r>
      <w:r w:rsidRPr="003E0CA2">
        <w:rPr>
          <w:lang w:val="mn-MN"/>
        </w:rPr>
        <w:t xml:space="preserve"> с художе</w:t>
      </w:r>
      <w:r>
        <w:rPr>
          <w:lang w:val="mn-MN"/>
        </w:rPr>
        <w:t>ственной лабораторией, где</w:t>
      </w:r>
      <w:r w:rsidRPr="003E0CA2">
        <w:rPr>
          <w:lang w:val="mn-MN"/>
        </w:rPr>
        <w:t xml:space="preserve"> автор занимался постоянным поиском или экспериментом</w:t>
      </w:r>
      <w:r>
        <w:rPr>
          <w:lang w:val="mn-MN"/>
        </w:rPr>
        <w:t>, что непременно сказалось на их произведениях</w:t>
      </w:r>
      <w:r w:rsidRPr="003E0CA2">
        <w:rPr>
          <w:lang w:val="mn-MN"/>
        </w:rPr>
        <w:t>.</w:t>
      </w:r>
    </w:p>
    <w:p w:rsidR="00E107CE" w:rsidRDefault="00E107CE" w:rsidP="00E107CE">
      <w:pPr>
        <w:ind w:left="-142" w:right="-306"/>
        <w:jc w:val="both"/>
        <w:rPr>
          <w:lang w:val="mn-MN"/>
        </w:rPr>
      </w:pPr>
      <w:r w:rsidRPr="003E0CA2">
        <w:rPr>
          <w:lang w:val="mn-MN"/>
        </w:rPr>
        <w:t xml:space="preserve">     Знаменитый монгольский поэт Б.Явуухулан написал в 1959 г. стихотворение  наиболее</w:t>
      </w:r>
      <w:r w:rsidRPr="003E0CA2">
        <w:rPr>
          <w:lang w:val="ru-RU"/>
        </w:rPr>
        <w:t xml:space="preserve"> эпического плана под названием “У памятника Пушкину”, содержащее яркие моменты из жизни и творчества </w:t>
      </w:r>
      <w:r>
        <w:rPr>
          <w:lang w:val="mn-MN"/>
        </w:rPr>
        <w:t xml:space="preserve">русского </w:t>
      </w:r>
      <w:r w:rsidRPr="003E0CA2">
        <w:rPr>
          <w:lang w:val="ru-RU"/>
        </w:rPr>
        <w:t>поэта. В том же году им было написано блестящее стихотворение, один из поэтических шедевров монгольской поэзии ХХ в</w:t>
      </w:r>
      <w:r w:rsidRPr="003E0CA2">
        <w:rPr>
          <w:lang w:val="mn-MN"/>
        </w:rPr>
        <w:t>ека</w:t>
      </w:r>
      <w:r w:rsidRPr="003E0CA2">
        <w:rPr>
          <w:lang w:val="ru-RU"/>
        </w:rPr>
        <w:t xml:space="preserve"> “Вот где я родился”, точно напоминающее в плане компози</w:t>
      </w:r>
      <w:r>
        <w:rPr>
          <w:lang w:val="ru-RU"/>
        </w:rPr>
        <w:t>ции пушкинский “Кавказ”. Т</w:t>
      </w:r>
      <w:r>
        <w:rPr>
          <w:lang w:val="mn-MN"/>
        </w:rPr>
        <w:t>ут</w:t>
      </w:r>
      <w:r>
        <w:rPr>
          <w:lang w:val="ru-RU"/>
        </w:rPr>
        <w:t>, не ска</w:t>
      </w:r>
      <w:r>
        <w:rPr>
          <w:lang w:val="mn-MN"/>
        </w:rPr>
        <w:t>жешь</w:t>
      </w:r>
      <w:r w:rsidRPr="003E0CA2">
        <w:rPr>
          <w:lang w:val="ru-RU"/>
        </w:rPr>
        <w:t xml:space="preserve">, что эти стихотворения не имеют между собой </w:t>
      </w:r>
      <w:r>
        <w:rPr>
          <w:lang w:val="mn-MN"/>
        </w:rPr>
        <w:t xml:space="preserve">никакой </w:t>
      </w:r>
      <w:r w:rsidRPr="003E0CA2">
        <w:rPr>
          <w:lang w:val="ru-RU"/>
        </w:rPr>
        <w:t>связи.</w:t>
      </w:r>
    </w:p>
    <w:p w:rsidR="00E107CE" w:rsidRPr="003E0CA2" w:rsidRDefault="00E107CE" w:rsidP="00E107CE">
      <w:pPr>
        <w:ind w:left="-142" w:right="-306"/>
        <w:jc w:val="both"/>
      </w:pPr>
      <w:r w:rsidRPr="003E0CA2">
        <w:t xml:space="preserve">     </w:t>
      </w:r>
      <w:r w:rsidRPr="003E0CA2">
        <w:rPr>
          <w:lang w:val="mn-MN"/>
        </w:rPr>
        <w:t xml:space="preserve">Мы тут коснулись темы лишь о том, как повлияло творчество Пушкина на монгольскую поэзию ХХ века, в частности, на творчество некоторых наших знаменитых поэтов. Кроме того, интересным является тот факт, что в Монголии был не один случай, когда родители давали сыновьям имя Пушкин, свидетельство тому - у нас в Монголии был знаменитый художник по имени Пушкин. </w:t>
      </w:r>
      <w:r>
        <w:rPr>
          <w:lang w:val="mn-MN"/>
        </w:rPr>
        <w:t>Кроме того</w:t>
      </w:r>
      <w:r w:rsidRPr="003E0CA2">
        <w:rPr>
          <w:lang w:val="mn-MN"/>
        </w:rPr>
        <w:t>, в воспоминаниях знаменитого монгольского поэта Д.Цоодол говорится о том, как он сам давал своему новорождённому брату имя Пушкин, когда учился еще во втором классе начальной школы.</w:t>
      </w:r>
      <w:r>
        <w:rPr>
          <w:lang w:val="mn-MN"/>
        </w:rPr>
        <w:t xml:space="preserve"> Любопытная в данном случае</w:t>
      </w:r>
      <w:r w:rsidRPr="003E0CA2">
        <w:rPr>
          <w:lang w:val="mn-MN"/>
        </w:rPr>
        <w:t xml:space="preserve"> ситуация подталкивает нас упомянуть тут, как было дело с мальчиком, будущим поэтом, который хотел звать своего брата по имени великого русского поэта: “Осень 1955 года. Я, как все дети в интернате, сильно скучал бывало по дому. Однажды приезжает отец</w:t>
      </w:r>
      <w:r>
        <w:rPr>
          <w:lang w:val="mn-MN"/>
        </w:rPr>
        <w:t xml:space="preserve"> на радость, и говорит: “</w:t>
      </w:r>
      <w:r w:rsidRPr="003E0CA2">
        <w:rPr>
          <w:lang w:val="mn-MN"/>
        </w:rPr>
        <w:t>Поехали сынок домой</w:t>
      </w:r>
      <w:r w:rsidRPr="003E0CA2">
        <w:rPr>
          <w:lang w:val="ru-RU"/>
        </w:rPr>
        <w:t xml:space="preserve">! </w:t>
      </w:r>
      <w:r w:rsidRPr="003E0CA2">
        <w:rPr>
          <w:lang w:val="mn-MN"/>
        </w:rPr>
        <w:t>Мать тебе братишку родила</w:t>
      </w:r>
      <w:r w:rsidRPr="003E0CA2">
        <w:rPr>
          <w:lang w:val="ru-RU"/>
        </w:rPr>
        <w:t>!</w:t>
      </w:r>
      <w:r w:rsidRPr="003E0CA2">
        <w:rPr>
          <w:lang w:val="mn-MN"/>
        </w:rPr>
        <w:t xml:space="preserve"> Прошло трое суток, как родила.” Как я обрадовался – словом не сказать</w:t>
      </w:r>
      <w:r w:rsidRPr="003E0CA2">
        <w:rPr>
          <w:lang w:val="ru-RU"/>
        </w:rPr>
        <w:t>!</w:t>
      </w:r>
      <w:r w:rsidRPr="003E0CA2">
        <w:rPr>
          <w:lang w:val="mn-MN"/>
        </w:rPr>
        <w:t xml:space="preserve"> Побежал в класс, схватил сумочку и вылетел из класса, ответив на вопрос учителя “Куда ты?” с некоторым заиканием на ходу “У меня братишка родился.” Приезжаем домой, а в доме у нас гости, кушанье всякое приготовлено: видно, что нас ждали.</w:t>
      </w:r>
      <w:r w:rsidRPr="003E0CA2">
        <w:rPr>
          <w:lang w:val="ru-RU"/>
        </w:rPr>
        <w:t xml:space="preserve"> </w:t>
      </w:r>
      <w:r w:rsidRPr="003E0CA2">
        <w:rPr>
          <w:lang w:val="mn-MN"/>
        </w:rPr>
        <w:t xml:space="preserve">Почему ждали – стало известно через некоторое время. Отец посадил меня выше </w:t>
      </w:r>
      <w:r w:rsidRPr="003E0CA2">
        <w:rPr>
          <w:lang w:val="mn-MN"/>
        </w:rPr>
        <w:lastRenderedPageBreak/>
        <w:t xml:space="preserve">всех гостей, на место для самых уважаемых, а мать, как будто к ламе приклонилась, села напротив меня, приподнеся на руках младенца. Отец тутже сказал: “Дай братишке имя”. </w:t>
      </w:r>
      <w:r w:rsidRPr="003E0CA2">
        <w:rPr>
          <w:lang w:val="ru-RU"/>
        </w:rPr>
        <w:t>(</w:t>
      </w:r>
      <w:r w:rsidRPr="003E0CA2">
        <w:rPr>
          <w:lang w:val="mn-MN"/>
        </w:rPr>
        <w:t>Заметим, что ритуал идёт по-монгольски.</w:t>
      </w:r>
      <w:r w:rsidRPr="003E0CA2">
        <w:rPr>
          <w:lang w:val="ru-RU"/>
        </w:rPr>
        <w:t>)</w:t>
      </w:r>
      <w:r w:rsidRPr="003E0CA2">
        <w:rPr>
          <w:lang w:val="mn-MN"/>
        </w:rPr>
        <w:t xml:space="preserve"> Я, конечно, растерялся. А мне говорят: ты не волнуйся, сначала подумай хорошенько, и придумай красивое имя, н</w:t>
      </w:r>
      <w:r w:rsidRPr="003E0CA2">
        <w:rPr>
          <w:lang w:val="ru-RU"/>
        </w:rPr>
        <w:t xml:space="preserve">астоящее </w:t>
      </w:r>
      <w:r w:rsidRPr="003E0CA2">
        <w:rPr>
          <w:lang w:val="mn-MN"/>
        </w:rPr>
        <w:t>мужское..</w:t>
      </w:r>
      <w:r w:rsidRPr="003E0CA2">
        <w:rPr>
          <w:lang w:val="ru-RU"/>
        </w:rPr>
        <w:t>!</w:t>
      </w:r>
      <w:r w:rsidRPr="003E0CA2">
        <w:rPr>
          <w:lang w:val="mn-MN"/>
        </w:rPr>
        <w:t xml:space="preserve"> Ты же умница</w:t>
      </w:r>
      <w:r w:rsidRPr="008E74F3">
        <w:rPr>
          <w:lang w:val="mn-MN"/>
        </w:rPr>
        <w:t xml:space="preserve"> </w:t>
      </w:r>
      <w:r w:rsidRPr="003E0CA2">
        <w:rPr>
          <w:lang w:val="mn-MN"/>
        </w:rPr>
        <w:t>у нас</w:t>
      </w:r>
      <w:r w:rsidRPr="003E0CA2">
        <w:rPr>
          <w:lang w:val="ru-RU"/>
        </w:rPr>
        <w:t>!</w:t>
      </w:r>
      <w:r w:rsidRPr="003E0CA2">
        <w:rPr>
          <w:lang w:val="mn-MN"/>
        </w:rPr>
        <w:t xml:space="preserve"> А в голове у меня крутятся разные имена... знакомых, друзей, соседей... Нет, никакое из них не подходит: брат должен иметь достойное имя</w:t>
      </w:r>
      <w:r w:rsidRPr="003E0CA2">
        <w:rPr>
          <w:lang w:val="ru-RU"/>
        </w:rPr>
        <w:t>!</w:t>
      </w:r>
      <w:r w:rsidRPr="003E0CA2">
        <w:rPr>
          <w:lang w:val="mn-MN"/>
        </w:rPr>
        <w:t xml:space="preserve"> Крутилось оно, одно такое, достойное и довольно приличное, никак не отходит. И я сказал: Пушкин</w:t>
      </w:r>
      <w:r w:rsidRPr="003E0CA2">
        <w:rPr>
          <w:lang w:val="ru-RU"/>
        </w:rPr>
        <w:t>!</w:t>
      </w:r>
      <w:r w:rsidRPr="003E0CA2">
        <w:rPr>
          <w:lang w:val="mn-MN"/>
        </w:rPr>
        <w:t xml:space="preserve"> Все присутствующие в доме как-то удивились, а отец, видно, своим ушам не поверил, уставился прямо на меня: не ослышался ли? Мать была совсем ошеломлена. “Как он сказал? – был первый вопрос. Ну-ка скажи какое имя? Пуушгин что ли?” Задавший последний вопрос произнёс имя как-то приблизительно к монгольскому названию папиросы – пуушиг </w:t>
      </w:r>
      <w:r w:rsidRPr="003E0CA2">
        <w:rPr>
          <w:lang w:val="ru-RU"/>
        </w:rPr>
        <w:t>(</w:t>
      </w:r>
      <w:r w:rsidRPr="003E0CA2">
        <w:rPr>
          <w:lang w:val="mn-MN"/>
        </w:rPr>
        <w:t>от русского “пушка”</w:t>
      </w:r>
      <w:r w:rsidRPr="003E0CA2">
        <w:rPr>
          <w:lang w:val="ru-RU"/>
        </w:rPr>
        <w:t>)</w:t>
      </w:r>
      <w:r w:rsidRPr="003E0CA2">
        <w:rPr>
          <w:lang w:val="mn-MN"/>
        </w:rPr>
        <w:t>. “Имя-то что означает? Откуда ты придумал такое имя? Ну-ка повтори еще раз</w:t>
      </w:r>
      <w:r w:rsidRPr="003E0CA2">
        <w:rPr>
          <w:lang w:val="ru-RU"/>
        </w:rPr>
        <w:t>!</w:t>
      </w:r>
      <w:r w:rsidRPr="003E0CA2">
        <w:rPr>
          <w:lang w:val="mn-MN"/>
        </w:rPr>
        <w:t>” – следовали вопросы один за другим. Дело было понятное: откуда им, живущим в глуши, в ущельях гор, знать имя Пушкина. Но я знал. Знал не только его имя, но и наизусть читал знаменитую в ту пору “Сказку о рыбаке и рыбке”, которую по их же просьбе пришлось мне не раз читать, приходилось читать ее даже на свадьбе”.</w:t>
      </w:r>
      <w:r w:rsidRPr="003E0CA2">
        <w:rPr>
          <w:rStyle w:val="FootnoteReference"/>
          <w:lang w:val="mn-MN"/>
        </w:rPr>
        <w:footnoteReference w:id="8"/>
      </w:r>
      <w:r>
        <w:rPr>
          <w:lang w:val="mn-MN"/>
        </w:rPr>
        <w:t xml:space="preserve"> – пишет он. Это, может быть, яркое свидетельство того</w:t>
      </w:r>
      <w:r w:rsidRPr="003E0CA2">
        <w:rPr>
          <w:lang w:val="mn-MN"/>
        </w:rPr>
        <w:t xml:space="preserve">, что Пушкин и его творчество для Монголии – явление особенное. </w:t>
      </w:r>
    </w:p>
    <w:p w:rsidR="00E107CE" w:rsidRPr="003E0CA2" w:rsidRDefault="00E107CE" w:rsidP="00E107CE">
      <w:pPr>
        <w:ind w:left="-142" w:right="-306"/>
        <w:jc w:val="both"/>
        <w:rPr>
          <w:lang w:val="ru-RU"/>
        </w:rPr>
      </w:pPr>
      <w:r w:rsidRPr="003E0CA2">
        <w:t xml:space="preserve">     </w:t>
      </w:r>
      <w:r w:rsidRPr="003E0CA2">
        <w:rPr>
          <w:lang w:val="ru-RU"/>
        </w:rPr>
        <w:t>Таким образом, литературн</w:t>
      </w:r>
      <w:r w:rsidRPr="003E0CA2">
        <w:rPr>
          <w:lang w:val="mn-MN"/>
        </w:rPr>
        <w:t>о-переводческая</w:t>
      </w:r>
      <w:r w:rsidRPr="003E0CA2">
        <w:rPr>
          <w:lang w:val="ru-RU"/>
        </w:rPr>
        <w:t xml:space="preserve"> история Монголии ХХ в</w:t>
      </w:r>
      <w:r w:rsidRPr="003E0CA2">
        <w:rPr>
          <w:lang w:val="mn-MN"/>
        </w:rPr>
        <w:t>ека</w:t>
      </w:r>
      <w:r w:rsidRPr="003E0CA2">
        <w:rPr>
          <w:lang w:val="ru-RU"/>
        </w:rPr>
        <w:t xml:space="preserve"> прошла в тесном контакте с великой русской литературой</w:t>
      </w:r>
      <w:r w:rsidRPr="003E0CA2">
        <w:rPr>
          <w:lang w:val="mn-MN"/>
        </w:rPr>
        <w:t>, в том числе, с художественным миром Пушкина</w:t>
      </w:r>
      <w:r w:rsidRPr="003E0CA2">
        <w:rPr>
          <w:lang w:val="ru-RU"/>
        </w:rPr>
        <w:t xml:space="preserve">. </w:t>
      </w:r>
      <w:r w:rsidRPr="003E0CA2">
        <w:rPr>
          <w:lang w:val="mn-MN"/>
        </w:rPr>
        <w:t>Х</w:t>
      </w:r>
      <w:r w:rsidRPr="003E0CA2">
        <w:rPr>
          <w:lang w:val="ru-RU"/>
        </w:rPr>
        <w:t xml:space="preserve">удожественная литература как духовная </w:t>
      </w:r>
      <w:r w:rsidRPr="003E0CA2">
        <w:rPr>
          <w:lang w:val="mn-MN"/>
        </w:rPr>
        <w:t>сила</w:t>
      </w:r>
      <w:r w:rsidRPr="003E0CA2">
        <w:rPr>
          <w:lang w:val="ru-RU"/>
        </w:rPr>
        <w:t>, стремящаяся по своей природе к свободе</w:t>
      </w:r>
      <w:r w:rsidRPr="003E0CA2">
        <w:rPr>
          <w:lang w:val="mn-MN"/>
        </w:rPr>
        <w:t xml:space="preserve"> мысли</w:t>
      </w:r>
      <w:r w:rsidRPr="003E0CA2">
        <w:rPr>
          <w:lang w:val="ru-RU"/>
        </w:rPr>
        <w:t>, всегда находилась на вершине духовно-интеллектуальных поисков, служила неким маяком общественно</w:t>
      </w:r>
      <w:r w:rsidRPr="003E0CA2">
        <w:rPr>
          <w:lang w:val="mn-MN"/>
        </w:rPr>
        <w:t>-эстетического</w:t>
      </w:r>
      <w:r w:rsidRPr="003E0CA2">
        <w:rPr>
          <w:lang w:val="ru-RU"/>
        </w:rPr>
        <w:t xml:space="preserve"> сознания </w:t>
      </w:r>
      <w:r w:rsidRPr="003E0CA2">
        <w:rPr>
          <w:lang w:val="mn-MN"/>
        </w:rPr>
        <w:t>в различных странах мира. В этом играет большую роль художественный перевод, который является своеобразным средством сближения народов, взаимообогащения или</w:t>
      </w:r>
      <w:r>
        <w:rPr>
          <w:lang w:val="mn-MN"/>
        </w:rPr>
        <w:t xml:space="preserve"> взаимослия</w:t>
      </w:r>
      <w:r w:rsidRPr="003E0CA2">
        <w:rPr>
          <w:lang w:val="mn-MN"/>
        </w:rPr>
        <w:t>ния элементов разных типов культур. В</w:t>
      </w:r>
      <w:r w:rsidRPr="003E0CA2">
        <w:rPr>
          <w:lang w:val="ru-RU"/>
        </w:rPr>
        <w:t xml:space="preserve">се ли элементы, извлеченные из </w:t>
      </w:r>
      <w:r w:rsidRPr="003E0CA2">
        <w:rPr>
          <w:lang w:val="mn-MN"/>
        </w:rPr>
        <w:t xml:space="preserve">того или иного </w:t>
      </w:r>
      <w:r w:rsidRPr="003E0CA2">
        <w:rPr>
          <w:lang w:val="ru-RU"/>
        </w:rPr>
        <w:t>художественно-</w:t>
      </w:r>
      <w:r w:rsidRPr="003E0CA2">
        <w:rPr>
          <w:lang w:val="mn-MN"/>
        </w:rPr>
        <w:t>эсте</w:t>
      </w:r>
      <w:r w:rsidRPr="003E0CA2">
        <w:rPr>
          <w:lang w:val="ru-RU"/>
        </w:rPr>
        <w:t>тического мышления, могут приспос</w:t>
      </w:r>
      <w:r w:rsidRPr="003E0CA2">
        <w:rPr>
          <w:lang w:val="mn-MN"/>
        </w:rPr>
        <w:t>а</w:t>
      </w:r>
      <w:r w:rsidRPr="003E0CA2">
        <w:rPr>
          <w:lang w:val="ru-RU"/>
        </w:rPr>
        <w:t>бл</w:t>
      </w:r>
      <w:r w:rsidRPr="003E0CA2">
        <w:rPr>
          <w:lang w:val="mn-MN"/>
        </w:rPr>
        <w:t>ива</w:t>
      </w:r>
      <w:r w:rsidRPr="003E0CA2">
        <w:rPr>
          <w:lang w:val="ru-RU"/>
        </w:rPr>
        <w:t>ться к</w:t>
      </w:r>
      <w:r w:rsidRPr="003E0CA2">
        <w:rPr>
          <w:lang w:val="mn-MN"/>
        </w:rPr>
        <w:t xml:space="preserve"> той или иной культуре </w:t>
      </w:r>
      <w:r w:rsidRPr="003E0CA2">
        <w:rPr>
          <w:lang w:val="ru-RU"/>
        </w:rPr>
        <w:t xml:space="preserve">– </w:t>
      </w:r>
      <w:r w:rsidRPr="003E0CA2">
        <w:rPr>
          <w:lang w:val="mn-MN"/>
        </w:rPr>
        <w:t>дело времени</w:t>
      </w:r>
      <w:r w:rsidRPr="003E0CA2">
        <w:rPr>
          <w:lang w:val="ru-RU"/>
        </w:rPr>
        <w:t xml:space="preserve">. </w:t>
      </w:r>
      <w:r w:rsidRPr="003E0CA2">
        <w:rPr>
          <w:lang w:val="mn-MN"/>
        </w:rPr>
        <w:t xml:space="preserve">Но </w:t>
      </w:r>
      <w:r w:rsidRPr="003E0CA2">
        <w:rPr>
          <w:lang w:val="ru-RU"/>
        </w:rPr>
        <w:t>монгольская поэзия ХХ в</w:t>
      </w:r>
      <w:r w:rsidRPr="003E0CA2">
        <w:rPr>
          <w:lang w:val="mn-MN"/>
        </w:rPr>
        <w:t>ека</w:t>
      </w:r>
      <w:r w:rsidRPr="003E0CA2">
        <w:rPr>
          <w:lang w:val="ru-RU"/>
        </w:rPr>
        <w:t xml:space="preserve">, испробовавшая подобные, да и другие </w:t>
      </w:r>
      <w:r w:rsidRPr="003E0CA2">
        <w:rPr>
          <w:lang w:val="mn-MN"/>
        </w:rPr>
        <w:t xml:space="preserve">литературно-стилистические </w:t>
      </w:r>
      <w:r w:rsidRPr="003E0CA2">
        <w:rPr>
          <w:lang w:val="ru-RU"/>
        </w:rPr>
        <w:t>приемы</w:t>
      </w:r>
      <w:r w:rsidRPr="003E0CA2">
        <w:rPr>
          <w:lang w:val="mn-MN"/>
        </w:rPr>
        <w:t xml:space="preserve"> и средства соседнего зарубежья</w:t>
      </w:r>
      <w:r w:rsidRPr="003E0CA2">
        <w:rPr>
          <w:lang w:val="ru-RU"/>
        </w:rPr>
        <w:t>,</w:t>
      </w:r>
      <w:r w:rsidRPr="003E0CA2">
        <w:rPr>
          <w:lang w:val="mn-MN"/>
        </w:rPr>
        <w:t xml:space="preserve"> конкретным примером чего служат переводы произведений Пушкина,</w:t>
      </w:r>
      <w:r w:rsidRPr="003E0CA2">
        <w:rPr>
          <w:lang w:val="ru-RU"/>
        </w:rPr>
        <w:t xml:space="preserve"> </w:t>
      </w:r>
      <w:r w:rsidRPr="003E0CA2">
        <w:rPr>
          <w:lang w:val="mn-MN"/>
        </w:rPr>
        <w:t xml:space="preserve">пролистала интересную страницу </w:t>
      </w:r>
      <w:r w:rsidRPr="003E0CA2">
        <w:rPr>
          <w:lang w:val="ru-RU"/>
        </w:rPr>
        <w:t>в истории</w:t>
      </w:r>
      <w:r w:rsidRPr="003E0CA2">
        <w:rPr>
          <w:lang w:val="mn-MN"/>
        </w:rPr>
        <w:t xml:space="preserve"> развития</w:t>
      </w:r>
      <w:r w:rsidRPr="003E0CA2">
        <w:rPr>
          <w:lang w:val="ru-RU"/>
        </w:rPr>
        <w:t xml:space="preserve"> </w:t>
      </w:r>
      <w:r w:rsidRPr="003E0CA2">
        <w:rPr>
          <w:lang w:val="mn-MN"/>
        </w:rPr>
        <w:t>своей</w:t>
      </w:r>
      <w:r w:rsidRPr="003E0CA2">
        <w:rPr>
          <w:lang w:val="ru-RU"/>
        </w:rPr>
        <w:t xml:space="preserve"> поэтики.    </w:t>
      </w:r>
      <w:r w:rsidRPr="003E0CA2">
        <w:rPr>
          <w:lang w:val="mn-MN"/>
        </w:rPr>
        <w:t xml:space="preserve">     </w:t>
      </w:r>
    </w:p>
    <w:p w:rsidR="00E107CE" w:rsidRPr="003E0CA2" w:rsidRDefault="00E107CE" w:rsidP="00E107CE">
      <w:pPr>
        <w:ind w:left="-360" w:right="-540" w:firstLine="360"/>
        <w:jc w:val="both"/>
        <w:rPr>
          <w:lang w:val="mn-MN"/>
        </w:rPr>
      </w:pPr>
      <w:r w:rsidRPr="003E0CA2">
        <w:rPr>
          <w:lang w:val="mn-MN"/>
        </w:rPr>
        <w:t xml:space="preserve">  </w:t>
      </w:r>
    </w:p>
    <w:p w:rsidR="00E107CE" w:rsidRPr="003E0CA2" w:rsidRDefault="00E107CE" w:rsidP="00E107CE">
      <w:pPr>
        <w:ind w:left="-142" w:right="-306" w:firstLine="360"/>
        <w:jc w:val="both"/>
        <w:rPr>
          <w:lang w:val="mn-MN"/>
        </w:rPr>
      </w:pPr>
    </w:p>
    <w:p w:rsidR="00E107CE" w:rsidRPr="003E0CA2" w:rsidRDefault="00E107CE" w:rsidP="00E107CE">
      <w:pPr>
        <w:ind w:left="-142" w:right="-306" w:firstLine="360"/>
        <w:jc w:val="both"/>
        <w:rPr>
          <w:lang w:val="mn-MN"/>
        </w:rPr>
      </w:pPr>
    </w:p>
    <w:p w:rsidR="00E107CE" w:rsidRPr="003E0CA2" w:rsidRDefault="00E107CE" w:rsidP="00E107CE">
      <w:pPr>
        <w:ind w:firstLine="400"/>
        <w:jc w:val="both"/>
        <w:rPr>
          <w:lang w:eastAsia="en-GB"/>
        </w:rPr>
      </w:pPr>
      <w:r w:rsidRPr="003E0CA2">
        <w:rPr>
          <w:b/>
          <w:bCs/>
          <w:lang w:eastAsia="en-GB"/>
        </w:rPr>
        <w:t>Литература</w:t>
      </w:r>
    </w:p>
    <w:p w:rsidR="00E107CE" w:rsidRPr="003E0CA2" w:rsidRDefault="00E107CE" w:rsidP="00E107CE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lang w:eastAsia="en-GB"/>
        </w:rPr>
      </w:pPr>
      <w:r w:rsidRPr="003E0CA2">
        <w:rPr>
          <w:lang w:val="ru-RU" w:eastAsia="en-GB"/>
        </w:rPr>
        <w:t>Алексеев.М.П.</w:t>
      </w:r>
      <w:r w:rsidRPr="003E0CA2">
        <w:rPr>
          <w:lang w:val="mn-MN" w:eastAsia="en-GB"/>
        </w:rPr>
        <w:t xml:space="preserve"> </w:t>
      </w:r>
      <w:r w:rsidRPr="003E0CA2">
        <w:rPr>
          <w:lang w:val="ru-RU" w:eastAsia="en-GB"/>
        </w:rPr>
        <w:t xml:space="preserve">"Евгений Онегин" на языках мира. </w:t>
      </w:r>
      <w:r w:rsidRPr="003E0CA2">
        <w:rPr>
          <w:lang w:eastAsia="en-GB"/>
        </w:rPr>
        <w:t>Мастерство перевода. М.</w:t>
      </w:r>
      <w:r w:rsidRPr="003E0CA2">
        <w:rPr>
          <w:lang w:val="mn-MN" w:eastAsia="en-GB"/>
        </w:rPr>
        <w:t>,</w:t>
      </w:r>
      <w:r w:rsidRPr="003E0CA2">
        <w:rPr>
          <w:lang w:eastAsia="en-GB"/>
        </w:rPr>
        <w:t xml:space="preserve"> 1964 </w:t>
      </w:r>
    </w:p>
    <w:p w:rsidR="00E107CE" w:rsidRPr="003E0CA2" w:rsidRDefault="00E107CE" w:rsidP="00E107CE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lang w:eastAsia="en-GB"/>
        </w:rPr>
      </w:pPr>
      <w:r w:rsidRPr="003E0CA2">
        <w:rPr>
          <w:lang w:val="mn-MN" w:eastAsia="en-GB"/>
        </w:rPr>
        <w:t>Бахтин М.М. Эстетика словесного творчества. М., 1986.</w:t>
      </w:r>
      <w:r w:rsidRPr="003E0CA2">
        <w:rPr>
          <w:lang w:eastAsia="en-GB"/>
        </w:rPr>
        <w:t xml:space="preserve"> </w:t>
      </w:r>
    </w:p>
    <w:p w:rsidR="00E107CE" w:rsidRPr="003E0CA2" w:rsidRDefault="00E107CE" w:rsidP="00E107CE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lang w:eastAsia="en-GB"/>
        </w:rPr>
      </w:pPr>
      <w:r w:rsidRPr="003E0CA2">
        <w:rPr>
          <w:lang w:val="ru-RU" w:eastAsia="en-GB"/>
        </w:rPr>
        <w:t xml:space="preserve">Р.Гурбазар. Еще раз о переводе "Евгения Онегина" на монгольский язык. </w:t>
      </w:r>
      <w:r w:rsidRPr="003E0CA2">
        <w:rPr>
          <w:lang w:eastAsia="en-GB"/>
        </w:rPr>
        <w:t xml:space="preserve">Сб: Хэл зохиол судлал. XIX боть, УБ. 1987 </w:t>
      </w:r>
    </w:p>
    <w:p w:rsidR="00E107CE" w:rsidRPr="003E0CA2" w:rsidRDefault="00E107CE" w:rsidP="00E107CE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lang w:eastAsia="en-GB"/>
        </w:rPr>
      </w:pPr>
      <w:r w:rsidRPr="003E0CA2">
        <w:rPr>
          <w:lang w:val="mn-MN" w:eastAsia="en-GB"/>
        </w:rPr>
        <w:t>Ц.Дамдинсурэн. Бурэн зохиол. 3 дугаар боть, УБ., 2001.</w:t>
      </w:r>
    </w:p>
    <w:p w:rsidR="00E107CE" w:rsidRPr="003E0CA2" w:rsidRDefault="00E107CE" w:rsidP="00E107CE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lang w:eastAsia="en-GB"/>
        </w:rPr>
      </w:pPr>
      <w:r w:rsidRPr="003E0CA2">
        <w:rPr>
          <w:lang w:val="mn-MN" w:eastAsia="en-GB"/>
        </w:rPr>
        <w:t xml:space="preserve">Львовская З.Д. Современные проблемы перевода. М., 2008. </w:t>
      </w:r>
    </w:p>
    <w:p w:rsidR="00E107CE" w:rsidRPr="003E0CA2" w:rsidRDefault="00E107CE" w:rsidP="00E107CE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lang w:eastAsia="en-GB"/>
        </w:rPr>
      </w:pPr>
      <w:r w:rsidRPr="003E0CA2">
        <w:rPr>
          <w:lang w:val="ru-RU" w:eastAsia="en-GB"/>
        </w:rPr>
        <w:t xml:space="preserve">Ц.Магсар. Поэзия Пушкина в монгольских переводах. Сб: Русский язык и литература как средство межкультурного диалога. </w:t>
      </w:r>
      <w:r w:rsidRPr="003E0CA2">
        <w:rPr>
          <w:lang w:eastAsia="en-GB"/>
        </w:rPr>
        <w:t>УБ.</w:t>
      </w:r>
      <w:r w:rsidRPr="003E0CA2">
        <w:rPr>
          <w:lang w:val="mn-MN" w:eastAsia="en-GB"/>
        </w:rPr>
        <w:t>,</w:t>
      </w:r>
      <w:r w:rsidRPr="003E0CA2">
        <w:rPr>
          <w:lang w:eastAsia="en-GB"/>
        </w:rPr>
        <w:t xml:space="preserve"> 2002</w:t>
      </w:r>
      <w:r w:rsidRPr="003E0CA2">
        <w:rPr>
          <w:lang w:val="mn-MN" w:eastAsia="en-GB"/>
        </w:rPr>
        <w:t>.</w:t>
      </w:r>
      <w:r w:rsidRPr="003E0CA2">
        <w:rPr>
          <w:lang w:eastAsia="en-GB"/>
        </w:rPr>
        <w:t xml:space="preserve"> </w:t>
      </w:r>
    </w:p>
    <w:p w:rsidR="00E107CE" w:rsidRPr="003E0CA2" w:rsidRDefault="00E107CE" w:rsidP="00E107CE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lang w:eastAsia="en-GB"/>
        </w:rPr>
      </w:pPr>
      <w:r w:rsidRPr="003E0CA2">
        <w:rPr>
          <w:lang w:val="mn-MN" w:eastAsia="en-GB"/>
        </w:rPr>
        <w:t>Поэты Народной Монголии. М., 1961.</w:t>
      </w:r>
    </w:p>
    <w:p w:rsidR="00E107CE" w:rsidRPr="003E0CA2" w:rsidRDefault="00E107CE" w:rsidP="00E107CE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lang w:eastAsia="en-GB"/>
        </w:rPr>
      </w:pPr>
      <w:r w:rsidRPr="003E0CA2">
        <w:rPr>
          <w:lang w:val="mn-MN" w:eastAsia="en-GB"/>
        </w:rPr>
        <w:t>Д.Цэрэнсодном. Монгол уран зохиол. УБ., 1987.</w:t>
      </w:r>
    </w:p>
    <w:p w:rsidR="00E107CE" w:rsidRPr="003E0CA2" w:rsidRDefault="00E107CE" w:rsidP="00E107CE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lang w:eastAsia="en-GB"/>
        </w:rPr>
      </w:pPr>
      <w:r w:rsidRPr="003E0CA2">
        <w:rPr>
          <w:lang w:val="mn-MN" w:eastAsia="en-GB"/>
        </w:rPr>
        <w:t>Яцковская К.Н. Поэты Монголии ХХ века. М., 2002.</w:t>
      </w:r>
    </w:p>
    <w:p w:rsidR="00E107CE" w:rsidRPr="003E0CA2" w:rsidRDefault="00E107CE" w:rsidP="00E107CE">
      <w:pPr>
        <w:ind w:left="-142" w:right="-306"/>
        <w:jc w:val="both"/>
        <w:rPr>
          <w:b/>
          <w:lang w:val="mn-MN"/>
        </w:rPr>
      </w:pPr>
    </w:p>
    <w:p w:rsidR="00945604" w:rsidRDefault="00945604"/>
    <w:sectPr w:rsidR="00945604" w:rsidSect="007E3CF3">
      <w:footerReference w:type="default" r:id="rId7"/>
      <w:endnotePr>
        <w:numFmt w:val="decimal"/>
      </w:endnotePr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FAC" w:rsidRDefault="005C7FAC" w:rsidP="00E107CE">
      <w:r>
        <w:separator/>
      </w:r>
    </w:p>
  </w:endnote>
  <w:endnote w:type="continuationSeparator" w:id="1">
    <w:p w:rsidR="005C7FAC" w:rsidRDefault="005C7FAC" w:rsidP="00E10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on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_Arial Rounded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46648"/>
      <w:docPartObj>
        <w:docPartGallery w:val="Page Numbers (Bottom of Page)"/>
        <w:docPartUnique/>
      </w:docPartObj>
    </w:sdtPr>
    <w:sdtEndPr/>
    <w:sdtContent>
      <w:p w:rsidR="002D2357" w:rsidRDefault="005C7F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7CE">
          <w:rPr>
            <w:noProof/>
          </w:rPr>
          <w:t>1</w:t>
        </w:r>
        <w:r>
          <w:fldChar w:fldCharType="end"/>
        </w:r>
      </w:p>
    </w:sdtContent>
  </w:sdt>
  <w:p w:rsidR="002D2357" w:rsidRDefault="005C7F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FAC" w:rsidRDefault="005C7FAC" w:rsidP="00E107CE">
      <w:r>
        <w:separator/>
      </w:r>
    </w:p>
  </w:footnote>
  <w:footnote w:type="continuationSeparator" w:id="1">
    <w:p w:rsidR="005C7FAC" w:rsidRDefault="005C7FAC" w:rsidP="00E107CE">
      <w:r>
        <w:continuationSeparator/>
      </w:r>
    </w:p>
  </w:footnote>
  <w:footnote w:id="2">
    <w:p w:rsidR="00E107CE" w:rsidRPr="007B43BF" w:rsidRDefault="00E107CE" w:rsidP="00E107CE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7B43BF">
        <w:rPr>
          <w:lang w:val="mn-MN"/>
        </w:rPr>
        <w:t>Ц.Дамдинсурэн. Бурэн зохиол. 3 дугаар боть, УБ., 2001, 518-р тал</w:t>
      </w:r>
    </w:p>
  </w:footnote>
  <w:footnote w:id="3">
    <w:p w:rsidR="00E107CE" w:rsidRPr="00931F9A" w:rsidRDefault="00E107CE" w:rsidP="00E107CE">
      <w:pPr>
        <w:pStyle w:val="FootnoteText"/>
        <w:rPr>
          <w:rFonts w:ascii="Arial Mon" w:hAnsi="Arial Mon"/>
          <w:lang w:val="mn-MN"/>
        </w:rPr>
      </w:pPr>
      <w:r>
        <w:rPr>
          <w:rStyle w:val="FootnoteReference"/>
        </w:rPr>
        <w:footnoteRef/>
      </w:r>
      <w:r w:rsidRPr="00FB0208">
        <w:rPr>
          <w:lang w:val="mn-MN"/>
        </w:rPr>
        <w:t xml:space="preserve"> </w:t>
      </w:r>
      <w:r>
        <w:rPr>
          <w:lang w:val="mn-MN"/>
        </w:rPr>
        <w:t>Улаанбаатар хотын мэдээ. 1925 оны 6-р сарын 23, № 189.</w:t>
      </w:r>
    </w:p>
  </w:footnote>
  <w:footnote w:id="4">
    <w:p w:rsidR="00E107CE" w:rsidRPr="00FB0208" w:rsidRDefault="00E107CE" w:rsidP="00E107C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0208">
        <w:rPr>
          <w:lang w:val="ru-RU"/>
        </w:rPr>
        <w:t xml:space="preserve"> </w:t>
      </w:r>
      <w:r>
        <w:rPr>
          <w:lang w:val="mn-MN" w:eastAsia="en-GB"/>
        </w:rPr>
        <w:t>Х.Цэдэв. О переводе “Евгения Онегина” на монгольский язык.</w:t>
      </w:r>
    </w:p>
  </w:footnote>
  <w:footnote w:id="5">
    <w:p w:rsidR="00E107CE" w:rsidRPr="00E15B29" w:rsidRDefault="00E107CE" w:rsidP="00E107CE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 w:rsidRPr="00FB0208">
        <w:rPr>
          <w:lang w:val="ru-RU"/>
        </w:rPr>
        <w:t xml:space="preserve"> </w:t>
      </w:r>
      <w:r w:rsidRPr="00FB0208">
        <w:rPr>
          <w:lang w:val="ru-RU" w:eastAsia="en-GB"/>
        </w:rPr>
        <w:t>Р</w:t>
      </w:r>
      <w:r w:rsidRPr="00FB0208">
        <w:rPr>
          <w:rFonts w:ascii="Times" w:hAnsi="Times" w:cs="Times"/>
          <w:lang w:val="ru-RU" w:eastAsia="en-GB"/>
        </w:rPr>
        <w:t>.</w:t>
      </w:r>
      <w:r w:rsidRPr="00FB0208">
        <w:rPr>
          <w:lang w:val="ru-RU" w:eastAsia="en-GB"/>
        </w:rPr>
        <w:t>Гурбазар</w:t>
      </w:r>
      <w:r w:rsidRPr="00FB0208">
        <w:rPr>
          <w:rFonts w:ascii="Times" w:hAnsi="Times" w:cs="Times"/>
          <w:lang w:val="ru-RU" w:eastAsia="en-GB"/>
        </w:rPr>
        <w:t xml:space="preserve">. </w:t>
      </w:r>
      <w:r w:rsidRPr="00FB0208">
        <w:rPr>
          <w:lang w:val="ru-RU" w:eastAsia="en-GB"/>
        </w:rPr>
        <w:t>Еще</w:t>
      </w:r>
      <w:r w:rsidRPr="00FB0208">
        <w:rPr>
          <w:rFonts w:ascii="Times" w:hAnsi="Times" w:cs="Times"/>
          <w:lang w:val="ru-RU" w:eastAsia="en-GB"/>
        </w:rPr>
        <w:t xml:space="preserve"> </w:t>
      </w:r>
      <w:r w:rsidRPr="00FB0208">
        <w:rPr>
          <w:lang w:val="ru-RU" w:eastAsia="en-GB"/>
        </w:rPr>
        <w:t>раз</w:t>
      </w:r>
      <w:r w:rsidRPr="00FB0208">
        <w:rPr>
          <w:rFonts w:ascii="Times" w:hAnsi="Times" w:cs="Times"/>
          <w:lang w:val="ru-RU" w:eastAsia="en-GB"/>
        </w:rPr>
        <w:t xml:space="preserve"> </w:t>
      </w:r>
      <w:r w:rsidRPr="00FB0208">
        <w:rPr>
          <w:lang w:val="ru-RU" w:eastAsia="en-GB"/>
        </w:rPr>
        <w:t>о</w:t>
      </w:r>
      <w:r w:rsidRPr="00FB0208">
        <w:rPr>
          <w:rFonts w:ascii="Times" w:hAnsi="Times" w:cs="Times"/>
          <w:lang w:val="ru-RU" w:eastAsia="en-GB"/>
        </w:rPr>
        <w:t xml:space="preserve"> </w:t>
      </w:r>
      <w:r w:rsidRPr="00FB0208">
        <w:rPr>
          <w:lang w:val="ru-RU" w:eastAsia="en-GB"/>
        </w:rPr>
        <w:t>переводе</w:t>
      </w:r>
      <w:r w:rsidRPr="00FB0208">
        <w:rPr>
          <w:rFonts w:ascii="Times" w:hAnsi="Times" w:cs="Times"/>
          <w:lang w:val="ru-RU" w:eastAsia="en-GB"/>
        </w:rPr>
        <w:t xml:space="preserve"> "</w:t>
      </w:r>
      <w:r w:rsidRPr="00FB0208">
        <w:rPr>
          <w:lang w:val="ru-RU" w:eastAsia="en-GB"/>
        </w:rPr>
        <w:t>Евгения</w:t>
      </w:r>
      <w:r w:rsidRPr="00FB0208">
        <w:rPr>
          <w:rFonts w:ascii="Times" w:hAnsi="Times" w:cs="Times"/>
          <w:lang w:val="ru-RU" w:eastAsia="en-GB"/>
        </w:rPr>
        <w:t xml:space="preserve"> </w:t>
      </w:r>
      <w:r w:rsidRPr="00FB0208">
        <w:rPr>
          <w:lang w:val="ru-RU" w:eastAsia="en-GB"/>
        </w:rPr>
        <w:t>Онегина</w:t>
      </w:r>
      <w:r w:rsidRPr="00FB0208">
        <w:rPr>
          <w:rFonts w:ascii="Times" w:hAnsi="Times" w:cs="Times"/>
          <w:lang w:val="ru-RU" w:eastAsia="en-GB"/>
        </w:rPr>
        <w:t xml:space="preserve">" </w:t>
      </w:r>
      <w:r w:rsidRPr="00FB0208">
        <w:rPr>
          <w:lang w:val="ru-RU" w:eastAsia="en-GB"/>
        </w:rPr>
        <w:t>на</w:t>
      </w:r>
      <w:r w:rsidRPr="00FB0208">
        <w:rPr>
          <w:rFonts w:ascii="Times" w:hAnsi="Times" w:cs="Times"/>
          <w:lang w:val="ru-RU" w:eastAsia="en-GB"/>
        </w:rPr>
        <w:t xml:space="preserve"> </w:t>
      </w:r>
      <w:r w:rsidRPr="00FB0208">
        <w:rPr>
          <w:lang w:val="ru-RU" w:eastAsia="en-GB"/>
        </w:rPr>
        <w:t>монгольский</w:t>
      </w:r>
      <w:r w:rsidRPr="00FB0208">
        <w:rPr>
          <w:rFonts w:ascii="Times" w:hAnsi="Times" w:cs="Times"/>
          <w:lang w:val="ru-RU" w:eastAsia="en-GB"/>
        </w:rPr>
        <w:t xml:space="preserve"> </w:t>
      </w:r>
      <w:r w:rsidRPr="00FB0208">
        <w:rPr>
          <w:lang w:val="ru-RU" w:eastAsia="en-GB"/>
        </w:rPr>
        <w:t>язык</w:t>
      </w:r>
      <w:r w:rsidRPr="00FB0208">
        <w:rPr>
          <w:rFonts w:ascii="Times" w:hAnsi="Times" w:cs="Times"/>
          <w:lang w:val="ru-RU" w:eastAsia="en-GB"/>
        </w:rPr>
        <w:t xml:space="preserve">. </w:t>
      </w:r>
      <w:r w:rsidRPr="00FB0208">
        <w:rPr>
          <w:lang w:val="ru-RU" w:eastAsia="en-GB"/>
        </w:rPr>
        <w:t>Сб</w:t>
      </w:r>
      <w:r w:rsidRPr="00FB0208">
        <w:rPr>
          <w:rFonts w:ascii="Times" w:hAnsi="Times" w:cs="Times"/>
          <w:lang w:val="ru-RU" w:eastAsia="en-GB"/>
        </w:rPr>
        <w:t xml:space="preserve">: </w:t>
      </w:r>
      <w:r w:rsidRPr="00FB0208">
        <w:rPr>
          <w:lang w:val="ru-RU" w:eastAsia="en-GB"/>
        </w:rPr>
        <w:t>Хэл</w:t>
      </w:r>
      <w:r w:rsidRPr="00FB0208">
        <w:rPr>
          <w:rFonts w:ascii="Times" w:hAnsi="Times" w:cs="Times"/>
          <w:lang w:val="ru-RU" w:eastAsia="en-GB"/>
        </w:rPr>
        <w:t xml:space="preserve"> </w:t>
      </w:r>
      <w:r w:rsidRPr="00FB0208">
        <w:rPr>
          <w:lang w:val="ru-RU" w:eastAsia="en-GB"/>
        </w:rPr>
        <w:t>зохиол</w:t>
      </w:r>
      <w:r w:rsidRPr="00FB0208">
        <w:rPr>
          <w:rFonts w:ascii="Times" w:hAnsi="Times" w:cs="Times"/>
          <w:lang w:val="ru-RU" w:eastAsia="en-GB"/>
        </w:rPr>
        <w:t xml:space="preserve"> </w:t>
      </w:r>
      <w:r w:rsidRPr="00FB0208">
        <w:rPr>
          <w:lang w:val="ru-RU" w:eastAsia="en-GB"/>
        </w:rPr>
        <w:t>судлал</w:t>
      </w:r>
      <w:r w:rsidRPr="00FB0208">
        <w:rPr>
          <w:rFonts w:ascii="Times" w:hAnsi="Times" w:cs="Times"/>
          <w:lang w:val="ru-RU" w:eastAsia="en-GB"/>
        </w:rPr>
        <w:t xml:space="preserve">. </w:t>
      </w:r>
      <w:r w:rsidRPr="001A3875">
        <w:rPr>
          <w:rFonts w:ascii="Times" w:hAnsi="Times" w:cs="Times"/>
          <w:lang w:eastAsia="en-GB"/>
        </w:rPr>
        <w:t>XIX</w:t>
      </w:r>
      <w:r w:rsidRPr="00FB0208">
        <w:rPr>
          <w:rFonts w:ascii="Times" w:hAnsi="Times" w:cs="Times"/>
          <w:lang w:val="ru-RU" w:eastAsia="en-GB"/>
        </w:rPr>
        <w:t xml:space="preserve"> </w:t>
      </w:r>
      <w:r w:rsidRPr="00FB0208">
        <w:rPr>
          <w:lang w:val="ru-RU" w:eastAsia="en-GB"/>
        </w:rPr>
        <w:t>боть</w:t>
      </w:r>
      <w:r w:rsidRPr="00E15B29">
        <w:rPr>
          <w:lang w:val="ru-RU" w:eastAsia="en-GB"/>
        </w:rPr>
        <w:t>, УБ. 1987</w:t>
      </w:r>
      <w:r w:rsidRPr="00E15B29">
        <w:rPr>
          <w:lang w:val="mn-MN" w:eastAsia="en-GB"/>
        </w:rPr>
        <w:t>, 76-р</w:t>
      </w:r>
      <w:r>
        <w:rPr>
          <w:lang w:val="mn-MN" w:eastAsia="en-GB"/>
        </w:rPr>
        <w:t xml:space="preserve"> тал</w:t>
      </w:r>
      <w:r w:rsidRPr="00E15B29">
        <w:rPr>
          <w:lang w:val="mn-MN" w:eastAsia="en-GB"/>
        </w:rPr>
        <w:t>.</w:t>
      </w:r>
    </w:p>
  </w:footnote>
  <w:footnote w:id="6">
    <w:p w:rsidR="00E107CE" w:rsidRPr="00DB14C9" w:rsidRDefault="00E107CE" w:rsidP="00E107CE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rPr>
          <w:lang w:val="mn-MN"/>
        </w:rPr>
        <w:t xml:space="preserve"> Мон тэнд, </w:t>
      </w:r>
      <w:r w:rsidRPr="00FB0208">
        <w:rPr>
          <w:lang w:val="ru-RU" w:eastAsia="en-GB"/>
        </w:rPr>
        <w:t>77-79</w:t>
      </w:r>
      <w:r>
        <w:rPr>
          <w:lang w:val="mn-MN" w:eastAsia="en-GB"/>
        </w:rPr>
        <w:t>-р тал.</w:t>
      </w:r>
    </w:p>
  </w:footnote>
  <w:footnote w:id="7">
    <w:p w:rsidR="00E107CE" w:rsidRDefault="00E107CE" w:rsidP="00E107CE">
      <w:pPr>
        <w:pStyle w:val="FootnoteText"/>
      </w:pPr>
      <w:r>
        <w:rPr>
          <w:rStyle w:val="FootnoteReference"/>
        </w:rPr>
        <w:footnoteRef/>
      </w:r>
      <w:r w:rsidRPr="00FB0208">
        <w:rPr>
          <w:lang w:val="ru-RU"/>
        </w:rPr>
        <w:t xml:space="preserve"> </w:t>
      </w:r>
      <w:r>
        <w:rPr>
          <w:lang w:val="mn-MN"/>
        </w:rPr>
        <w:t>Лотман Ю.М. Роман А.С.Пушкина “Евгений Онегин”: Комментарий. Л., 1980, Стр. 165</w:t>
      </w:r>
    </w:p>
  </w:footnote>
  <w:footnote w:id="8">
    <w:p w:rsidR="00E107CE" w:rsidRPr="005710B0" w:rsidRDefault="00E107CE" w:rsidP="00E107CE">
      <w:pPr>
        <w:pStyle w:val="FootnoteText"/>
        <w:rPr>
          <w:rFonts w:ascii="A_Arial Rounded Bold" w:hAnsi="A_Arial Rounded Bold"/>
          <w:lang w:val="mn-MN"/>
        </w:rPr>
      </w:pPr>
      <w:r w:rsidRPr="00EE0796">
        <w:rPr>
          <w:rStyle w:val="FootnoteReference"/>
        </w:rPr>
        <w:footnoteRef/>
      </w:r>
      <w:r>
        <w:rPr>
          <w:lang w:val="mn-MN"/>
        </w:rPr>
        <w:t xml:space="preserve"> Д.Цоодол. Хонины боол. УБ., 2008, 7-9-р тал.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14EAA"/>
    <w:multiLevelType w:val="multilevel"/>
    <w:tmpl w:val="513E0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E107CE"/>
    <w:rsid w:val="002D749A"/>
    <w:rsid w:val="005C7FAC"/>
    <w:rsid w:val="00945604"/>
    <w:rsid w:val="00C4296A"/>
    <w:rsid w:val="00E1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7CE"/>
    <w:pPr>
      <w:widowControl w:val="0"/>
      <w:autoSpaceDE w:val="0"/>
      <w:autoSpaceDN w:val="0"/>
      <w:adjustRightInd w:val="0"/>
      <w:spacing w:after="0"/>
      <w:jc w:val="left"/>
    </w:pPr>
    <w:rPr>
      <w:rFonts w:eastAsia="Times New Roman"/>
      <w:iCs/>
      <w:color w:val="000000"/>
      <w:spacing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0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7CE"/>
    <w:rPr>
      <w:rFonts w:eastAsia="Times New Roman"/>
      <w:iCs/>
      <w:color w:val="000000"/>
      <w:spacing w:val="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07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07CE"/>
    <w:rPr>
      <w:rFonts w:eastAsia="Times New Roman"/>
      <w:iCs/>
      <w:color w:val="000000"/>
      <w:spacing w:val="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07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4947</Words>
  <Characters>28204</Characters>
  <Application>Microsoft Office Word</Application>
  <DocSecurity>0</DocSecurity>
  <Lines>235</Lines>
  <Paragraphs>66</Paragraphs>
  <ScaleCrop>false</ScaleCrop>
  <Company/>
  <LinksUpToDate>false</LinksUpToDate>
  <CharactersWithSpaces>33085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Magsar</dc:creator>
  <cp:lastModifiedBy>Magsar</cp:lastModifiedBy>
  <cp:revision>1</cp:revision>
  <dcterms:created xsi:type="dcterms:W3CDTF">2012-05-08T03:39:00Z</dcterms:created>
  <dcterms:modified xsi:type="dcterms:W3CDTF">2012-05-08T03:41:00Z</dcterms:modified>
</cp:coreProperties>
</file>