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DD4" w:rsidRPr="00E61726" w:rsidRDefault="00CB4DD4" w:rsidP="00CB4DD4">
      <w:pPr>
        <w:jc w:val="center"/>
        <w:rPr>
          <w:rFonts w:ascii="Times New Roman" w:hAnsi="Times New Roman" w:cs="Times New Roman"/>
          <w:b/>
          <w:bCs/>
          <w:sz w:val="20"/>
          <w:szCs w:val="20"/>
          <w:lang w:val="mn-MN"/>
        </w:rPr>
      </w:pPr>
      <w:r w:rsidRPr="00E61726">
        <w:rPr>
          <w:rStyle w:val="hps"/>
          <w:rFonts w:ascii="Times New Roman" w:hAnsi="Times New Roman" w:cs="Times New Roman"/>
          <w:b/>
          <w:bCs/>
          <w:sz w:val="24"/>
          <w:szCs w:val="20"/>
          <w:lang w:val="mn-MN"/>
        </w:rPr>
        <w:t>Ерөнхий боловсролын</w:t>
      </w:r>
      <w:r w:rsidRPr="00E61726">
        <w:rPr>
          <w:rFonts w:ascii="Times New Roman" w:hAnsi="Times New Roman" w:cs="Times New Roman"/>
          <w:b/>
          <w:bCs/>
          <w:sz w:val="24"/>
          <w:szCs w:val="20"/>
          <w:lang w:val="mn-MN"/>
        </w:rPr>
        <w:t xml:space="preserve"> </w:t>
      </w:r>
      <w:r w:rsidRPr="00E61726">
        <w:rPr>
          <w:rStyle w:val="hps"/>
          <w:rFonts w:ascii="Times New Roman" w:hAnsi="Times New Roman" w:cs="Times New Roman"/>
          <w:b/>
          <w:bCs/>
          <w:sz w:val="24"/>
          <w:szCs w:val="20"/>
          <w:lang w:val="mn-MN"/>
        </w:rPr>
        <w:t>сургуулийн</w:t>
      </w:r>
      <w:r w:rsidRPr="00E61726">
        <w:rPr>
          <w:rFonts w:ascii="Times New Roman" w:hAnsi="Times New Roman" w:cs="Times New Roman"/>
          <w:b/>
          <w:bCs/>
          <w:sz w:val="24"/>
          <w:szCs w:val="20"/>
          <w:lang w:val="mn-MN"/>
        </w:rPr>
        <w:t xml:space="preserve"> </w:t>
      </w:r>
      <w:r w:rsidRPr="00E61726">
        <w:rPr>
          <w:rStyle w:val="hps"/>
          <w:rFonts w:ascii="Times New Roman" w:hAnsi="Times New Roman" w:cs="Times New Roman"/>
          <w:b/>
          <w:bCs/>
          <w:sz w:val="24"/>
          <w:szCs w:val="20"/>
          <w:lang w:val="mn-MN"/>
        </w:rPr>
        <w:t>биеийн тамирын</w:t>
      </w:r>
      <w:r w:rsidRPr="00E61726">
        <w:rPr>
          <w:rFonts w:ascii="Times New Roman" w:hAnsi="Times New Roman" w:cs="Times New Roman"/>
          <w:b/>
          <w:bCs/>
          <w:sz w:val="24"/>
          <w:szCs w:val="20"/>
          <w:lang w:val="mn-MN"/>
        </w:rPr>
        <w:t xml:space="preserve"> </w:t>
      </w:r>
      <w:r w:rsidRPr="00E61726">
        <w:rPr>
          <w:rStyle w:val="hps"/>
          <w:rFonts w:ascii="Times New Roman" w:hAnsi="Times New Roman" w:cs="Times New Roman"/>
          <w:b/>
          <w:bCs/>
          <w:sz w:val="24"/>
          <w:szCs w:val="20"/>
          <w:lang w:val="mn-MN"/>
        </w:rPr>
        <w:t>мэргэжлийн</w:t>
      </w:r>
      <w:r w:rsidRPr="00E61726">
        <w:rPr>
          <w:rFonts w:ascii="Times New Roman" w:hAnsi="Times New Roman" w:cs="Times New Roman"/>
          <w:b/>
          <w:bCs/>
          <w:sz w:val="24"/>
          <w:szCs w:val="20"/>
          <w:lang w:val="mn-MN"/>
        </w:rPr>
        <w:t xml:space="preserve"> </w:t>
      </w:r>
      <w:r w:rsidRPr="00E61726">
        <w:rPr>
          <w:rStyle w:val="hps"/>
          <w:rFonts w:ascii="Times New Roman" w:hAnsi="Times New Roman" w:cs="Times New Roman"/>
          <w:b/>
          <w:bCs/>
          <w:sz w:val="24"/>
          <w:szCs w:val="20"/>
          <w:lang w:val="mn-MN"/>
        </w:rPr>
        <w:t>үйл ажиллагааны</w:t>
      </w:r>
      <w:r w:rsidRPr="00E61726">
        <w:rPr>
          <w:rFonts w:ascii="Times New Roman" w:hAnsi="Times New Roman" w:cs="Times New Roman"/>
          <w:b/>
          <w:bCs/>
          <w:sz w:val="24"/>
          <w:szCs w:val="20"/>
          <w:lang w:val="mn-MN"/>
        </w:rPr>
        <w:t xml:space="preserve"> </w:t>
      </w:r>
      <w:r w:rsidRPr="00E61726">
        <w:rPr>
          <w:rStyle w:val="hps"/>
          <w:rFonts w:ascii="Times New Roman" w:hAnsi="Times New Roman" w:cs="Times New Roman"/>
          <w:b/>
          <w:bCs/>
          <w:sz w:val="24"/>
          <w:szCs w:val="20"/>
          <w:lang w:val="mn-MN"/>
        </w:rPr>
        <w:t>зарим асуудал</w:t>
      </w:r>
    </w:p>
    <w:p w:rsidR="00F27B28" w:rsidRPr="00E61726" w:rsidRDefault="00375F2B" w:rsidP="003D1427">
      <w:pPr>
        <w:spacing w:line="360" w:lineRule="auto"/>
        <w:ind w:firstLine="720"/>
        <w:jc w:val="both"/>
        <w:rPr>
          <w:rFonts w:ascii="Times New Roman" w:hAnsi="Times New Roman" w:cs="Times New Roman"/>
          <w:sz w:val="20"/>
          <w:szCs w:val="20"/>
          <w:lang w:val="mn-MN"/>
        </w:rPr>
      </w:pPr>
      <w:r w:rsidRPr="00E61726">
        <w:rPr>
          <w:rFonts w:ascii="Times New Roman" w:hAnsi="Times New Roman" w:cs="Times New Roman"/>
          <w:b/>
          <w:bCs/>
          <w:sz w:val="20"/>
          <w:szCs w:val="20"/>
          <w:lang w:val="mn-MN"/>
        </w:rPr>
        <w:t>Түлхүүр үгс:</w:t>
      </w:r>
      <w:r w:rsidRPr="00E61726">
        <w:rPr>
          <w:rFonts w:ascii="Times New Roman" w:hAnsi="Times New Roman" w:cs="Times New Roman"/>
          <w:sz w:val="20"/>
          <w:szCs w:val="20"/>
          <w:lang w:val="mn-MN"/>
        </w:rPr>
        <w:t xml:space="preserve"> Биеийн хүмүүжил, хяналтын систем, </w:t>
      </w:r>
      <w:r w:rsidR="00342D4A" w:rsidRPr="00E61726">
        <w:rPr>
          <w:rFonts w:ascii="Times New Roman" w:hAnsi="Times New Roman" w:cs="Times New Roman"/>
          <w:sz w:val="20"/>
          <w:szCs w:val="20"/>
          <w:lang w:val="mn-MN"/>
        </w:rPr>
        <w:t>менежмент, бүрэн дунд сургуулийн биеийн тамирын соёл, биеийн та</w:t>
      </w:r>
      <w:r w:rsidR="006638DC" w:rsidRPr="00E61726">
        <w:rPr>
          <w:rFonts w:ascii="Times New Roman" w:hAnsi="Times New Roman" w:cs="Times New Roman"/>
          <w:sz w:val="20"/>
          <w:szCs w:val="20"/>
          <w:lang w:val="mn-MN"/>
        </w:rPr>
        <w:t>мирын багш, зааварлагч –</w:t>
      </w:r>
      <w:r w:rsidR="006638DC" w:rsidRPr="00E61726">
        <w:rPr>
          <w:rFonts w:ascii="Times New Roman" w:hAnsi="Times New Roman" w:cs="Times New Roman"/>
          <w:sz w:val="20"/>
          <w:szCs w:val="20"/>
        </w:rPr>
        <w:t xml:space="preserve"> </w:t>
      </w:r>
      <w:r w:rsidR="00342D4A" w:rsidRPr="00E61726">
        <w:rPr>
          <w:rFonts w:ascii="Times New Roman" w:hAnsi="Times New Roman" w:cs="Times New Roman"/>
          <w:sz w:val="20"/>
          <w:szCs w:val="20"/>
          <w:lang w:val="mn-MN"/>
        </w:rPr>
        <w:t xml:space="preserve">арга зүйч </w:t>
      </w:r>
    </w:p>
    <w:p w:rsidR="00E61726" w:rsidRDefault="00D9183A" w:rsidP="00E61726">
      <w:pPr>
        <w:pStyle w:val="NormalWeb"/>
        <w:kinsoku w:val="0"/>
        <w:overflowPunct w:val="0"/>
        <w:spacing w:before="0" w:beforeAutospacing="0" w:after="0" w:afterAutospacing="0" w:line="360" w:lineRule="auto"/>
        <w:jc w:val="both"/>
        <w:textAlignment w:val="baseline"/>
        <w:rPr>
          <w:rStyle w:val="hps"/>
          <w:sz w:val="20"/>
          <w:szCs w:val="20"/>
        </w:rPr>
      </w:pPr>
      <w:r w:rsidRPr="00E61726">
        <w:rPr>
          <w:b/>
          <w:bCs/>
          <w:sz w:val="20"/>
          <w:szCs w:val="20"/>
          <w:lang w:val="mn-MN"/>
        </w:rPr>
        <w:t>Удиртгал</w:t>
      </w:r>
      <w:r w:rsidR="00342D4A" w:rsidRPr="00E61726">
        <w:rPr>
          <w:b/>
          <w:bCs/>
          <w:sz w:val="20"/>
          <w:szCs w:val="20"/>
          <w:lang w:val="mn-MN"/>
        </w:rPr>
        <w:t>:</w:t>
      </w:r>
      <w:r w:rsidR="002E5DBC" w:rsidRPr="00E61726">
        <w:rPr>
          <w:rStyle w:val="hps"/>
          <w:sz w:val="20"/>
          <w:szCs w:val="20"/>
          <w:lang w:val="mn-MN"/>
        </w:rPr>
        <w:t xml:space="preserve">. </w:t>
      </w:r>
    </w:p>
    <w:p w:rsidR="00342D4A" w:rsidRPr="00E61726" w:rsidRDefault="00614D98" w:rsidP="00E61726">
      <w:pPr>
        <w:pStyle w:val="NormalWeb"/>
        <w:kinsoku w:val="0"/>
        <w:overflowPunct w:val="0"/>
        <w:spacing w:before="0" w:beforeAutospacing="0" w:after="0" w:afterAutospacing="0" w:line="360" w:lineRule="auto"/>
        <w:ind w:firstLine="720"/>
        <w:jc w:val="both"/>
        <w:textAlignment w:val="baseline"/>
        <w:rPr>
          <w:rStyle w:val="hps"/>
          <w:sz w:val="20"/>
          <w:szCs w:val="20"/>
        </w:rPr>
      </w:pPr>
      <w:r w:rsidRPr="00E61726">
        <w:rPr>
          <w:rFonts w:eastAsiaTheme="minorEastAsia"/>
          <w:color w:val="000000" w:themeColor="text1"/>
          <w:kern w:val="24"/>
          <w:sz w:val="20"/>
          <w:szCs w:val="20"/>
          <w:lang w:val="mn-MN"/>
        </w:rPr>
        <w:t>Ерөнхий боловсролын сургуульд "биеийн тамир" сэдвийг заах зохион байгуулах холбоотой асуудлыг, яаралтай улс орны амьдрал, орчин үеийн нөхцөлд тохируулах шаардлагатай байна. Сургуулийн зүгээс  биеийн тамирын хичээлийн цогц хандлагын талаар тийм ч хангалттай анхаарахгүй байна. Гэсэн хэдий ч, биеийн тамирын боловсролын хүмүүжлийг тасралтгүй хөгжүүлж, анхаарах нь зүйтэй байна.</w:t>
      </w:r>
    </w:p>
    <w:p w:rsidR="00614D98" w:rsidRPr="00E61726" w:rsidRDefault="00900570" w:rsidP="003D1427">
      <w:pPr>
        <w:spacing w:line="360" w:lineRule="auto"/>
        <w:ind w:firstLine="720"/>
        <w:jc w:val="both"/>
        <w:rPr>
          <w:rStyle w:val="hps"/>
          <w:rFonts w:ascii="Times New Roman" w:hAnsi="Times New Roman" w:cs="Times New Roman"/>
          <w:sz w:val="20"/>
          <w:szCs w:val="20"/>
        </w:rPr>
      </w:pPr>
      <w:r w:rsidRPr="00E61726">
        <w:rPr>
          <w:rStyle w:val="hps"/>
          <w:rFonts w:ascii="Times New Roman" w:hAnsi="Times New Roman" w:cs="Times New Roman"/>
          <w:b/>
          <w:bCs/>
          <w:sz w:val="20"/>
          <w:szCs w:val="20"/>
          <w:lang w:val="mn-MN"/>
        </w:rPr>
        <w:t>А</w:t>
      </w:r>
      <w:r w:rsidR="00834191" w:rsidRPr="00E61726">
        <w:rPr>
          <w:rStyle w:val="hps"/>
          <w:rFonts w:ascii="Times New Roman" w:hAnsi="Times New Roman" w:cs="Times New Roman"/>
          <w:b/>
          <w:bCs/>
          <w:sz w:val="20"/>
          <w:szCs w:val="20"/>
          <w:lang w:val="mn-MN"/>
        </w:rPr>
        <w:t xml:space="preserve">ргачлал – Судалгааны ажлын зохион байгуулалт </w:t>
      </w:r>
      <w:r w:rsidRPr="00E61726">
        <w:rPr>
          <w:rStyle w:val="hps"/>
          <w:rFonts w:ascii="Times New Roman" w:hAnsi="Times New Roman" w:cs="Times New Roman"/>
          <w:b/>
          <w:bCs/>
          <w:sz w:val="20"/>
          <w:szCs w:val="20"/>
          <w:lang w:val="mn-MN"/>
        </w:rPr>
        <w:t>:</w:t>
      </w:r>
      <w:r w:rsidRPr="00E61726">
        <w:rPr>
          <w:rStyle w:val="hps"/>
          <w:rFonts w:ascii="Times New Roman" w:hAnsi="Times New Roman" w:cs="Times New Roman"/>
          <w:sz w:val="20"/>
          <w:szCs w:val="20"/>
          <w:lang w:val="mn-MN"/>
        </w:rPr>
        <w:t xml:space="preserve"> </w:t>
      </w:r>
      <w:r w:rsidR="00614D98" w:rsidRPr="00E61726">
        <w:rPr>
          <w:rStyle w:val="hps"/>
          <w:rFonts w:ascii="Times New Roman" w:hAnsi="Times New Roman" w:cs="Times New Roman"/>
          <w:sz w:val="20"/>
          <w:szCs w:val="20"/>
        </w:rPr>
        <w:t xml:space="preserve"> </w:t>
      </w:r>
    </w:p>
    <w:p w:rsidR="00116C22" w:rsidRPr="00E61726" w:rsidRDefault="00614D98" w:rsidP="00E61726">
      <w:pPr>
        <w:pStyle w:val="NormalWeb"/>
        <w:spacing w:before="134" w:beforeAutospacing="0" w:after="0" w:afterAutospacing="0" w:line="360" w:lineRule="auto"/>
        <w:ind w:firstLine="720"/>
        <w:jc w:val="both"/>
        <w:textAlignment w:val="baseline"/>
        <w:rPr>
          <w:sz w:val="20"/>
          <w:szCs w:val="20"/>
        </w:rPr>
      </w:pPr>
      <w:r w:rsidRPr="00E61726">
        <w:rPr>
          <w:rStyle w:val="hps"/>
          <w:sz w:val="20"/>
          <w:szCs w:val="20"/>
          <w:lang w:val="mn-MN"/>
        </w:rPr>
        <w:t>Судалгааны ажлын</w:t>
      </w:r>
      <w:r w:rsidR="008D38FB" w:rsidRPr="00E61726">
        <w:rPr>
          <w:sz w:val="20"/>
          <w:szCs w:val="20"/>
          <w:lang w:val="mn-MN"/>
        </w:rPr>
        <w:t xml:space="preserve"> </w:t>
      </w:r>
      <w:r w:rsidRPr="00E61726">
        <w:rPr>
          <w:rStyle w:val="hps"/>
          <w:sz w:val="20"/>
          <w:szCs w:val="20"/>
          <w:lang w:val="mn-MN"/>
        </w:rPr>
        <w:t xml:space="preserve">арга зүйн </w:t>
      </w:r>
      <w:r w:rsidR="00E61726" w:rsidRPr="00E61726">
        <w:rPr>
          <w:rStyle w:val="hps"/>
          <w:sz w:val="20"/>
          <w:szCs w:val="20"/>
          <w:lang w:val="mn-MN"/>
        </w:rPr>
        <w:t xml:space="preserve">үндэс </w:t>
      </w:r>
      <w:r w:rsidR="008D38FB" w:rsidRPr="00E61726">
        <w:rPr>
          <w:rStyle w:val="hps"/>
          <w:sz w:val="20"/>
          <w:szCs w:val="20"/>
          <w:lang w:val="mn-MN"/>
        </w:rPr>
        <w:t>нь нээлттэй</w:t>
      </w:r>
      <w:r w:rsidR="008D38FB" w:rsidRPr="00E61726">
        <w:rPr>
          <w:sz w:val="20"/>
          <w:szCs w:val="20"/>
          <w:lang w:val="mn-MN"/>
        </w:rPr>
        <w:t xml:space="preserve"> </w:t>
      </w:r>
      <w:r w:rsidR="008D38FB" w:rsidRPr="00E61726">
        <w:rPr>
          <w:rStyle w:val="hps"/>
          <w:sz w:val="20"/>
          <w:szCs w:val="20"/>
          <w:lang w:val="mn-MN"/>
        </w:rPr>
        <w:t>нийгмийн</w:t>
      </w:r>
      <w:r w:rsidRPr="00E61726">
        <w:rPr>
          <w:rStyle w:val="hps"/>
          <w:sz w:val="20"/>
          <w:szCs w:val="20"/>
          <w:lang w:val="mn-MN"/>
        </w:rPr>
        <w:t xml:space="preserve"> болон</w:t>
      </w:r>
      <w:r w:rsidR="008D38FB" w:rsidRPr="00E61726">
        <w:rPr>
          <w:sz w:val="20"/>
          <w:szCs w:val="20"/>
          <w:lang w:val="mn-MN"/>
        </w:rPr>
        <w:t xml:space="preserve"> </w:t>
      </w:r>
      <w:r w:rsidR="008D38FB" w:rsidRPr="00E61726">
        <w:rPr>
          <w:rStyle w:val="hps"/>
          <w:sz w:val="20"/>
          <w:szCs w:val="20"/>
          <w:lang w:val="mn-MN"/>
        </w:rPr>
        <w:t>сурган хүмүүжүүлэх</w:t>
      </w:r>
      <w:r w:rsidR="008D38FB" w:rsidRPr="00E61726">
        <w:rPr>
          <w:sz w:val="20"/>
          <w:szCs w:val="20"/>
          <w:lang w:val="mn-MN"/>
        </w:rPr>
        <w:t xml:space="preserve"> </w:t>
      </w:r>
      <w:r w:rsidRPr="00E61726">
        <w:rPr>
          <w:rStyle w:val="hps"/>
          <w:sz w:val="20"/>
          <w:szCs w:val="20"/>
          <w:lang w:val="mn-MN"/>
        </w:rPr>
        <w:t>тогтолцоог хөгжүүлж</w:t>
      </w:r>
      <w:r w:rsidRPr="00E61726">
        <w:rPr>
          <w:sz w:val="20"/>
          <w:szCs w:val="20"/>
          <w:lang w:val="mn-MN"/>
        </w:rPr>
        <w:t>,</w:t>
      </w:r>
      <w:r w:rsidR="008D38FB" w:rsidRPr="00E61726">
        <w:rPr>
          <w:sz w:val="20"/>
          <w:szCs w:val="20"/>
          <w:lang w:val="mn-MN"/>
        </w:rPr>
        <w:t xml:space="preserve"> </w:t>
      </w:r>
      <w:r w:rsidR="008D38FB" w:rsidRPr="00E61726">
        <w:rPr>
          <w:rStyle w:val="hps"/>
          <w:sz w:val="20"/>
          <w:szCs w:val="20"/>
          <w:lang w:val="mn-MN"/>
        </w:rPr>
        <w:t>биеийн тамирын хичээлийг</w:t>
      </w:r>
      <w:r w:rsidR="008D38FB" w:rsidRPr="00E61726">
        <w:rPr>
          <w:sz w:val="20"/>
          <w:szCs w:val="20"/>
          <w:lang w:val="mn-MN"/>
        </w:rPr>
        <w:t xml:space="preserve"> </w:t>
      </w:r>
      <w:r w:rsidRPr="00E61726">
        <w:rPr>
          <w:rStyle w:val="hps"/>
          <w:sz w:val="20"/>
          <w:szCs w:val="20"/>
          <w:lang w:val="mn-MN"/>
        </w:rPr>
        <w:t>судлах а</w:t>
      </w:r>
      <w:r w:rsidR="008D38FB" w:rsidRPr="00E61726">
        <w:rPr>
          <w:rStyle w:val="hps"/>
          <w:sz w:val="20"/>
          <w:szCs w:val="20"/>
          <w:lang w:val="mn-MN"/>
        </w:rPr>
        <w:t xml:space="preserve">рга юм. </w:t>
      </w:r>
      <w:r w:rsidR="005A1787" w:rsidRPr="00E61726">
        <w:rPr>
          <w:rStyle w:val="hps"/>
          <w:sz w:val="20"/>
          <w:szCs w:val="20"/>
          <w:lang w:val="mn-MN"/>
        </w:rPr>
        <w:t>Бид</w:t>
      </w:r>
      <w:r w:rsidR="005A1787" w:rsidRPr="00E61726">
        <w:rPr>
          <w:sz w:val="20"/>
          <w:szCs w:val="20"/>
          <w:lang w:val="mn-MN"/>
        </w:rPr>
        <w:t xml:space="preserve"> </w:t>
      </w:r>
      <w:r w:rsidR="005A1787" w:rsidRPr="00E61726">
        <w:rPr>
          <w:rStyle w:val="hps"/>
          <w:sz w:val="20"/>
          <w:szCs w:val="20"/>
          <w:lang w:val="mn-MN"/>
        </w:rPr>
        <w:t>идэвхтэй</w:t>
      </w:r>
      <w:r w:rsidR="005A1787" w:rsidRPr="00E61726">
        <w:rPr>
          <w:sz w:val="20"/>
          <w:szCs w:val="20"/>
          <w:lang w:val="mn-MN"/>
        </w:rPr>
        <w:t xml:space="preserve"> </w:t>
      </w:r>
      <w:r w:rsidR="005A1787" w:rsidRPr="00E61726">
        <w:rPr>
          <w:rStyle w:val="hps"/>
          <w:sz w:val="20"/>
          <w:szCs w:val="20"/>
          <w:lang w:val="mn-MN"/>
        </w:rPr>
        <w:t>санал асуулгаар</w:t>
      </w:r>
      <w:r w:rsidR="005A1787" w:rsidRPr="00E61726">
        <w:rPr>
          <w:sz w:val="20"/>
          <w:szCs w:val="20"/>
          <w:lang w:val="mn-MN"/>
        </w:rPr>
        <w:t xml:space="preserve"> </w:t>
      </w:r>
      <w:r w:rsidR="005A1787" w:rsidRPr="00E61726">
        <w:rPr>
          <w:rStyle w:val="hps"/>
          <w:sz w:val="20"/>
          <w:szCs w:val="20"/>
          <w:lang w:val="mn-MN"/>
        </w:rPr>
        <w:t>биеийн тамирын</w:t>
      </w:r>
      <w:r w:rsidR="005A1787" w:rsidRPr="00E61726">
        <w:rPr>
          <w:sz w:val="20"/>
          <w:szCs w:val="20"/>
          <w:lang w:val="mn-MN"/>
        </w:rPr>
        <w:t xml:space="preserve"> </w:t>
      </w:r>
      <w:r w:rsidR="005A1787" w:rsidRPr="00E61726">
        <w:rPr>
          <w:rStyle w:val="hps"/>
          <w:sz w:val="20"/>
          <w:szCs w:val="20"/>
          <w:lang w:val="mn-MN"/>
        </w:rPr>
        <w:t>багш</w:t>
      </w:r>
      <w:r w:rsidR="005A1787" w:rsidRPr="00E61726">
        <w:rPr>
          <w:sz w:val="20"/>
          <w:szCs w:val="20"/>
          <w:lang w:val="mn-MN"/>
        </w:rPr>
        <w:t xml:space="preserve">, </w:t>
      </w:r>
      <w:r w:rsidR="00E61726" w:rsidRPr="00E61726">
        <w:rPr>
          <w:sz w:val="20"/>
          <w:szCs w:val="20"/>
          <w:lang w:val="mn-MN"/>
        </w:rPr>
        <w:t xml:space="preserve">зааварлагч </w:t>
      </w:r>
      <w:r w:rsidR="00E61726" w:rsidRPr="00E61726">
        <w:rPr>
          <w:rStyle w:val="atn"/>
          <w:sz w:val="20"/>
          <w:szCs w:val="20"/>
          <w:lang w:val="mn-MN"/>
        </w:rPr>
        <w:t xml:space="preserve">– </w:t>
      </w:r>
      <w:r w:rsidR="005A1787" w:rsidRPr="00E61726">
        <w:rPr>
          <w:sz w:val="20"/>
          <w:szCs w:val="20"/>
          <w:lang w:val="mn-MN"/>
        </w:rPr>
        <w:t xml:space="preserve">арга зүйч </w:t>
      </w:r>
      <w:r w:rsidR="005A1787" w:rsidRPr="00E61726">
        <w:rPr>
          <w:rStyle w:val="hps"/>
          <w:sz w:val="20"/>
          <w:szCs w:val="20"/>
          <w:lang w:val="mn-MN"/>
        </w:rPr>
        <w:t>мэргэжлийн</w:t>
      </w:r>
      <w:r w:rsidR="005A1787" w:rsidRPr="00E61726">
        <w:rPr>
          <w:sz w:val="20"/>
          <w:szCs w:val="20"/>
          <w:lang w:val="mn-MN"/>
        </w:rPr>
        <w:t xml:space="preserve"> </w:t>
      </w:r>
      <w:r w:rsidR="005A1787" w:rsidRPr="00E61726">
        <w:rPr>
          <w:rStyle w:val="hps"/>
          <w:sz w:val="20"/>
          <w:szCs w:val="20"/>
          <w:lang w:val="mn-MN"/>
        </w:rPr>
        <w:t>багш</w:t>
      </w:r>
      <w:r w:rsidR="005A1787" w:rsidRPr="00E61726">
        <w:rPr>
          <w:sz w:val="20"/>
          <w:szCs w:val="20"/>
          <w:lang w:val="mn-MN"/>
        </w:rPr>
        <w:t xml:space="preserve"> </w:t>
      </w:r>
      <w:r w:rsidR="005A1787" w:rsidRPr="00E61726">
        <w:rPr>
          <w:rStyle w:val="hps"/>
          <w:sz w:val="20"/>
          <w:szCs w:val="20"/>
          <w:lang w:val="mn-MN"/>
        </w:rPr>
        <w:t>ажлыг</w:t>
      </w:r>
      <w:r w:rsidR="005A1787" w:rsidRPr="00E61726">
        <w:rPr>
          <w:sz w:val="20"/>
          <w:szCs w:val="20"/>
          <w:lang w:val="mn-MN"/>
        </w:rPr>
        <w:t xml:space="preserve"> </w:t>
      </w:r>
      <w:r w:rsidR="00E61726" w:rsidRPr="00E61726">
        <w:rPr>
          <w:rStyle w:val="hps"/>
          <w:sz w:val="20"/>
          <w:szCs w:val="20"/>
          <w:lang w:val="mn-MN"/>
        </w:rPr>
        <w:t>дүгнэх</w:t>
      </w:r>
      <w:r w:rsidR="005A1787" w:rsidRPr="00E61726">
        <w:rPr>
          <w:rStyle w:val="hps"/>
          <w:sz w:val="20"/>
          <w:szCs w:val="20"/>
          <w:lang w:val="mn-MN"/>
        </w:rPr>
        <w:t xml:space="preserve">. </w:t>
      </w:r>
      <w:r w:rsidR="001D6B6E" w:rsidRPr="00E61726">
        <w:rPr>
          <w:sz w:val="20"/>
          <w:szCs w:val="20"/>
          <w:lang w:val="mn-MN"/>
        </w:rPr>
        <w:t xml:space="preserve"> </w:t>
      </w:r>
      <w:r w:rsidR="001D6B6E" w:rsidRPr="00E61726">
        <w:rPr>
          <w:rStyle w:val="hps"/>
          <w:sz w:val="20"/>
          <w:szCs w:val="20"/>
          <w:lang w:val="mn-MN"/>
        </w:rPr>
        <w:t>заах</w:t>
      </w:r>
      <w:r w:rsidR="001D6B6E" w:rsidRPr="00E61726">
        <w:rPr>
          <w:sz w:val="20"/>
          <w:szCs w:val="20"/>
          <w:lang w:val="mn-MN"/>
        </w:rPr>
        <w:t xml:space="preserve"> </w:t>
      </w:r>
      <w:r w:rsidR="001D6B6E" w:rsidRPr="00E61726">
        <w:rPr>
          <w:rStyle w:val="hps"/>
          <w:sz w:val="20"/>
          <w:szCs w:val="20"/>
          <w:lang w:val="mn-MN"/>
        </w:rPr>
        <w:t>практик</w:t>
      </w:r>
      <w:r w:rsidR="001D6B6E" w:rsidRPr="00E61726">
        <w:rPr>
          <w:sz w:val="20"/>
          <w:szCs w:val="20"/>
          <w:lang w:val="mn-MN"/>
        </w:rPr>
        <w:t xml:space="preserve"> </w:t>
      </w:r>
      <w:r w:rsidR="001D6B6E" w:rsidRPr="00E61726">
        <w:rPr>
          <w:rStyle w:val="hps"/>
          <w:sz w:val="20"/>
          <w:szCs w:val="20"/>
          <w:lang w:val="mn-MN"/>
        </w:rPr>
        <w:t>судалгаа,</w:t>
      </w:r>
      <w:r w:rsidR="001D6B6E" w:rsidRPr="00E61726">
        <w:rPr>
          <w:sz w:val="20"/>
          <w:szCs w:val="20"/>
          <w:lang w:val="mn-MN"/>
        </w:rPr>
        <w:t xml:space="preserve"> </w:t>
      </w:r>
      <w:r w:rsidR="001D6B6E" w:rsidRPr="00E61726">
        <w:rPr>
          <w:rStyle w:val="hps"/>
          <w:sz w:val="20"/>
          <w:szCs w:val="20"/>
          <w:lang w:val="mn-MN"/>
        </w:rPr>
        <w:t>хичээлийн</w:t>
      </w:r>
      <w:r w:rsidR="001D6B6E" w:rsidRPr="00E61726">
        <w:rPr>
          <w:sz w:val="20"/>
          <w:szCs w:val="20"/>
          <w:lang w:val="mn-MN"/>
        </w:rPr>
        <w:t xml:space="preserve"> </w:t>
      </w:r>
      <w:r w:rsidR="001D6B6E" w:rsidRPr="00E61726">
        <w:rPr>
          <w:rStyle w:val="hps"/>
          <w:sz w:val="20"/>
          <w:szCs w:val="20"/>
          <w:lang w:val="mn-MN"/>
        </w:rPr>
        <w:t>ерөнхий</w:t>
      </w:r>
      <w:r w:rsidR="001D6B6E" w:rsidRPr="00E61726">
        <w:rPr>
          <w:sz w:val="20"/>
          <w:szCs w:val="20"/>
          <w:lang w:val="mn-MN"/>
        </w:rPr>
        <w:t xml:space="preserve"> </w:t>
      </w:r>
      <w:r w:rsidR="001D6B6E" w:rsidRPr="00E61726">
        <w:rPr>
          <w:rStyle w:val="hps"/>
          <w:sz w:val="20"/>
          <w:szCs w:val="20"/>
          <w:lang w:val="mn-MN"/>
        </w:rPr>
        <w:t>хязгаар</w:t>
      </w:r>
      <w:r w:rsidR="001D6B6E" w:rsidRPr="00E61726">
        <w:rPr>
          <w:sz w:val="20"/>
          <w:szCs w:val="20"/>
          <w:lang w:val="mn-MN"/>
        </w:rPr>
        <w:t xml:space="preserve">  </w:t>
      </w:r>
      <w:r w:rsidR="001D6B6E" w:rsidRPr="00E61726">
        <w:rPr>
          <w:rStyle w:val="hps"/>
          <w:sz w:val="20"/>
          <w:szCs w:val="20"/>
          <w:lang w:val="mn-MN"/>
        </w:rPr>
        <w:t>биеийн тамирын</w:t>
      </w:r>
      <w:r w:rsidR="001D6B6E" w:rsidRPr="00E61726">
        <w:rPr>
          <w:sz w:val="20"/>
          <w:szCs w:val="20"/>
          <w:lang w:val="mn-MN"/>
        </w:rPr>
        <w:t xml:space="preserve"> </w:t>
      </w:r>
      <w:r w:rsidR="001D6B6E" w:rsidRPr="00E61726">
        <w:rPr>
          <w:rStyle w:val="hps"/>
          <w:sz w:val="20"/>
          <w:szCs w:val="20"/>
          <w:lang w:val="mn-MN"/>
        </w:rPr>
        <w:t>багш нарыг</w:t>
      </w:r>
      <w:r w:rsidR="001D6B6E" w:rsidRPr="00E61726">
        <w:rPr>
          <w:sz w:val="20"/>
          <w:szCs w:val="20"/>
          <w:lang w:val="mn-MN"/>
        </w:rPr>
        <w:t xml:space="preserve"> </w:t>
      </w:r>
      <w:r w:rsidR="001D6B6E" w:rsidRPr="00E61726">
        <w:rPr>
          <w:rStyle w:val="hps"/>
          <w:sz w:val="20"/>
          <w:szCs w:val="20"/>
          <w:lang w:val="mn-MN"/>
        </w:rPr>
        <w:t>цагийн</w:t>
      </w:r>
      <w:r w:rsidR="001D6B6E" w:rsidRPr="00E61726">
        <w:rPr>
          <w:sz w:val="20"/>
          <w:szCs w:val="20"/>
          <w:lang w:val="mn-MN"/>
        </w:rPr>
        <w:t xml:space="preserve"> </w:t>
      </w:r>
      <w:r w:rsidR="001D6B6E" w:rsidRPr="00E61726">
        <w:rPr>
          <w:rStyle w:val="hps"/>
          <w:sz w:val="20"/>
          <w:szCs w:val="20"/>
          <w:lang w:val="mn-MN"/>
        </w:rPr>
        <w:t>ажлын</w:t>
      </w:r>
      <w:r w:rsidR="001D6B6E" w:rsidRPr="00E61726">
        <w:rPr>
          <w:sz w:val="20"/>
          <w:szCs w:val="20"/>
          <w:lang w:val="mn-MN"/>
        </w:rPr>
        <w:t xml:space="preserve"> </w:t>
      </w:r>
      <w:r w:rsidR="001D6B6E" w:rsidRPr="00E61726">
        <w:rPr>
          <w:rStyle w:val="hps"/>
          <w:sz w:val="20"/>
          <w:szCs w:val="20"/>
          <w:lang w:val="mn-MN"/>
        </w:rPr>
        <w:t>тоон</w:t>
      </w:r>
      <w:r w:rsidR="001D6B6E" w:rsidRPr="00E61726">
        <w:rPr>
          <w:sz w:val="20"/>
          <w:szCs w:val="20"/>
          <w:lang w:val="mn-MN"/>
        </w:rPr>
        <w:t xml:space="preserve"> </w:t>
      </w:r>
      <w:r w:rsidR="001D6B6E" w:rsidRPr="00E61726">
        <w:rPr>
          <w:rStyle w:val="hps"/>
          <w:sz w:val="20"/>
          <w:szCs w:val="20"/>
          <w:lang w:val="mn-MN"/>
        </w:rPr>
        <w:t>үзүүлэлтүүдийг</w:t>
      </w:r>
      <w:r w:rsidR="001D6B6E" w:rsidRPr="00E61726">
        <w:rPr>
          <w:sz w:val="20"/>
          <w:szCs w:val="20"/>
          <w:lang w:val="mn-MN"/>
        </w:rPr>
        <w:t xml:space="preserve"> </w:t>
      </w:r>
      <w:r w:rsidR="001D6B6E" w:rsidRPr="00E61726">
        <w:rPr>
          <w:rStyle w:val="hps"/>
          <w:sz w:val="20"/>
          <w:szCs w:val="20"/>
          <w:lang w:val="mn-MN"/>
        </w:rPr>
        <w:t>судлах</w:t>
      </w:r>
      <w:r w:rsidR="00E61726" w:rsidRPr="00E61726">
        <w:rPr>
          <w:rStyle w:val="hps"/>
          <w:sz w:val="20"/>
          <w:szCs w:val="20"/>
          <w:lang w:val="mn-MN"/>
        </w:rPr>
        <w:t>.</w:t>
      </w:r>
    </w:p>
    <w:p w:rsidR="00E61726" w:rsidRPr="00E61726" w:rsidRDefault="00E059A8" w:rsidP="003D1427">
      <w:pPr>
        <w:spacing w:line="360" w:lineRule="auto"/>
        <w:ind w:firstLine="720"/>
        <w:jc w:val="both"/>
        <w:rPr>
          <w:rFonts w:ascii="Times New Roman" w:hAnsi="Times New Roman" w:cs="Times New Roman"/>
          <w:sz w:val="20"/>
          <w:szCs w:val="20"/>
          <w:lang w:val="mn-MN"/>
        </w:rPr>
      </w:pPr>
      <w:r w:rsidRPr="00E61726">
        <w:rPr>
          <w:rFonts w:ascii="Times New Roman" w:hAnsi="Times New Roman" w:cs="Times New Roman"/>
          <w:b/>
          <w:bCs/>
          <w:sz w:val="20"/>
          <w:szCs w:val="20"/>
          <w:lang w:val="mn-MN"/>
        </w:rPr>
        <w:t>Судалгааны зорилго</w:t>
      </w:r>
      <w:r w:rsidRPr="00E61726">
        <w:rPr>
          <w:rFonts w:ascii="Times New Roman" w:hAnsi="Times New Roman" w:cs="Times New Roman"/>
          <w:sz w:val="20"/>
          <w:szCs w:val="20"/>
          <w:lang w:val="mn-MN"/>
        </w:rPr>
        <w:t xml:space="preserve"> </w:t>
      </w:r>
    </w:p>
    <w:p w:rsidR="00E61726" w:rsidRPr="00E61726" w:rsidRDefault="00E61726" w:rsidP="003D1427">
      <w:pPr>
        <w:spacing w:line="360" w:lineRule="auto"/>
        <w:ind w:firstLine="720"/>
        <w:jc w:val="both"/>
        <w:rPr>
          <w:rFonts w:ascii="Times New Roman" w:hAnsi="Times New Roman" w:cs="Times New Roman"/>
          <w:sz w:val="20"/>
          <w:szCs w:val="20"/>
          <w:lang w:val="mn-MN"/>
        </w:rPr>
      </w:pPr>
      <w:r w:rsidRPr="00E61726">
        <w:rPr>
          <w:rFonts w:ascii="Times New Roman" w:eastAsiaTheme="minorEastAsia" w:hAnsi="Times New Roman" w:cs="Times New Roman"/>
          <w:color w:val="000000" w:themeColor="text1"/>
          <w:sz w:val="20"/>
          <w:szCs w:val="20"/>
          <w:lang w:val="mn-MN"/>
        </w:rPr>
        <w:t>Ерөнхий боловсролын сургуулийн биеийн тамирын мэргэжлийн багшийн үйл ажиллагаанд хяналт тавих, ажлын  агуулгат дүн шинжилгээ хийх:</w:t>
      </w:r>
    </w:p>
    <w:p w:rsidR="00E61726" w:rsidRPr="00E61726" w:rsidRDefault="00807EEE" w:rsidP="00E61726">
      <w:pPr>
        <w:pStyle w:val="NormalWeb"/>
        <w:spacing w:before="86" w:beforeAutospacing="0" w:after="0" w:afterAutospacing="0" w:line="360" w:lineRule="auto"/>
        <w:textAlignment w:val="baseline"/>
        <w:rPr>
          <w:sz w:val="20"/>
          <w:szCs w:val="20"/>
        </w:rPr>
      </w:pPr>
      <w:r w:rsidRPr="00E61726">
        <w:rPr>
          <w:rStyle w:val="hps"/>
          <w:b/>
          <w:bCs/>
          <w:sz w:val="20"/>
          <w:szCs w:val="20"/>
          <w:lang w:val="mn-MN"/>
        </w:rPr>
        <w:t>Үр дүн</w:t>
      </w:r>
      <w:r w:rsidRPr="00E61726">
        <w:rPr>
          <w:rStyle w:val="shorttext"/>
          <w:b/>
          <w:bCs/>
          <w:sz w:val="20"/>
          <w:szCs w:val="20"/>
          <w:lang w:val="mn-MN"/>
        </w:rPr>
        <w:t xml:space="preserve"> </w:t>
      </w:r>
      <w:r w:rsidRPr="00E61726">
        <w:rPr>
          <w:rStyle w:val="hps"/>
          <w:b/>
          <w:bCs/>
          <w:sz w:val="20"/>
          <w:szCs w:val="20"/>
          <w:lang w:val="mn-MN"/>
        </w:rPr>
        <w:t>ба</w:t>
      </w:r>
      <w:r w:rsidRPr="00E61726">
        <w:rPr>
          <w:rStyle w:val="shorttext"/>
          <w:b/>
          <w:bCs/>
          <w:sz w:val="20"/>
          <w:szCs w:val="20"/>
          <w:lang w:val="mn-MN"/>
        </w:rPr>
        <w:t xml:space="preserve"> </w:t>
      </w:r>
      <w:r w:rsidRPr="00E61726">
        <w:rPr>
          <w:rStyle w:val="hps"/>
          <w:b/>
          <w:bCs/>
          <w:sz w:val="20"/>
          <w:szCs w:val="20"/>
          <w:lang w:val="mn-MN"/>
        </w:rPr>
        <w:t>хэлэлцүүлэг:</w:t>
      </w:r>
      <w:r w:rsidRPr="00E61726">
        <w:rPr>
          <w:rStyle w:val="hps"/>
          <w:sz w:val="20"/>
          <w:szCs w:val="20"/>
          <w:lang w:val="mn-MN"/>
        </w:rPr>
        <w:t xml:space="preserve"> </w:t>
      </w:r>
      <w:r w:rsidR="00E61726" w:rsidRPr="00E61726">
        <w:rPr>
          <w:rFonts w:eastAsiaTheme="minorEastAsia"/>
          <w:color w:val="000000" w:themeColor="text1"/>
          <w:sz w:val="20"/>
          <w:szCs w:val="20"/>
          <w:lang w:val="mn-MN"/>
        </w:rPr>
        <w:t xml:space="preserve">Биеийн тамирын багшийн сурган хүмүүжүүлэх үйл ажиллагаанд  дараах зүйлүүдийг анхаарсан: </w:t>
      </w:r>
    </w:p>
    <w:p w:rsidR="00E61726" w:rsidRPr="00E61726" w:rsidRDefault="00E61726" w:rsidP="00E61726">
      <w:pPr>
        <w:pStyle w:val="NormalWeb"/>
        <w:spacing w:before="115" w:beforeAutospacing="0" w:after="0" w:afterAutospacing="0" w:line="360" w:lineRule="auto"/>
        <w:ind w:firstLine="720"/>
        <w:jc w:val="both"/>
        <w:textAlignment w:val="baseline"/>
        <w:rPr>
          <w:sz w:val="20"/>
          <w:szCs w:val="20"/>
        </w:rPr>
      </w:pPr>
      <w:r w:rsidRPr="00E61726">
        <w:rPr>
          <w:rFonts w:eastAsiaTheme="minorEastAsia"/>
          <w:color w:val="000000" w:themeColor="text1"/>
          <w:sz w:val="20"/>
          <w:szCs w:val="20"/>
          <w:lang w:val="mn-MN"/>
        </w:rPr>
        <w:t>Багшийн бэлтгэл ажил нь практик сургалтын үйл ажиллагааг эрхлэх, суралцагчдын сурах үйл ажиллагааг зохион байгуулах,  мэдлэг  талаар сургалт мэдээлэл өгөх, оюуны болон спортын ур чадварыг дээшлүүлэх,  тэдгээрийн бие бялдрын чанарыг хөгжүүлэх,  хувь хүний хөгжлийг дэмжих,  боловсролын үйл ажиллагаа, түүний үр дүн хэрэгжилтийг хянах зэрэгт тулгуурласан. Манай судалгаанд тус бүр тодорхой хяналтын чиг үүрэг бүхий таван ерөнхий удирдлагын чиг үүргийн  агуулсан байна</w:t>
      </w:r>
      <w:r w:rsidRPr="00E61726">
        <w:rPr>
          <w:rFonts w:eastAsiaTheme="minorEastAsia"/>
          <w:color w:val="000000" w:themeColor="text1"/>
          <w:sz w:val="20"/>
          <w:szCs w:val="20"/>
        </w:rPr>
        <w:t xml:space="preserve">. </w:t>
      </w:r>
      <w:r w:rsidRPr="00E61726">
        <w:rPr>
          <w:rFonts w:eastAsiaTheme="minorEastAsia"/>
          <w:color w:val="000000" w:themeColor="text1"/>
          <w:sz w:val="20"/>
          <w:szCs w:val="20"/>
          <w:lang w:val="mn-MN"/>
        </w:rPr>
        <w:t>Бүрэн практик туршлага шаардлагатай биеийн тамирын менежментийн үйл ажиллагааг гүйцэтгэсэн багшийн тоог нэгтгэн үзвэл,</w:t>
      </w:r>
    </w:p>
    <w:p w:rsidR="00E61726" w:rsidRPr="00E61726" w:rsidRDefault="00E61726" w:rsidP="00E61726">
      <w:pPr>
        <w:spacing w:before="115" w:after="0" w:line="240" w:lineRule="auto"/>
        <w:textAlignment w:val="baseline"/>
        <w:rPr>
          <w:rFonts w:ascii="Times New Roman" w:eastAsia="Times New Roman" w:hAnsi="Times New Roman" w:cs="Times New Roman"/>
          <w:sz w:val="20"/>
          <w:szCs w:val="20"/>
          <w:lang w:bidi="ar-SA"/>
        </w:rPr>
      </w:pPr>
      <w:r w:rsidRPr="00E61726">
        <w:rPr>
          <w:rFonts w:ascii="Times New Roman" w:eastAsiaTheme="minorEastAsia" w:hAnsi="Times New Roman" w:cs="Times New Roman"/>
          <w:b/>
          <w:bCs/>
          <w:color w:val="000000" w:themeColor="text1"/>
          <w:sz w:val="20"/>
          <w:szCs w:val="20"/>
          <w:lang w:val="mn-MN" w:bidi="ar-SA"/>
        </w:rPr>
        <w:t>Нийт 172 цагийг зарцуулж байгаагаас:</w:t>
      </w:r>
      <w:r w:rsidRPr="00E61726">
        <w:rPr>
          <w:rFonts w:ascii="Times New Roman" w:eastAsiaTheme="minorEastAsia" w:hAnsi="Times New Roman" w:cs="Times New Roman"/>
          <w:color w:val="000000" w:themeColor="text1"/>
          <w:sz w:val="20"/>
          <w:szCs w:val="20"/>
          <w:lang w:val="mn-MN" w:bidi="ar-SA"/>
        </w:rPr>
        <w:t xml:space="preserve"> </w:t>
      </w:r>
    </w:p>
    <w:p w:rsidR="00E61726" w:rsidRPr="00E61726" w:rsidRDefault="00E61726" w:rsidP="00E61726">
      <w:pPr>
        <w:numPr>
          <w:ilvl w:val="1"/>
          <w:numId w:val="1"/>
        </w:numPr>
        <w:spacing w:after="0" w:line="240" w:lineRule="auto"/>
        <w:ind w:left="2606"/>
        <w:contextualSpacing/>
        <w:textAlignment w:val="baseline"/>
        <w:rPr>
          <w:rFonts w:ascii="Times New Roman" w:eastAsia="Times New Roman" w:hAnsi="Times New Roman" w:cs="Times New Roman"/>
          <w:sz w:val="20"/>
          <w:szCs w:val="20"/>
          <w:lang w:bidi="ar-SA"/>
        </w:rPr>
      </w:pPr>
      <w:r w:rsidRPr="00E61726">
        <w:rPr>
          <w:rFonts w:ascii="Times New Roman" w:eastAsia="Times New Roman" w:hAnsi="Times New Roman" w:cs="Times New Roman"/>
          <w:color w:val="000000" w:themeColor="text1"/>
          <w:sz w:val="20"/>
          <w:szCs w:val="20"/>
          <w:lang w:val="mn-MN" w:bidi="ar-SA"/>
        </w:rPr>
        <w:t>28 цаг мэргэжлийн үйл ажиллагаанд</w:t>
      </w:r>
    </w:p>
    <w:p w:rsidR="00E61726" w:rsidRPr="00E61726" w:rsidRDefault="00E61726" w:rsidP="00E61726">
      <w:pPr>
        <w:numPr>
          <w:ilvl w:val="1"/>
          <w:numId w:val="1"/>
        </w:numPr>
        <w:spacing w:after="0" w:line="240" w:lineRule="auto"/>
        <w:ind w:left="2606"/>
        <w:contextualSpacing/>
        <w:textAlignment w:val="baseline"/>
        <w:rPr>
          <w:rFonts w:ascii="Times New Roman" w:eastAsia="Times New Roman" w:hAnsi="Times New Roman" w:cs="Times New Roman"/>
          <w:sz w:val="20"/>
          <w:szCs w:val="20"/>
          <w:lang w:bidi="ar-SA"/>
        </w:rPr>
      </w:pPr>
      <w:r w:rsidRPr="00E61726">
        <w:rPr>
          <w:rFonts w:ascii="Times New Roman" w:eastAsia="Times New Roman" w:hAnsi="Times New Roman" w:cs="Times New Roman"/>
          <w:color w:val="000000" w:themeColor="text1"/>
          <w:sz w:val="20"/>
          <w:szCs w:val="20"/>
          <w:lang w:val="mn-MN" w:bidi="ar-SA"/>
        </w:rPr>
        <w:t>32 цаг  үйл ажиллагаа төлөвлөх</w:t>
      </w:r>
    </w:p>
    <w:p w:rsidR="00E61726" w:rsidRPr="00E61726" w:rsidRDefault="00E61726" w:rsidP="00E61726">
      <w:pPr>
        <w:numPr>
          <w:ilvl w:val="1"/>
          <w:numId w:val="1"/>
        </w:numPr>
        <w:spacing w:after="0" w:line="240" w:lineRule="auto"/>
        <w:ind w:left="2606"/>
        <w:contextualSpacing/>
        <w:textAlignment w:val="baseline"/>
        <w:rPr>
          <w:rFonts w:ascii="Times New Roman" w:eastAsia="Times New Roman" w:hAnsi="Times New Roman" w:cs="Times New Roman"/>
          <w:sz w:val="20"/>
          <w:szCs w:val="20"/>
          <w:lang w:bidi="ar-SA"/>
        </w:rPr>
      </w:pPr>
      <w:r w:rsidRPr="00E61726">
        <w:rPr>
          <w:rFonts w:ascii="Times New Roman" w:eastAsia="Times New Roman" w:hAnsi="Times New Roman" w:cs="Times New Roman"/>
          <w:color w:val="000000" w:themeColor="text1"/>
          <w:sz w:val="20"/>
          <w:szCs w:val="20"/>
          <w:lang w:val="mn-MN" w:bidi="ar-SA"/>
        </w:rPr>
        <w:t>58 цаг төлөвлөж гүйцэтгэх, зохион байгуулах</w:t>
      </w:r>
    </w:p>
    <w:p w:rsidR="00E61726" w:rsidRPr="00E61726" w:rsidRDefault="00E61726" w:rsidP="00E61726">
      <w:pPr>
        <w:numPr>
          <w:ilvl w:val="1"/>
          <w:numId w:val="1"/>
        </w:numPr>
        <w:spacing w:after="0" w:line="240" w:lineRule="auto"/>
        <w:ind w:left="2606"/>
        <w:contextualSpacing/>
        <w:textAlignment w:val="baseline"/>
        <w:rPr>
          <w:rFonts w:ascii="Times New Roman" w:eastAsia="Times New Roman" w:hAnsi="Times New Roman" w:cs="Times New Roman"/>
          <w:sz w:val="20"/>
          <w:szCs w:val="20"/>
          <w:lang w:bidi="ar-SA"/>
        </w:rPr>
      </w:pPr>
      <w:r w:rsidRPr="00E61726">
        <w:rPr>
          <w:rFonts w:ascii="Times New Roman" w:eastAsia="Times New Roman" w:hAnsi="Times New Roman" w:cs="Times New Roman"/>
          <w:color w:val="000000" w:themeColor="text1"/>
          <w:sz w:val="20"/>
          <w:szCs w:val="20"/>
          <w:lang w:val="mn-MN" w:bidi="ar-SA"/>
        </w:rPr>
        <w:t xml:space="preserve">28 цаг хяналт, шалгалт үнэлгээнд  </w:t>
      </w:r>
    </w:p>
    <w:p w:rsidR="00E61726" w:rsidRPr="00E61726" w:rsidRDefault="00E61726" w:rsidP="00E61726">
      <w:pPr>
        <w:numPr>
          <w:ilvl w:val="1"/>
          <w:numId w:val="1"/>
        </w:numPr>
        <w:spacing w:after="0" w:line="240" w:lineRule="auto"/>
        <w:ind w:left="2606"/>
        <w:contextualSpacing/>
        <w:textAlignment w:val="baseline"/>
        <w:rPr>
          <w:rFonts w:ascii="Times New Roman" w:eastAsia="Times New Roman" w:hAnsi="Times New Roman" w:cs="Times New Roman"/>
          <w:sz w:val="20"/>
          <w:szCs w:val="20"/>
          <w:lang w:bidi="ar-SA"/>
        </w:rPr>
      </w:pPr>
      <w:r w:rsidRPr="00E61726">
        <w:rPr>
          <w:rFonts w:ascii="Times New Roman" w:eastAsia="Times New Roman" w:hAnsi="Times New Roman" w:cs="Times New Roman"/>
          <w:color w:val="000000" w:themeColor="text1"/>
          <w:sz w:val="20"/>
          <w:szCs w:val="20"/>
          <w:lang w:val="mn-MN" w:bidi="ar-SA"/>
        </w:rPr>
        <w:t>26 цаг сайжруулах, хөгжүүлэх ёстой гэсэн байна.</w:t>
      </w:r>
    </w:p>
    <w:p w:rsidR="00E61726" w:rsidRPr="00E61726" w:rsidRDefault="00E61726" w:rsidP="00E61726">
      <w:pPr>
        <w:spacing w:before="115" w:after="0" w:line="240" w:lineRule="auto"/>
        <w:ind w:left="720"/>
        <w:jc w:val="both"/>
        <w:textAlignment w:val="baseline"/>
        <w:rPr>
          <w:rFonts w:ascii="Times New Roman" w:eastAsia="Times New Roman" w:hAnsi="Times New Roman" w:cs="Times New Roman"/>
          <w:sz w:val="20"/>
          <w:szCs w:val="20"/>
          <w:lang w:bidi="ar-SA"/>
        </w:rPr>
      </w:pPr>
      <w:r w:rsidRPr="00E61726">
        <w:rPr>
          <w:rFonts w:ascii="Times New Roman" w:eastAsia="Times New Roman" w:hAnsi="Times New Roman" w:cs="Times New Roman"/>
          <w:color w:val="000000" w:themeColor="text1"/>
          <w:sz w:val="20"/>
          <w:szCs w:val="20"/>
          <w:lang w:val="mn-MN" w:bidi="ar-SA"/>
        </w:rPr>
        <w:t xml:space="preserve">Энэ нь долоо хоногт 36 - 44 цаг болсон. </w:t>
      </w:r>
    </w:p>
    <w:p w:rsidR="00E61726" w:rsidRPr="00E61726" w:rsidRDefault="00E61726" w:rsidP="00E61726">
      <w:pPr>
        <w:spacing w:before="115" w:after="0" w:line="240" w:lineRule="auto"/>
        <w:ind w:left="720"/>
        <w:jc w:val="both"/>
        <w:textAlignment w:val="baseline"/>
        <w:rPr>
          <w:rFonts w:ascii="Times New Roman" w:eastAsia="Times New Roman" w:hAnsi="Times New Roman" w:cs="Times New Roman"/>
          <w:sz w:val="20"/>
          <w:szCs w:val="20"/>
          <w:lang w:bidi="ar-SA"/>
        </w:rPr>
      </w:pPr>
      <w:r w:rsidRPr="00E61726">
        <w:rPr>
          <w:rFonts w:ascii="Times New Roman" w:eastAsia="Times New Roman" w:hAnsi="Times New Roman" w:cs="Times New Roman"/>
          <w:color w:val="000000" w:themeColor="text1"/>
          <w:sz w:val="20"/>
          <w:szCs w:val="20"/>
          <w:lang w:val="mn-MN" w:bidi="ar-SA"/>
        </w:rPr>
        <w:t>Ерөнхий боловсролын сургуулийн биеийн тамирын туршлагатай зааварлагч-арга зүйч 126 цагийг гүйцэтгэж долоо хоногт дунджаар 35.5 цагийг зарцуулж байсан. Москва хоты</w:t>
      </w:r>
      <w:r>
        <w:rPr>
          <w:rFonts w:ascii="Times New Roman" w:eastAsia="Times New Roman" w:hAnsi="Times New Roman" w:cs="Times New Roman"/>
          <w:color w:val="000000" w:themeColor="text1"/>
          <w:sz w:val="20"/>
          <w:szCs w:val="20"/>
          <w:lang w:val="mn-MN" w:bidi="ar-SA"/>
        </w:rPr>
        <w:t>н №1080 сургуульд туршилтын ажлын үр дүн практикаар батлагдсан.</w:t>
      </w:r>
    </w:p>
    <w:p w:rsidR="001C735E" w:rsidRDefault="001C735E" w:rsidP="003D1427">
      <w:pPr>
        <w:spacing w:line="360" w:lineRule="auto"/>
        <w:ind w:firstLine="720"/>
        <w:jc w:val="both"/>
        <w:rPr>
          <w:rStyle w:val="hps"/>
          <w:rFonts w:ascii="Times New Roman" w:hAnsi="Times New Roman" w:cs="Times New Roman"/>
          <w:b/>
          <w:bCs/>
          <w:sz w:val="20"/>
          <w:szCs w:val="20"/>
          <w:lang w:val="mn-MN"/>
        </w:rPr>
      </w:pPr>
    </w:p>
    <w:p w:rsidR="001C735E" w:rsidRDefault="001C735E" w:rsidP="003D1427">
      <w:pPr>
        <w:spacing w:line="360" w:lineRule="auto"/>
        <w:ind w:firstLine="720"/>
        <w:jc w:val="both"/>
        <w:rPr>
          <w:rStyle w:val="hps"/>
          <w:rFonts w:ascii="Times New Roman" w:hAnsi="Times New Roman" w:cs="Times New Roman"/>
          <w:b/>
          <w:bCs/>
          <w:sz w:val="20"/>
          <w:szCs w:val="20"/>
          <w:lang w:val="mn-MN"/>
        </w:rPr>
      </w:pPr>
    </w:p>
    <w:p w:rsidR="00E61726" w:rsidRPr="00E61726" w:rsidRDefault="00234EA0" w:rsidP="003D1427">
      <w:pPr>
        <w:spacing w:line="360" w:lineRule="auto"/>
        <w:ind w:firstLine="720"/>
        <w:jc w:val="both"/>
        <w:rPr>
          <w:rFonts w:ascii="Times New Roman" w:hAnsi="Times New Roman" w:cs="Times New Roman"/>
          <w:sz w:val="20"/>
          <w:szCs w:val="20"/>
        </w:rPr>
      </w:pPr>
      <w:r w:rsidRPr="00E61726">
        <w:rPr>
          <w:rStyle w:val="hps"/>
          <w:rFonts w:ascii="Times New Roman" w:hAnsi="Times New Roman" w:cs="Times New Roman"/>
          <w:b/>
          <w:bCs/>
          <w:sz w:val="20"/>
          <w:szCs w:val="20"/>
          <w:lang w:val="mn-MN"/>
        </w:rPr>
        <w:lastRenderedPageBreak/>
        <w:t>Дүгнэлт</w:t>
      </w:r>
      <w:r w:rsidRPr="00E61726">
        <w:rPr>
          <w:rFonts w:ascii="Times New Roman" w:hAnsi="Times New Roman" w:cs="Times New Roman"/>
          <w:b/>
          <w:bCs/>
          <w:sz w:val="20"/>
          <w:szCs w:val="20"/>
          <w:lang w:val="mn-MN"/>
        </w:rPr>
        <w:t>:</w:t>
      </w:r>
      <w:r w:rsidRPr="00E61726">
        <w:rPr>
          <w:rFonts w:ascii="Times New Roman" w:hAnsi="Times New Roman" w:cs="Times New Roman"/>
          <w:sz w:val="20"/>
          <w:szCs w:val="20"/>
          <w:lang w:val="mn-MN"/>
        </w:rPr>
        <w:t xml:space="preserve"> </w:t>
      </w:r>
    </w:p>
    <w:p w:rsidR="00000000" w:rsidRPr="001C735E" w:rsidRDefault="00D7581C" w:rsidP="001C735E">
      <w:pPr>
        <w:numPr>
          <w:ilvl w:val="0"/>
          <w:numId w:val="2"/>
        </w:numPr>
        <w:spacing w:line="360" w:lineRule="auto"/>
        <w:jc w:val="both"/>
        <w:rPr>
          <w:rFonts w:ascii="Times New Roman" w:hAnsi="Times New Roman" w:cs="Times New Roman"/>
          <w:sz w:val="20"/>
          <w:szCs w:val="20"/>
        </w:rPr>
      </w:pPr>
      <w:r w:rsidRPr="001C735E">
        <w:rPr>
          <w:rFonts w:ascii="Times New Roman" w:hAnsi="Times New Roman" w:cs="Times New Roman"/>
          <w:sz w:val="20"/>
          <w:szCs w:val="20"/>
          <w:lang w:val="mn-MN"/>
        </w:rPr>
        <w:t xml:space="preserve">Сургуулийн биеийн </w:t>
      </w:r>
      <w:r w:rsidRPr="001C735E">
        <w:rPr>
          <w:rFonts w:ascii="Times New Roman" w:hAnsi="Times New Roman" w:cs="Times New Roman"/>
          <w:sz w:val="20"/>
          <w:szCs w:val="20"/>
          <w:lang w:val="mn-MN"/>
        </w:rPr>
        <w:t>тамирын мэргэжлийн үйл ажиллагааны удирдлагын асуудлын судалгаа нь дараах практик зөвлөмжийг олгодог:</w:t>
      </w:r>
    </w:p>
    <w:p w:rsidR="00000000" w:rsidRPr="001C735E" w:rsidRDefault="00D7581C" w:rsidP="001C735E">
      <w:pPr>
        <w:numPr>
          <w:ilvl w:val="0"/>
          <w:numId w:val="2"/>
        </w:numPr>
        <w:spacing w:line="360" w:lineRule="auto"/>
        <w:jc w:val="both"/>
        <w:rPr>
          <w:rFonts w:ascii="Times New Roman" w:hAnsi="Times New Roman" w:cs="Times New Roman"/>
          <w:sz w:val="20"/>
          <w:szCs w:val="20"/>
        </w:rPr>
      </w:pPr>
      <w:r w:rsidRPr="001C735E">
        <w:rPr>
          <w:rFonts w:ascii="Times New Roman" w:hAnsi="Times New Roman" w:cs="Times New Roman"/>
          <w:sz w:val="20"/>
          <w:szCs w:val="20"/>
          <w:lang w:val="mn-MN"/>
        </w:rPr>
        <w:t>Боловсролын болон спортын их, дээд сургуулиудын биеийн тамирын багш нар сургагч багш бэл</w:t>
      </w:r>
      <w:r w:rsidRPr="001C735E">
        <w:rPr>
          <w:rFonts w:ascii="Times New Roman" w:hAnsi="Times New Roman" w:cs="Times New Roman"/>
          <w:sz w:val="20"/>
          <w:szCs w:val="20"/>
          <w:lang w:val="mn-MN"/>
        </w:rPr>
        <w:t>тгэх сургалт зохион байгуулах нь зүйтэй.</w:t>
      </w:r>
    </w:p>
    <w:p w:rsidR="00000000" w:rsidRPr="001C735E" w:rsidRDefault="00D7581C" w:rsidP="001C735E">
      <w:pPr>
        <w:numPr>
          <w:ilvl w:val="0"/>
          <w:numId w:val="2"/>
        </w:numPr>
        <w:spacing w:line="360" w:lineRule="auto"/>
        <w:jc w:val="both"/>
        <w:rPr>
          <w:rFonts w:ascii="Times New Roman" w:hAnsi="Times New Roman" w:cs="Times New Roman"/>
          <w:sz w:val="20"/>
          <w:szCs w:val="20"/>
        </w:rPr>
      </w:pPr>
      <w:r w:rsidRPr="001C735E">
        <w:rPr>
          <w:rFonts w:ascii="Times New Roman" w:hAnsi="Times New Roman" w:cs="Times New Roman"/>
          <w:sz w:val="20"/>
          <w:szCs w:val="20"/>
          <w:lang w:val="mn-MN"/>
        </w:rPr>
        <w:t>Сургалтын ачаалалаас гадна захиргааны ажлын хэрэгжилтийн талаар биеийн тамирын сургалтын багшийн үйл ажиллагаа  долоо хоногт 18 цагаас багагүй байх ё</w:t>
      </w:r>
      <w:r w:rsidRPr="001C735E">
        <w:rPr>
          <w:rFonts w:ascii="Times New Roman" w:hAnsi="Times New Roman" w:cs="Times New Roman"/>
          <w:sz w:val="20"/>
          <w:szCs w:val="20"/>
          <w:lang w:val="mn-MN"/>
        </w:rPr>
        <w:t>стой. Тиймээс багш нийт ачаалал нь долоо хоногт наад зах нь 36 ажлын цаг байх. Биеийн тамирын багш хүнд ажлын нөхцөлтэй оюутаны биеийн үйл ажиллагаа, эрүүл мэндэдийг анхаардаг илүү их үүрэг хариуцлагатай ажил. Багшийн сургалтын ажлын цагийг долоо хоногт 27</w:t>
      </w:r>
      <w:r w:rsidRPr="001C735E">
        <w:rPr>
          <w:rFonts w:ascii="Times New Roman" w:hAnsi="Times New Roman" w:cs="Times New Roman"/>
          <w:sz w:val="20"/>
          <w:szCs w:val="20"/>
          <w:lang w:val="mn-MN"/>
        </w:rPr>
        <w:t xml:space="preserve"> цагаас ихгүй байх, аль эсвэл сургалтын ачааллыг долоо хоногт 18 цагт байлгах. </w:t>
      </w:r>
    </w:p>
    <w:p w:rsidR="00000000" w:rsidRPr="001C735E" w:rsidRDefault="00D7581C" w:rsidP="001C735E">
      <w:pPr>
        <w:numPr>
          <w:ilvl w:val="0"/>
          <w:numId w:val="2"/>
        </w:numPr>
        <w:spacing w:line="360" w:lineRule="auto"/>
        <w:jc w:val="both"/>
        <w:rPr>
          <w:rFonts w:ascii="Times New Roman" w:hAnsi="Times New Roman" w:cs="Times New Roman"/>
          <w:sz w:val="20"/>
          <w:szCs w:val="20"/>
        </w:rPr>
      </w:pPr>
      <w:r w:rsidRPr="001C735E">
        <w:rPr>
          <w:rFonts w:ascii="Times New Roman" w:hAnsi="Times New Roman" w:cs="Times New Roman"/>
          <w:sz w:val="20"/>
          <w:szCs w:val="20"/>
          <w:lang w:val="mn-MN"/>
        </w:rPr>
        <w:t>Биеийн тамирын хичээлийн заах арга зүйг сайжруулахын тулд сургуульд  Хүүхэд-Залуучуудын биеийн тамирын төв бай</w:t>
      </w:r>
      <w:r w:rsidRPr="001C735E">
        <w:rPr>
          <w:rFonts w:ascii="Times New Roman" w:hAnsi="Times New Roman" w:cs="Times New Roman"/>
          <w:sz w:val="20"/>
          <w:szCs w:val="20"/>
          <w:lang w:val="mn-MN"/>
        </w:rPr>
        <w:t xml:space="preserve">гуулах, эсвэл тэднийг дахин бий болгох.  Эдгээр байгууллагын ажилтан, арга зүйн дэмжлэг үзүүлэх үйл ажиллагаа нь биеийн тамирын багш, дасгалжуулагч нарт арга зүйч нараас ажлыг заавар өгнө. </w:t>
      </w:r>
    </w:p>
    <w:p w:rsidR="00170B90" w:rsidRPr="00E61726" w:rsidRDefault="00EE5576" w:rsidP="003D1427">
      <w:pPr>
        <w:spacing w:line="360" w:lineRule="auto"/>
        <w:jc w:val="both"/>
        <w:rPr>
          <w:rFonts w:ascii="Times New Roman" w:hAnsi="Times New Roman" w:cs="Times New Roman"/>
          <w:sz w:val="20"/>
          <w:szCs w:val="20"/>
          <w:lang w:val="mn-MN"/>
        </w:rPr>
      </w:pPr>
      <w:bookmarkStart w:id="0" w:name="_GoBack"/>
      <w:bookmarkEnd w:id="0"/>
      <w:r w:rsidRPr="00E61726">
        <w:rPr>
          <w:rFonts w:ascii="Times New Roman" w:eastAsia="Times New Roman" w:hAnsi="Times New Roman" w:cs="Times New Roman"/>
          <w:sz w:val="20"/>
          <w:szCs w:val="20"/>
          <w:lang w:val="mn-MN" w:eastAsia="zh-CN"/>
        </w:rPr>
        <w:t xml:space="preserve"> </w:t>
      </w:r>
    </w:p>
    <w:sectPr w:rsidR="00170B90" w:rsidRPr="00E61726" w:rsidSect="00375F2B">
      <w:pgSz w:w="11907" w:h="16839" w:code="9"/>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6B12"/>
    <w:multiLevelType w:val="hybridMultilevel"/>
    <w:tmpl w:val="BA304FC6"/>
    <w:lvl w:ilvl="0" w:tplc="BA9207A8">
      <w:start w:val="1"/>
      <w:numFmt w:val="bullet"/>
      <w:lvlText w:val="-"/>
      <w:lvlJc w:val="left"/>
      <w:pPr>
        <w:tabs>
          <w:tab w:val="num" w:pos="720"/>
        </w:tabs>
        <w:ind w:left="720" w:hanging="360"/>
      </w:pPr>
      <w:rPr>
        <w:rFonts w:ascii="Times New Roman" w:hAnsi="Times New Roman" w:hint="default"/>
      </w:rPr>
    </w:lvl>
    <w:lvl w:ilvl="1" w:tplc="24264CF2">
      <w:start w:val="1"/>
      <w:numFmt w:val="bullet"/>
      <w:lvlText w:val="-"/>
      <w:lvlJc w:val="left"/>
      <w:pPr>
        <w:tabs>
          <w:tab w:val="num" w:pos="1440"/>
        </w:tabs>
        <w:ind w:left="1440" w:hanging="360"/>
      </w:pPr>
      <w:rPr>
        <w:rFonts w:ascii="Times New Roman" w:hAnsi="Times New Roman" w:hint="default"/>
      </w:rPr>
    </w:lvl>
    <w:lvl w:ilvl="2" w:tplc="46968014" w:tentative="1">
      <w:start w:val="1"/>
      <w:numFmt w:val="bullet"/>
      <w:lvlText w:val="-"/>
      <w:lvlJc w:val="left"/>
      <w:pPr>
        <w:tabs>
          <w:tab w:val="num" w:pos="2160"/>
        </w:tabs>
        <w:ind w:left="2160" w:hanging="360"/>
      </w:pPr>
      <w:rPr>
        <w:rFonts w:ascii="Times New Roman" w:hAnsi="Times New Roman" w:hint="default"/>
      </w:rPr>
    </w:lvl>
    <w:lvl w:ilvl="3" w:tplc="048A60D8" w:tentative="1">
      <w:start w:val="1"/>
      <w:numFmt w:val="bullet"/>
      <w:lvlText w:val="-"/>
      <w:lvlJc w:val="left"/>
      <w:pPr>
        <w:tabs>
          <w:tab w:val="num" w:pos="2880"/>
        </w:tabs>
        <w:ind w:left="2880" w:hanging="360"/>
      </w:pPr>
      <w:rPr>
        <w:rFonts w:ascii="Times New Roman" w:hAnsi="Times New Roman" w:hint="default"/>
      </w:rPr>
    </w:lvl>
    <w:lvl w:ilvl="4" w:tplc="C5B2F952" w:tentative="1">
      <w:start w:val="1"/>
      <w:numFmt w:val="bullet"/>
      <w:lvlText w:val="-"/>
      <w:lvlJc w:val="left"/>
      <w:pPr>
        <w:tabs>
          <w:tab w:val="num" w:pos="3600"/>
        </w:tabs>
        <w:ind w:left="3600" w:hanging="360"/>
      </w:pPr>
      <w:rPr>
        <w:rFonts w:ascii="Times New Roman" w:hAnsi="Times New Roman" w:hint="default"/>
      </w:rPr>
    </w:lvl>
    <w:lvl w:ilvl="5" w:tplc="6EB48DA4" w:tentative="1">
      <w:start w:val="1"/>
      <w:numFmt w:val="bullet"/>
      <w:lvlText w:val="-"/>
      <w:lvlJc w:val="left"/>
      <w:pPr>
        <w:tabs>
          <w:tab w:val="num" w:pos="4320"/>
        </w:tabs>
        <w:ind w:left="4320" w:hanging="360"/>
      </w:pPr>
      <w:rPr>
        <w:rFonts w:ascii="Times New Roman" w:hAnsi="Times New Roman" w:hint="default"/>
      </w:rPr>
    </w:lvl>
    <w:lvl w:ilvl="6" w:tplc="53541E32" w:tentative="1">
      <w:start w:val="1"/>
      <w:numFmt w:val="bullet"/>
      <w:lvlText w:val="-"/>
      <w:lvlJc w:val="left"/>
      <w:pPr>
        <w:tabs>
          <w:tab w:val="num" w:pos="5040"/>
        </w:tabs>
        <w:ind w:left="5040" w:hanging="360"/>
      </w:pPr>
      <w:rPr>
        <w:rFonts w:ascii="Times New Roman" w:hAnsi="Times New Roman" w:hint="default"/>
      </w:rPr>
    </w:lvl>
    <w:lvl w:ilvl="7" w:tplc="D9F648C8" w:tentative="1">
      <w:start w:val="1"/>
      <w:numFmt w:val="bullet"/>
      <w:lvlText w:val="-"/>
      <w:lvlJc w:val="left"/>
      <w:pPr>
        <w:tabs>
          <w:tab w:val="num" w:pos="5760"/>
        </w:tabs>
        <w:ind w:left="5760" w:hanging="360"/>
      </w:pPr>
      <w:rPr>
        <w:rFonts w:ascii="Times New Roman" w:hAnsi="Times New Roman" w:hint="default"/>
      </w:rPr>
    </w:lvl>
    <w:lvl w:ilvl="8" w:tplc="92B46EC2" w:tentative="1">
      <w:start w:val="1"/>
      <w:numFmt w:val="bullet"/>
      <w:lvlText w:val="-"/>
      <w:lvlJc w:val="left"/>
      <w:pPr>
        <w:tabs>
          <w:tab w:val="num" w:pos="6480"/>
        </w:tabs>
        <w:ind w:left="6480" w:hanging="360"/>
      </w:pPr>
      <w:rPr>
        <w:rFonts w:ascii="Times New Roman" w:hAnsi="Times New Roman" w:hint="default"/>
      </w:rPr>
    </w:lvl>
  </w:abstractNum>
  <w:abstractNum w:abstractNumId="1">
    <w:nsid w:val="2BA21383"/>
    <w:multiLevelType w:val="hybridMultilevel"/>
    <w:tmpl w:val="8950309A"/>
    <w:lvl w:ilvl="0" w:tplc="0EE232F8">
      <w:start w:val="1"/>
      <w:numFmt w:val="bullet"/>
      <w:lvlText w:val="•"/>
      <w:lvlJc w:val="left"/>
      <w:pPr>
        <w:tabs>
          <w:tab w:val="num" w:pos="720"/>
        </w:tabs>
        <w:ind w:left="720" w:hanging="360"/>
      </w:pPr>
      <w:rPr>
        <w:rFonts w:ascii="Times New Roman" w:hAnsi="Times New Roman" w:hint="default"/>
      </w:rPr>
    </w:lvl>
    <w:lvl w:ilvl="1" w:tplc="AD4A7334" w:tentative="1">
      <w:start w:val="1"/>
      <w:numFmt w:val="bullet"/>
      <w:lvlText w:val="•"/>
      <w:lvlJc w:val="left"/>
      <w:pPr>
        <w:tabs>
          <w:tab w:val="num" w:pos="1440"/>
        </w:tabs>
        <w:ind w:left="1440" w:hanging="360"/>
      </w:pPr>
      <w:rPr>
        <w:rFonts w:ascii="Times New Roman" w:hAnsi="Times New Roman" w:hint="default"/>
      </w:rPr>
    </w:lvl>
    <w:lvl w:ilvl="2" w:tplc="1AD4945E" w:tentative="1">
      <w:start w:val="1"/>
      <w:numFmt w:val="bullet"/>
      <w:lvlText w:val="•"/>
      <w:lvlJc w:val="left"/>
      <w:pPr>
        <w:tabs>
          <w:tab w:val="num" w:pos="2160"/>
        </w:tabs>
        <w:ind w:left="2160" w:hanging="360"/>
      </w:pPr>
      <w:rPr>
        <w:rFonts w:ascii="Times New Roman" w:hAnsi="Times New Roman" w:hint="default"/>
      </w:rPr>
    </w:lvl>
    <w:lvl w:ilvl="3" w:tplc="66AC3258" w:tentative="1">
      <w:start w:val="1"/>
      <w:numFmt w:val="bullet"/>
      <w:lvlText w:val="•"/>
      <w:lvlJc w:val="left"/>
      <w:pPr>
        <w:tabs>
          <w:tab w:val="num" w:pos="2880"/>
        </w:tabs>
        <w:ind w:left="2880" w:hanging="360"/>
      </w:pPr>
      <w:rPr>
        <w:rFonts w:ascii="Times New Roman" w:hAnsi="Times New Roman" w:hint="default"/>
      </w:rPr>
    </w:lvl>
    <w:lvl w:ilvl="4" w:tplc="C0A61DBE" w:tentative="1">
      <w:start w:val="1"/>
      <w:numFmt w:val="bullet"/>
      <w:lvlText w:val="•"/>
      <w:lvlJc w:val="left"/>
      <w:pPr>
        <w:tabs>
          <w:tab w:val="num" w:pos="3600"/>
        </w:tabs>
        <w:ind w:left="3600" w:hanging="360"/>
      </w:pPr>
      <w:rPr>
        <w:rFonts w:ascii="Times New Roman" w:hAnsi="Times New Roman" w:hint="default"/>
      </w:rPr>
    </w:lvl>
    <w:lvl w:ilvl="5" w:tplc="565EB9C0" w:tentative="1">
      <w:start w:val="1"/>
      <w:numFmt w:val="bullet"/>
      <w:lvlText w:val="•"/>
      <w:lvlJc w:val="left"/>
      <w:pPr>
        <w:tabs>
          <w:tab w:val="num" w:pos="4320"/>
        </w:tabs>
        <w:ind w:left="4320" w:hanging="360"/>
      </w:pPr>
      <w:rPr>
        <w:rFonts w:ascii="Times New Roman" w:hAnsi="Times New Roman" w:hint="default"/>
      </w:rPr>
    </w:lvl>
    <w:lvl w:ilvl="6" w:tplc="AAEE0774" w:tentative="1">
      <w:start w:val="1"/>
      <w:numFmt w:val="bullet"/>
      <w:lvlText w:val="•"/>
      <w:lvlJc w:val="left"/>
      <w:pPr>
        <w:tabs>
          <w:tab w:val="num" w:pos="5040"/>
        </w:tabs>
        <w:ind w:left="5040" w:hanging="360"/>
      </w:pPr>
      <w:rPr>
        <w:rFonts w:ascii="Times New Roman" w:hAnsi="Times New Roman" w:hint="default"/>
      </w:rPr>
    </w:lvl>
    <w:lvl w:ilvl="7" w:tplc="284401B4" w:tentative="1">
      <w:start w:val="1"/>
      <w:numFmt w:val="bullet"/>
      <w:lvlText w:val="•"/>
      <w:lvlJc w:val="left"/>
      <w:pPr>
        <w:tabs>
          <w:tab w:val="num" w:pos="5760"/>
        </w:tabs>
        <w:ind w:left="5760" w:hanging="360"/>
      </w:pPr>
      <w:rPr>
        <w:rFonts w:ascii="Times New Roman" w:hAnsi="Times New Roman" w:hint="default"/>
      </w:rPr>
    </w:lvl>
    <w:lvl w:ilvl="8" w:tplc="9F7E27C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F2B"/>
    <w:rsid w:val="00002145"/>
    <w:rsid w:val="00004C01"/>
    <w:rsid w:val="00015066"/>
    <w:rsid w:val="00021A7C"/>
    <w:rsid w:val="00086914"/>
    <w:rsid w:val="000A3162"/>
    <w:rsid w:val="000F1F3F"/>
    <w:rsid w:val="00116C22"/>
    <w:rsid w:val="00170B90"/>
    <w:rsid w:val="001B383A"/>
    <w:rsid w:val="001C735E"/>
    <w:rsid w:val="001D6B6E"/>
    <w:rsid w:val="00234EA0"/>
    <w:rsid w:val="00250509"/>
    <w:rsid w:val="00286B67"/>
    <w:rsid w:val="002A407B"/>
    <w:rsid w:val="002E5DBC"/>
    <w:rsid w:val="00342D4A"/>
    <w:rsid w:val="00375F2B"/>
    <w:rsid w:val="003D1427"/>
    <w:rsid w:val="00522113"/>
    <w:rsid w:val="00592CD6"/>
    <w:rsid w:val="005A1787"/>
    <w:rsid w:val="005B6134"/>
    <w:rsid w:val="00606E32"/>
    <w:rsid w:val="00614D98"/>
    <w:rsid w:val="006638DC"/>
    <w:rsid w:val="00706DA1"/>
    <w:rsid w:val="00727041"/>
    <w:rsid w:val="00727E2F"/>
    <w:rsid w:val="007E51C7"/>
    <w:rsid w:val="00807EEE"/>
    <w:rsid w:val="00834191"/>
    <w:rsid w:val="00862F4C"/>
    <w:rsid w:val="008829C8"/>
    <w:rsid w:val="008D38FB"/>
    <w:rsid w:val="00900570"/>
    <w:rsid w:val="00917DE4"/>
    <w:rsid w:val="00A61985"/>
    <w:rsid w:val="00A831F2"/>
    <w:rsid w:val="00AD32B5"/>
    <w:rsid w:val="00B707E9"/>
    <w:rsid w:val="00BF2EB0"/>
    <w:rsid w:val="00C860F8"/>
    <w:rsid w:val="00CB4DD4"/>
    <w:rsid w:val="00D63D29"/>
    <w:rsid w:val="00D7581C"/>
    <w:rsid w:val="00D9183A"/>
    <w:rsid w:val="00DC50FD"/>
    <w:rsid w:val="00E059A8"/>
    <w:rsid w:val="00E239C2"/>
    <w:rsid w:val="00E3089E"/>
    <w:rsid w:val="00E3655E"/>
    <w:rsid w:val="00E61726"/>
    <w:rsid w:val="00E732C2"/>
    <w:rsid w:val="00EB713C"/>
    <w:rsid w:val="00ED0A51"/>
    <w:rsid w:val="00EE5576"/>
    <w:rsid w:val="00EF07D8"/>
    <w:rsid w:val="00F55638"/>
    <w:rsid w:val="00F711CE"/>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mn-Mong-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D0A51"/>
  </w:style>
  <w:style w:type="character" w:customStyle="1" w:styleId="atn">
    <w:name w:val="atn"/>
    <w:basedOn w:val="DefaultParagraphFont"/>
    <w:rsid w:val="005A1787"/>
  </w:style>
  <w:style w:type="character" w:customStyle="1" w:styleId="shorttext">
    <w:name w:val="short_text"/>
    <w:basedOn w:val="DefaultParagraphFont"/>
    <w:rsid w:val="00807EEE"/>
  </w:style>
  <w:style w:type="paragraph" w:styleId="NormalWeb">
    <w:name w:val="Normal (Web)"/>
    <w:basedOn w:val="Normal"/>
    <w:uiPriority w:val="99"/>
    <w:unhideWhenUsed/>
    <w:rsid w:val="00614D98"/>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E61726"/>
    <w:pPr>
      <w:spacing w:after="0" w:line="240" w:lineRule="auto"/>
      <w:ind w:left="720"/>
      <w:contextualSpacing/>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mn-Mong-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D0A51"/>
  </w:style>
  <w:style w:type="character" w:customStyle="1" w:styleId="atn">
    <w:name w:val="atn"/>
    <w:basedOn w:val="DefaultParagraphFont"/>
    <w:rsid w:val="005A1787"/>
  </w:style>
  <w:style w:type="character" w:customStyle="1" w:styleId="shorttext">
    <w:name w:val="short_text"/>
    <w:basedOn w:val="DefaultParagraphFont"/>
    <w:rsid w:val="00807EEE"/>
  </w:style>
  <w:style w:type="paragraph" w:styleId="NormalWeb">
    <w:name w:val="Normal (Web)"/>
    <w:basedOn w:val="Normal"/>
    <w:uiPriority w:val="99"/>
    <w:unhideWhenUsed/>
    <w:rsid w:val="00614D98"/>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E61726"/>
    <w:pPr>
      <w:spacing w:after="0" w:line="240" w:lineRule="auto"/>
      <w:ind w:left="720"/>
      <w:contextualSpacing/>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7061">
      <w:bodyDiv w:val="1"/>
      <w:marLeft w:val="0"/>
      <w:marRight w:val="0"/>
      <w:marTop w:val="0"/>
      <w:marBottom w:val="0"/>
      <w:divBdr>
        <w:top w:val="none" w:sz="0" w:space="0" w:color="auto"/>
        <w:left w:val="none" w:sz="0" w:space="0" w:color="auto"/>
        <w:bottom w:val="none" w:sz="0" w:space="0" w:color="auto"/>
        <w:right w:val="none" w:sz="0" w:space="0" w:color="auto"/>
      </w:divBdr>
      <w:divsChild>
        <w:div w:id="405301079">
          <w:marLeft w:val="0"/>
          <w:marRight w:val="0"/>
          <w:marTop w:val="0"/>
          <w:marBottom w:val="0"/>
          <w:divBdr>
            <w:top w:val="none" w:sz="0" w:space="0" w:color="auto"/>
            <w:left w:val="none" w:sz="0" w:space="0" w:color="auto"/>
            <w:bottom w:val="none" w:sz="0" w:space="0" w:color="auto"/>
            <w:right w:val="none" w:sz="0" w:space="0" w:color="auto"/>
          </w:divBdr>
          <w:divsChild>
            <w:div w:id="570425441">
              <w:marLeft w:val="0"/>
              <w:marRight w:val="0"/>
              <w:marTop w:val="0"/>
              <w:marBottom w:val="0"/>
              <w:divBdr>
                <w:top w:val="none" w:sz="0" w:space="0" w:color="auto"/>
                <w:left w:val="none" w:sz="0" w:space="0" w:color="auto"/>
                <w:bottom w:val="none" w:sz="0" w:space="0" w:color="auto"/>
                <w:right w:val="none" w:sz="0" w:space="0" w:color="auto"/>
              </w:divBdr>
              <w:divsChild>
                <w:div w:id="824246663">
                  <w:marLeft w:val="0"/>
                  <w:marRight w:val="0"/>
                  <w:marTop w:val="0"/>
                  <w:marBottom w:val="0"/>
                  <w:divBdr>
                    <w:top w:val="none" w:sz="0" w:space="0" w:color="auto"/>
                    <w:left w:val="none" w:sz="0" w:space="0" w:color="auto"/>
                    <w:bottom w:val="none" w:sz="0" w:space="0" w:color="auto"/>
                    <w:right w:val="none" w:sz="0" w:space="0" w:color="auto"/>
                  </w:divBdr>
                  <w:divsChild>
                    <w:div w:id="1362127944">
                      <w:marLeft w:val="0"/>
                      <w:marRight w:val="0"/>
                      <w:marTop w:val="0"/>
                      <w:marBottom w:val="0"/>
                      <w:divBdr>
                        <w:top w:val="none" w:sz="0" w:space="0" w:color="auto"/>
                        <w:left w:val="none" w:sz="0" w:space="0" w:color="auto"/>
                        <w:bottom w:val="none" w:sz="0" w:space="0" w:color="auto"/>
                        <w:right w:val="none" w:sz="0" w:space="0" w:color="auto"/>
                      </w:divBdr>
                      <w:divsChild>
                        <w:div w:id="720977776">
                          <w:marLeft w:val="0"/>
                          <w:marRight w:val="0"/>
                          <w:marTop w:val="0"/>
                          <w:marBottom w:val="0"/>
                          <w:divBdr>
                            <w:top w:val="none" w:sz="0" w:space="0" w:color="auto"/>
                            <w:left w:val="none" w:sz="0" w:space="0" w:color="auto"/>
                            <w:bottom w:val="none" w:sz="0" w:space="0" w:color="auto"/>
                            <w:right w:val="none" w:sz="0" w:space="0" w:color="auto"/>
                          </w:divBdr>
                          <w:divsChild>
                            <w:div w:id="92788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331408">
      <w:bodyDiv w:val="1"/>
      <w:marLeft w:val="0"/>
      <w:marRight w:val="0"/>
      <w:marTop w:val="0"/>
      <w:marBottom w:val="0"/>
      <w:divBdr>
        <w:top w:val="none" w:sz="0" w:space="0" w:color="auto"/>
        <w:left w:val="none" w:sz="0" w:space="0" w:color="auto"/>
        <w:bottom w:val="none" w:sz="0" w:space="0" w:color="auto"/>
        <w:right w:val="none" w:sz="0" w:space="0" w:color="auto"/>
      </w:divBdr>
      <w:divsChild>
        <w:div w:id="1829132126">
          <w:marLeft w:val="0"/>
          <w:marRight w:val="0"/>
          <w:marTop w:val="0"/>
          <w:marBottom w:val="0"/>
          <w:divBdr>
            <w:top w:val="none" w:sz="0" w:space="0" w:color="auto"/>
            <w:left w:val="none" w:sz="0" w:space="0" w:color="auto"/>
            <w:bottom w:val="none" w:sz="0" w:space="0" w:color="auto"/>
            <w:right w:val="none" w:sz="0" w:space="0" w:color="auto"/>
          </w:divBdr>
          <w:divsChild>
            <w:div w:id="1240402153">
              <w:marLeft w:val="0"/>
              <w:marRight w:val="0"/>
              <w:marTop w:val="0"/>
              <w:marBottom w:val="0"/>
              <w:divBdr>
                <w:top w:val="none" w:sz="0" w:space="0" w:color="auto"/>
                <w:left w:val="none" w:sz="0" w:space="0" w:color="auto"/>
                <w:bottom w:val="none" w:sz="0" w:space="0" w:color="auto"/>
                <w:right w:val="none" w:sz="0" w:space="0" w:color="auto"/>
              </w:divBdr>
              <w:divsChild>
                <w:div w:id="242760196">
                  <w:marLeft w:val="0"/>
                  <w:marRight w:val="0"/>
                  <w:marTop w:val="0"/>
                  <w:marBottom w:val="0"/>
                  <w:divBdr>
                    <w:top w:val="none" w:sz="0" w:space="0" w:color="auto"/>
                    <w:left w:val="none" w:sz="0" w:space="0" w:color="auto"/>
                    <w:bottom w:val="none" w:sz="0" w:space="0" w:color="auto"/>
                    <w:right w:val="none" w:sz="0" w:space="0" w:color="auto"/>
                  </w:divBdr>
                  <w:divsChild>
                    <w:div w:id="3736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20572">
          <w:marLeft w:val="0"/>
          <w:marRight w:val="0"/>
          <w:marTop w:val="0"/>
          <w:marBottom w:val="0"/>
          <w:divBdr>
            <w:top w:val="none" w:sz="0" w:space="0" w:color="auto"/>
            <w:left w:val="none" w:sz="0" w:space="0" w:color="auto"/>
            <w:bottom w:val="none" w:sz="0" w:space="0" w:color="auto"/>
            <w:right w:val="none" w:sz="0" w:space="0" w:color="auto"/>
          </w:divBdr>
          <w:divsChild>
            <w:div w:id="957488144">
              <w:marLeft w:val="0"/>
              <w:marRight w:val="0"/>
              <w:marTop w:val="0"/>
              <w:marBottom w:val="0"/>
              <w:divBdr>
                <w:top w:val="none" w:sz="0" w:space="0" w:color="auto"/>
                <w:left w:val="none" w:sz="0" w:space="0" w:color="auto"/>
                <w:bottom w:val="none" w:sz="0" w:space="0" w:color="auto"/>
                <w:right w:val="none" w:sz="0" w:space="0" w:color="auto"/>
              </w:divBdr>
              <w:divsChild>
                <w:div w:id="15090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282">
          <w:marLeft w:val="0"/>
          <w:marRight w:val="0"/>
          <w:marTop w:val="0"/>
          <w:marBottom w:val="0"/>
          <w:divBdr>
            <w:top w:val="none" w:sz="0" w:space="0" w:color="auto"/>
            <w:left w:val="none" w:sz="0" w:space="0" w:color="auto"/>
            <w:bottom w:val="none" w:sz="0" w:space="0" w:color="auto"/>
            <w:right w:val="none" w:sz="0" w:space="0" w:color="auto"/>
          </w:divBdr>
          <w:divsChild>
            <w:div w:id="1001663325">
              <w:marLeft w:val="0"/>
              <w:marRight w:val="0"/>
              <w:marTop w:val="0"/>
              <w:marBottom w:val="0"/>
              <w:divBdr>
                <w:top w:val="none" w:sz="0" w:space="0" w:color="auto"/>
                <w:left w:val="none" w:sz="0" w:space="0" w:color="auto"/>
                <w:bottom w:val="none" w:sz="0" w:space="0" w:color="auto"/>
                <w:right w:val="none" w:sz="0" w:space="0" w:color="auto"/>
              </w:divBdr>
              <w:divsChild>
                <w:div w:id="361321883">
                  <w:marLeft w:val="0"/>
                  <w:marRight w:val="0"/>
                  <w:marTop w:val="0"/>
                  <w:marBottom w:val="0"/>
                  <w:divBdr>
                    <w:top w:val="none" w:sz="0" w:space="0" w:color="auto"/>
                    <w:left w:val="none" w:sz="0" w:space="0" w:color="auto"/>
                    <w:bottom w:val="none" w:sz="0" w:space="0" w:color="auto"/>
                    <w:right w:val="none" w:sz="0" w:space="0" w:color="auto"/>
                  </w:divBdr>
                  <w:divsChild>
                    <w:div w:id="1995723339">
                      <w:marLeft w:val="0"/>
                      <w:marRight w:val="0"/>
                      <w:marTop w:val="0"/>
                      <w:marBottom w:val="0"/>
                      <w:divBdr>
                        <w:top w:val="none" w:sz="0" w:space="0" w:color="auto"/>
                        <w:left w:val="none" w:sz="0" w:space="0" w:color="auto"/>
                        <w:bottom w:val="none" w:sz="0" w:space="0" w:color="auto"/>
                        <w:right w:val="none" w:sz="0" w:space="0" w:color="auto"/>
                      </w:divBdr>
                      <w:divsChild>
                        <w:div w:id="110904238">
                          <w:marLeft w:val="0"/>
                          <w:marRight w:val="0"/>
                          <w:marTop w:val="0"/>
                          <w:marBottom w:val="0"/>
                          <w:divBdr>
                            <w:top w:val="none" w:sz="0" w:space="0" w:color="auto"/>
                            <w:left w:val="none" w:sz="0" w:space="0" w:color="auto"/>
                            <w:bottom w:val="none" w:sz="0" w:space="0" w:color="auto"/>
                            <w:right w:val="none" w:sz="0" w:space="0" w:color="auto"/>
                          </w:divBdr>
                          <w:divsChild>
                            <w:div w:id="8392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265321">
      <w:bodyDiv w:val="1"/>
      <w:marLeft w:val="0"/>
      <w:marRight w:val="0"/>
      <w:marTop w:val="0"/>
      <w:marBottom w:val="0"/>
      <w:divBdr>
        <w:top w:val="none" w:sz="0" w:space="0" w:color="auto"/>
        <w:left w:val="none" w:sz="0" w:space="0" w:color="auto"/>
        <w:bottom w:val="none" w:sz="0" w:space="0" w:color="auto"/>
        <w:right w:val="none" w:sz="0" w:space="0" w:color="auto"/>
      </w:divBdr>
      <w:divsChild>
        <w:div w:id="700865706">
          <w:marLeft w:val="547"/>
          <w:marRight w:val="0"/>
          <w:marTop w:val="96"/>
          <w:marBottom w:val="0"/>
          <w:divBdr>
            <w:top w:val="none" w:sz="0" w:space="0" w:color="auto"/>
            <w:left w:val="none" w:sz="0" w:space="0" w:color="auto"/>
            <w:bottom w:val="none" w:sz="0" w:space="0" w:color="auto"/>
            <w:right w:val="none" w:sz="0" w:space="0" w:color="auto"/>
          </w:divBdr>
        </w:div>
        <w:div w:id="728116627">
          <w:marLeft w:val="547"/>
          <w:marRight w:val="0"/>
          <w:marTop w:val="96"/>
          <w:marBottom w:val="0"/>
          <w:divBdr>
            <w:top w:val="none" w:sz="0" w:space="0" w:color="auto"/>
            <w:left w:val="none" w:sz="0" w:space="0" w:color="auto"/>
            <w:bottom w:val="none" w:sz="0" w:space="0" w:color="auto"/>
            <w:right w:val="none" w:sz="0" w:space="0" w:color="auto"/>
          </w:divBdr>
        </w:div>
        <w:div w:id="891113460">
          <w:marLeft w:val="547"/>
          <w:marRight w:val="0"/>
          <w:marTop w:val="96"/>
          <w:marBottom w:val="0"/>
          <w:divBdr>
            <w:top w:val="none" w:sz="0" w:space="0" w:color="auto"/>
            <w:left w:val="none" w:sz="0" w:space="0" w:color="auto"/>
            <w:bottom w:val="none" w:sz="0" w:space="0" w:color="auto"/>
            <w:right w:val="none" w:sz="0" w:space="0" w:color="auto"/>
          </w:divBdr>
        </w:div>
        <w:div w:id="36897476">
          <w:marLeft w:val="547"/>
          <w:marRight w:val="0"/>
          <w:marTop w:val="96"/>
          <w:marBottom w:val="0"/>
          <w:divBdr>
            <w:top w:val="none" w:sz="0" w:space="0" w:color="auto"/>
            <w:left w:val="none" w:sz="0" w:space="0" w:color="auto"/>
            <w:bottom w:val="none" w:sz="0" w:space="0" w:color="auto"/>
            <w:right w:val="none" w:sz="0" w:space="0" w:color="auto"/>
          </w:divBdr>
        </w:div>
      </w:divsChild>
    </w:div>
    <w:div w:id="1279525619">
      <w:bodyDiv w:val="1"/>
      <w:marLeft w:val="0"/>
      <w:marRight w:val="0"/>
      <w:marTop w:val="0"/>
      <w:marBottom w:val="0"/>
      <w:divBdr>
        <w:top w:val="none" w:sz="0" w:space="0" w:color="auto"/>
        <w:left w:val="none" w:sz="0" w:space="0" w:color="auto"/>
        <w:bottom w:val="none" w:sz="0" w:space="0" w:color="auto"/>
        <w:right w:val="none" w:sz="0" w:space="0" w:color="auto"/>
      </w:divBdr>
      <w:divsChild>
        <w:div w:id="1810393223">
          <w:marLeft w:val="1166"/>
          <w:marRight w:val="0"/>
          <w:marTop w:val="115"/>
          <w:marBottom w:val="0"/>
          <w:divBdr>
            <w:top w:val="none" w:sz="0" w:space="0" w:color="auto"/>
            <w:left w:val="none" w:sz="0" w:space="0" w:color="auto"/>
            <w:bottom w:val="none" w:sz="0" w:space="0" w:color="auto"/>
            <w:right w:val="none" w:sz="0" w:space="0" w:color="auto"/>
          </w:divBdr>
        </w:div>
        <w:div w:id="1242985605">
          <w:marLeft w:val="1166"/>
          <w:marRight w:val="0"/>
          <w:marTop w:val="115"/>
          <w:marBottom w:val="0"/>
          <w:divBdr>
            <w:top w:val="none" w:sz="0" w:space="0" w:color="auto"/>
            <w:left w:val="none" w:sz="0" w:space="0" w:color="auto"/>
            <w:bottom w:val="none" w:sz="0" w:space="0" w:color="auto"/>
            <w:right w:val="none" w:sz="0" w:space="0" w:color="auto"/>
          </w:divBdr>
        </w:div>
        <w:div w:id="1400253792">
          <w:marLeft w:val="1166"/>
          <w:marRight w:val="0"/>
          <w:marTop w:val="115"/>
          <w:marBottom w:val="0"/>
          <w:divBdr>
            <w:top w:val="none" w:sz="0" w:space="0" w:color="auto"/>
            <w:left w:val="none" w:sz="0" w:space="0" w:color="auto"/>
            <w:bottom w:val="none" w:sz="0" w:space="0" w:color="auto"/>
            <w:right w:val="none" w:sz="0" w:space="0" w:color="auto"/>
          </w:divBdr>
        </w:div>
        <w:div w:id="516122208">
          <w:marLeft w:val="1166"/>
          <w:marRight w:val="0"/>
          <w:marTop w:val="115"/>
          <w:marBottom w:val="0"/>
          <w:divBdr>
            <w:top w:val="none" w:sz="0" w:space="0" w:color="auto"/>
            <w:left w:val="none" w:sz="0" w:space="0" w:color="auto"/>
            <w:bottom w:val="none" w:sz="0" w:space="0" w:color="auto"/>
            <w:right w:val="none" w:sz="0" w:space="0" w:color="auto"/>
          </w:divBdr>
        </w:div>
        <w:div w:id="2023169195">
          <w:marLeft w:val="1166"/>
          <w:marRight w:val="0"/>
          <w:marTop w:val="115"/>
          <w:marBottom w:val="0"/>
          <w:divBdr>
            <w:top w:val="none" w:sz="0" w:space="0" w:color="auto"/>
            <w:left w:val="none" w:sz="0" w:space="0" w:color="auto"/>
            <w:bottom w:val="none" w:sz="0" w:space="0" w:color="auto"/>
            <w:right w:val="none" w:sz="0" w:space="0" w:color="auto"/>
          </w:divBdr>
        </w:div>
      </w:divsChild>
    </w:div>
    <w:div w:id="1403289249">
      <w:bodyDiv w:val="1"/>
      <w:marLeft w:val="0"/>
      <w:marRight w:val="0"/>
      <w:marTop w:val="0"/>
      <w:marBottom w:val="0"/>
      <w:divBdr>
        <w:top w:val="none" w:sz="0" w:space="0" w:color="auto"/>
        <w:left w:val="none" w:sz="0" w:space="0" w:color="auto"/>
        <w:bottom w:val="none" w:sz="0" w:space="0" w:color="auto"/>
        <w:right w:val="none" w:sz="0" w:space="0" w:color="auto"/>
      </w:divBdr>
    </w:div>
    <w:div w:id="1428379570">
      <w:bodyDiv w:val="1"/>
      <w:marLeft w:val="0"/>
      <w:marRight w:val="0"/>
      <w:marTop w:val="0"/>
      <w:marBottom w:val="0"/>
      <w:divBdr>
        <w:top w:val="none" w:sz="0" w:space="0" w:color="auto"/>
        <w:left w:val="none" w:sz="0" w:space="0" w:color="auto"/>
        <w:bottom w:val="none" w:sz="0" w:space="0" w:color="auto"/>
        <w:right w:val="none" w:sz="0" w:space="0" w:color="auto"/>
      </w:divBdr>
      <w:divsChild>
        <w:div w:id="712731354">
          <w:marLeft w:val="0"/>
          <w:marRight w:val="0"/>
          <w:marTop w:val="0"/>
          <w:marBottom w:val="0"/>
          <w:divBdr>
            <w:top w:val="none" w:sz="0" w:space="0" w:color="auto"/>
            <w:left w:val="none" w:sz="0" w:space="0" w:color="auto"/>
            <w:bottom w:val="none" w:sz="0" w:space="0" w:color="auto"/>
            <w:right w:val="none" w:sz="0" w:space="0" w:color="auto"/>
          </w:divBdr>
          <w:divsChild>
            <w:div w:id="191724941">
              <w:marLeft w:val="0"/>
              <w:marRight w:val="0"/>
              <w:marTop w:val="0"/>
              <w:marBottom w:val="0"/>
              <w:divBdr>
                <w:top w:val="none" w:sz="0" w:space="0" w:color="auto"/>
                <w:left w:val="none" w:sz="0" w:space="0" w:color="auto"/>
                <w:bottom w:val="none" w:sz="0" w:space="0" w:color="auto"/>
                <w:right w:val="none" w:sz="0" w:space="0" w:color="auto"/>
              </w:divBdr>
              <w:divsChild>
                <w:div w:id="785857654">
                  <w:marLeft w:val="0"/>
                  <w:marRight w:val="0"/>
                  <w:marTop w:val="0"/>
                  <w:marBottom w:val="0"/>
                  <w:divBdr>
                    <w:top w:val="none" w:sz="0" w:space="0" w:color="auto"/>
                    <w:left w:val="none" w:sz="0" w:space="0" w:color="auto"/>
                    <w:bottom w:val="none" w:sz="0" w:space="0" w:color="auto"/>
                    <w:right w:val="none" w:sz="0" w:space="0" w:color="auto"/>
                  </w:divBdr>
                  <w:divsChild>
                    <w:div w:id="1134635813">
                      <w:marLeft w:val="0"/>
                      <w:marRight w:val="0"/>
                      <w:marTop w:val="0"/>
                      <w:marBottom w:val="0"/>
                      <w:divBdr>
                        <w:top w:val="none" w:sz="0" w:space="0" w:color="auto"/>
                        <w:left w:val="none" w:sz="0" w:space="0" w:color="auto"/>
                        <w:bottom w:val="none" w:sz="0" w:space="0" w:color="auto"/>
                        <w:right w:val="none" w:sz="0" w:space="0" w:color="auto"/>
                      </w:divBdr>
                      <w:divsChild>
                        <w:div w:id="528497720">
                          <w:marLeft w:val="0"/>
                          <w:marRight w:val="0"/>
                          <w:marTop w:val="0"/>
                          <w:marBottom w:val="0"/>
                          <w:divBdr>
                            <w:top w:val="none" w:sz="0" w:space="0" w:color="auto"/>
                            <w:left w:val="none" w:sz="0" w:space="0" w:color="auto"/>
                            <w:bottom w:val="none" w:sz="0" w:space="0" w:color="auto"/>
                            <w:right w:val="none" w:sz="0" w:space="0" w:color="auto"/>
                          </w:divBdr>
                          <w:divsChild>
                            <w:div w:id="13984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470140">
      <w:bodyDiv w:val="1"/>
      <w:marLeft w:val="0"/>
      <w:marRight w:val="0"/>
      <w:marTop w:val="0"/>
      <w:marBottom w:val="0"/>
      <w:divBdr>
        <w:top w:val="none" w:sz="0" w:space="0" w:color="auto"/>
        <w:left w:val="none" w:sz="0" w:space="0" w:color="auto"/>
        <w:bottom w:val="none" w:sz="0" w:space="0" w:color="auto"/>
        <w:right w:val="none" w:sz="0" w:space="0" w:color="auto"/>
      </w:divBdr>
      <w:divsChild>
        <w:div w:id="1594050821">
          <w:marLeft w:val="0"/>
          <w:marRight w:val="0"/>
          <w:marTop w:val="0"/>
          <w:marBottom w:val="0"/>
          <w:divBdr>
            <w:top w:val="none" w:sz="0" w:space="0" w:color="auto"/>
            <w:left w:val="none" w:sz="0" w:space="0" w:color="auto"/>
            <w:bottom w:val="none" w:sz="0" w:space="0" w:color="auto"/>
            <w:right w:val="none" w:sz="0" w:space="0" w:color="auto"/>
          </w:divBdr>
          <w:divsChild>
            <w:div w:id="1562792127">
              <w:marLeft w:val="0"/>
              <w:marRight w:val="0"/>
              <w:marTop w:val="0"/>
              <w:marBottom w:val="0"/>
              <w:divBdr>
                <w:top w:val="none" w:sz="0" w:space="0" w:color="auto"/>
                <w:left w:val="none" w:sz="0" w:space="0" w:color="auto"/>
                <w:bottom w:val="none" w:sz="0" w:space="0" w:color="auto"/>
                <w:right w:val="none" w:sz="0" w:space="0" w:color="auto"/>
              </w:divBdr>
              <w:divsChild>
                <w:div w:id="1586501536">
                  <w:marLeft w:val="0"/>
                  <w:marRight w:val="0"/>
                  <w:marTop w:val="0"/>
                  <w:marBottom w:val="0"/>
                  <w:divBdr>
                    <w:top w:val="none" w:sz="0" w:space="0" w:color="auto"/>
                    <w:left w:val="none" w:sz="0" w:space="0" w:color="auto"/>
                    <w:bottom w:val="none" w:sz="0" w:space="0" w:color="auto"/>
                    <w:right w:val="none" w:sz="0" w:space="0" w:color="auto"/>
                  </w:divBdr>
                  <w:divsChild>
                    <w:div w:id="982734209">
                      <w:marLeft w:val="0"/>
                      <w:marRight w:val="0"/>
                      <w:marTop w:val="0"/>
                      <w:marBottom w:val="0"/>
                      <w:divBdr>
                        <w:top w:val="none" w:sz="0" w:space="0" w:color="auto"/>
                        <w:left w:val="none" w:sz="0" w:space="0" w:color="auto"/>
                        <w:bottom w:val="none" w:sz="0" w:space="0" w:color="auto"/>
                        <w:right w:val="none" w:sz="0" w:space="0" w:color="auto"/>
                      </w:divBdr>
                      <w:divsChild>
                        <w:div w:id="1695963941">
                          <w:marLeft w:val="0"/>
                          <w:marRight w:val="0"/>
                          <w:marTop w:val="0"/>
                          <w:marBottom w:val="0"/>
                          <w:divBdr>
                            <w:top w:val="none" w:sz="0" w:space="0" w:color="auto"/>
                            <w:left w:val="none" w:sz="0" w:space="0" w:color="auto"/>
                            <w:bottom w:val="none" w:sz="0" w:space="0" w:color="auto"/>
                            <w:right w:val="none" w:sz="0" w:space="0" w:color="auto"/>
                          </w:divBdr>
                          <w:divsChild>
                            <w:div w:id="3360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020556">
      <w:bodyDiv w:val="1"/>
      <w:marLeft w:val="0"/>
      <w:marRight w:val="0"/>
      <w:marTop w:val="0"/>
      <w:marBottom w:val="0"/>
      <w:divBdr>
        <w:top w:val="none" w:sz="0" w:space="0" w:color="auto"/>
        <w:left w:val="none" w:sz="0" w:space="0" w:color="auto"/>
        <w:bottom w:val="none" w:sz="0" w:space="0" w:color="auto"/>
        <w:right w:val="none" w:sz="0" w:space="0" w:color="auto"/>
      </w:divBdr>
    </w:div>
    <w:div w:id="213355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c:creator>
  <cp:lastModifiedBy>admin</cp:lastModifiedBy>
  <cp:revision>9</cp:revision>
  <cp:lastPrinted>2015-01-22T18:46:00Z</cp:lastPrinted>
  <dcterms:created xsi:type="dcterms:W3CDTF">2015-01-22T19:06:00Z</dcterms:created>
  <dcterms:modified xsi:type="dcterms:W3CDTF">2015-01-27T23:15:00Z</dcterms:modified>
</cp:coreProperties>
</file>