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3A3" w:rsidRDefault="002E1871" w:rsidP="004B7778">
      <w:pPr>
        <w:spacing w:after="0" w:line="240" w:lineRule="auto"/>
        <w:rPr>
          <w:rFonts w:ascii="Arial" w:hAnsi="Arial" w:cs="Arial"/>
          <w:sz w:val="24"/>
          <w:szCs w:val="24"/>
        </w:rPr>
      </w:pPr>
      <w:r>
        <w:rPr>
          <w:rFonts w:ascii="Arial" w:hAnsi="Arial" w:cs="Arial"/>
          <w:sz w:val="24"/>
          <w:szCs w:val="24"/>
          <w:lang w:val="mn-MN"/>
        </w:rPr>
        <w:t xml:space="preserve">                                                                                                                </w:t>
      </w:r>
    </w:p>
    <w:p w:rsidR="008D4D59" w:rsidRDefault="00186545" w:rsidP="004B7778">
      <w:pPr>
        <w:spacing w:after="0" w:line="240" w:lineRule="auto"/>
        <w:rPr>
          <w:rFonts w:ascii="Arial" w:hAnsi="Arial" w:cs="Arial"/>
          <w:b/>
          <w:sz w:val="28"/>
          <w:szCs w:val="28"/>
          <w:lang w:val="mn-MN"/>
        </w:rPr>
      </w:pPr>
      <w:r w:rsidRPr="004B7778">
        <w:rPr>
          <w:rFonts w:ascii="Arial" w:hAnsi="Arial" w:cs="Arial"/>
          <w:b/>
          <w:sz w:val="28"/>
          <w:szCs w:val="28"/>
          <w:lang w:val="mn-MN"/>
        </w:rPr>
        <w:t>Үндэсн</w:t>
      </w:r>
      <w:r w:rsidR="0053102E" w:rsidRPr="004B7778">
        <w:rPr>
          <w:rFonts w:ascii="Arial" w:hAnsi="Arial" w:cs="Arial"/>
          <w:b/>
          <w:sz w:val="28"/>
          <w:szCs w:val="28"/>
          <w:lang w:val="mn-MN"/>
        </w:rPr>
        <w:t xml:space="preserve">ий боловсролын </w:t>
      </w:r>
      <w:r w:rsidR="00DD509E" w:rsidRPr="004B7778">
        <w:rPr>
          <w:rFonts w:ascii="Arial" w:hAnsi="Arial" w:cs="Arial"/>
          <w:b/>
          <w:sz w:val="28"/>
          <w:szCs w:val="28"/>
          <w:lang w:val="mn-MN"/>
        </w:rPr>
        <w:t xml:space="preserve">нөхцөл </w:t>
      </w:r>
      <w:r w:rsidR="00FA73A3">
        <w:rPr>
          <w:rFonts w:ascii="Arial" w:hAnsi="Arial" w:cs="Arial"/>
          <w:b/>
          <w:sz w:val="28"/>
          <w:szCs w:val="28"/>
          <w:lang w:val="mn-MN"/>
        </w:rPr>
        <w:t>байдал,</w:t>
      </w:r>
      <w:r w:rsidR="00FA73A3">
        <w:rPr>
          <w:rFonts w:ascii="Arial" w:hAnsi="Arial" w:cs="Arial"/>
          <w:b/>
          <w:sz w:val="28"/>
          <w:szCs w:val="28"/>
        </w:rPr>
        <w:t xml:space="preserve"> </w:t>
      </w:r>
      <w:r w:rsidR="0053102E" w:rsidRPr="004B7778">
        <w:rPr>
          <w:rFonts w:ascii="Arial" w:hAnsi="Arial" w:cs="Arial"/>
          <w:b/>
          <w:sz w:val="28"/>
          <w:szCs w:val="28"/>
          <w:lang w:val="mn-MN"/>
        </w:rPr>
        <w:t>тэргүүлэх чиглэл</w:t>
      </w:r>
      <w:r w:rsidRPr="004B7778">
        <w:rPr>
          <w:rFonts w:ascii="Arial" w:hAnsi="Arial" w:cs="Arial"/>
          <w:b/>
          <w:sz w:val="28"/>
          <w:szCs w:val="28"/>
          <w:lang w:val="mn-MN"/>
        </w:rPr>
        <w:t>, стратеги</w:t>
      </w:r>
    </w:p>
    <w:p w:rsidR="004B7778" w:rsidRPr="004B7778" w:rsidRDefault="004B7778" w:rsidP="004B7778">
      <w:pPr>
        <w:spacing w:after="0" w:line="240" w:lineRule="auto"/>
        <w:rPr>
          <w:rFonts w:ascii="Arial" w:hAnsi="Arial" w:cs="Arial"/>
          <w:b/>
          <w:sz w:val="28"/>
          <w:szCs w:val="28"/>
          <w:lang w:val="mn-MN"/>
        </w:rPr>
      </w:pPr>
    </w:p>
    <w:p w:rsidR="007C5386" w:rsidRPr="00F55BC9" w:rsidRDefault="00A41871" w:rsidP="005C5EFE">
      <w:pPr>
        <w:spacing w:after="0" w:line="240" w:lineRule="auto"/>
        <w:rPr>
          <w:rFonts w:ascii="Arial" w:hAnsi="Arial" w:cs="Arial"/>
          <w:sz w:val="24"/>
          <w:szCs w:val="24"/>
          <w:lang w:val="mn-MN"/>
        </w:rPr>
      </w:pPr>
      <w:r w:rsidRPr="00F55BC9">
        <w:rPr>
          <w:rFonts w:ascii="Arial" w:hAnsi="Arial" w:cs="Arial"/>
          <w:sz w:val="24"/>
          <w:szCs w:val="24"/>
          <w:lang w:val="mn-MN"/>
        </w:rPr>
        <w:t>Үндэсний боловсролыг дэмжих стратеги</w:t>
      </w:r>
      <w:r w:rsidR="00DD509E" w:rsidRPr="00F55BC9">
        <w:rPr>
          <w:rFonts w:ascii="Arial" w:hAnsi="Arial" w:cs="Arial"/>
          <w:sz w:val="24"/>
          <w:szCs w:val="24"/>
          <w:lang w:val="mn-MN"/>
        </w:rPr>
        <w:t>йн Зөвлөмж бичиг</w:t>
      </w:r>
      <w:r w:rsidR="00BE40C2">
        <w:rPr>
          <w:rFonts w:ascii="Arial" w:hAnsi="Arial" w:cs="Arial"/>
          <w:sz w:val="24"/>
          <w:szCs w:val="24"/>
          <w:lang w:val="mn-MN"/>
        </w:rPr>
        <w:t xml:space="preserve"> болон Бүлэг 1.2.3-д дурдсанаар </w:t>
      </w:r>
      <w:r w:rsidR="007C5386" w:rsidRPr="00F55BC9">
        <w:rPr>
          <w:rFonts w:ascii="Arial" w:hAnsi="Arial" w:cs="Arial"/>
          <w:sz w:val="24"/>
          <w:szCs w:val="24"/>
          <w:lang w:val="mn-MN"/>
        </w:rPr>
        <w:t>үндэсний боловсролын салбарын анализ гэдэг ухагдахуун нь үндэсний нөхцөл байдлаас үүдэлтэй.    Үндэсний нөхцөл байдал гэдэгт</w:t>
      </w:r>
      <w:r w:rsidR="009C12C9" w:rsidRPr="00F55BC9">
        <w:rPr>
          <w:rFonts w:ascii="Arial" w:hAnsi="Arial" w:cs="Arial"/>
          <w:sz w:val="24"/>
          <w:szCs w:val="24"/>
          <w:lang w:val="mn-MN"/>
        </w:rPr>
        <w:t xml:space="preserve"> газарзүй, хүн ам зүй, эдийн засаг, нийгэм, соёл урлаг, улс төрийг хамтатган авч үздэг бөгөөд эдгээр нь боловсролд өргөн цар хүрээнд нөлөөлдөг гэж Бүлэг 1.2.3-д үзсэн. Энэ бол 1-р алхам.</w:t>
      </w:r>
    </w:p>
    <w:p w:rsidR="009452DF" w:rsidRPr="00F55BC9" w:rsidRDefault="009452DF" w:rsidP="005C5EFE">
      <w:pPr>
        <w:spacing w:after="0" w:line="240" w:lineRule="auto"/>
        <w:rPr>
          <w:rFonts w:ascii="Arial" w:hAnsi="Arial" w:cs="Arial"/>
          <w:sz w:val="24"/>
          <w:szCs w:val="24"/>
          <w:lang w:val="mn-MN"/>
        </w:rPr>
      </w:pPr>
    </w:p>
    <w:p w:rsidR="009452DF" w:rsidRPr="00F55BC9" w:rsidRDefault="009452DF" w:rsidP="005C5EFE">
      <w:pPr>
        <w:spacing w:after="0" w:line="240" w:lineRule="auto"/>
        <w:rPr>
          <w:rFonts w:ascii="Arial" w:hAnsi="Arial" w:cs="Arial"/>
          <w:sz w:val="24"/>
          <w:szCs w:val="24"/>
          <w:lang w:val="mn-MN"/>
        </w:rPr>
      </w:pPr>
      <w:r w:rsidRPr="00F55BC9">
        <w:rPr>
          <w:rFonts w:ascii="Arial" w:hAnsi="Arial" w:cs="Arial"/>
          <w:sz w:val="24"/>
          <w:szCs w:val="24"/>
          <w:lang w:val="mn-MN"/>
        </w:rPr>
        <w:t>Анализ хийх 2-р алхам бол үндэсний</w:t>
      </w:r>
      <w:r w:rsidR="0025346E">
        <w:rPr>
          <w:rFonts w:ascii="Arial" w:hAnsi="Arial" w:cs="Arial"/>
          <w:sz w:val="24"/>
          <w:szCs w:val="24"/>
          <w:lang w:val="mn-MN"/>
        </w:rPr>
        <w:t xml:space="preserve"> алсын хараа, </w:t>
      </w:r>
      <w:r w:rsidRPr="00F55BC9">
        <w:rPr>
          <w:rFonts w:ascii="Arial" w:hAnsi="Arial" w:cs="Arial"/>
          <w:sz w:val="24"/>
          <w:szCs w:val="24"/>
          <w:lang w:val="mn-MN"/>
        </w:rPr>
        <w:t xml:space="preserve">хүсэл эрмэлзлэл, хөгжлийн тэргүүлэх чиглэл нь үндсэн хууль, хууль тогтоомж, үндэсний хөгжлийн бодлого, стратеги, төлөвлөгөө тухайн улс орны олон улсын хөгжлийн чиг хандлагад нийцүүлсэн бодлогод тусгалаа олохыг хэлнэ. </w:t>
      </w:r>
      <w:r w:rsidR="00652053" w:rsidRPr="00F55BC9">
        <w:rPr>
          <w:rFonts w:ascii="Arial" w:hAnsi="Arial" w:cs="Arial"/>
          <w:sz w:val="24"/>
          <w:szCs w:val="24"/>
          <w:lang w:val="mn-MN"/>
        </w:rPr>
        <w:t>Бодлогын бичиг</w:t>
      </w:r>
      <w:r w:rsidR="004E32E9" w:rsidRPr="00F55BC9">
        <w:rPr>
          <w:rFonts w:ascii="Arial" w:hAnsi="Arial" w:cs="Arial"/>
          <w:sz w:val="24"/>
          <w:szCs w:val="24"/>
          <w:lang w:val="mn-MN"/>
        </w:rPr>
        <w:t xml:space="preserve"> баримтуудыг хэрхэн яаж хийв, эд</w:t>
      </w:r>
      <w:r w:rsidR="00652053" w:rsidRPr="00F55BC9">
        <w:rPr>
          <w:rFonts w:ascii="Arial" w:hAnsi="Arial" w:cs="Arial"/>
          <w:sz w:val="24"/>
          <w:szCs w:val="24"/>
          <w:lang w:val="mn-MN"/>
        </w:rPr>
        <w:t xml:space="preserve">гээр нь тухайн орчин нөхцөлдөө бууж чадсан уу? орхигдсон зүйл байх вий, хаана нь засаж залруулах вэ? одоо хэрэгжиж буй болон ирээдүйд хэрэгжүүлэх үйл ажиллагаанд  нөхцөл байдлын ямар өөрчлөлтийг хийх вэ? гэх мэт  </w:t>
      </w:r>
      <w:r w:rsidR="00020983" w:rsidRPr="00F55BC9">
        <w:rPr>
          <w:rFonts w:ascii="Arial" w:hAnsi="Arial" w:cs="Arial"/>
          <w:sz w:val="24"/>
          <w:szCs w:val="24"/>
          <w:lang w:val="mn-MN"/>
        </w:rPr>
        <w:t>үйлийг хийдэг.</w:t>
      </w:r>
    </w:p>
    <w:p w:rsidR="00436090" w:rsidRPr="00F55BC9" w:rsidRDefault="00436090" w:rsidP="005C5EFE">
      <w:pPr>
        <w:spacing w:after="0" w:line="240" w:lineRule="auto"/>
        <w:rPr>
          <w:rFonts w:ascii="Arial" w:hAnsi="Arial" w:cs="Arial"/>
          <w:sz w:val="24"/>
          <w:szCs w:val="24"/>
          <w:lang w:val="mn-MN"/>
        </w:rPr>
      </w:pPr>
    </w:p>
    <w:p w:rsidR="007E7FCA" w:rsidRPr="00F55BC9" w:rsidRDefault="00436090" w:rsidP="005C5EFE">
      <w:pPr>
        <w:spacing w:after="0" w:line="240" w:lineRule="auto"/>
        <w:rPr>
          <w:rFonts w:ascii="Arial" w:hAnsi="Arial" w:cs="Arial"/>
          <w:sz w:val="24"/>
          <w:szCs w:val="24"/>
          <w:lang w:val="mn-MN"/>
        </w:rPr>
      </w:pPr>
      <w:r w:rsidRPr="00F55BC9">
        <w:rPr>
          <w:rFonts w:ascii="Arial" w:hAnsi="Arial" w:cs="Arial"/>
          <w:sz w:val="24"/>
          <w:szCs w:val="24"/>
          <w:lang w:val="mn-MN"/>
        </w:rPr>
        <w:t>Аливаа улс орон үндсэн хуулиндаа  боловсролын бодлого, түүний хүлээх үүрэг, хариуцлагыг заан тусгасан байдаг. Жишээлбэл</w:t>
      </w:r>
      <w:r w:rsidR="006F2687" w:rsidRPr="00F55BC9">
        <w:rPr>
          <w:rFonts w:ascii="Arial" w:hAnsi="Arial" w:cs="Arial"/>
          <w:sz w:val="24"/>
          <w:szCs w:val="24"/>
          <w:lang w:val="mn-MN"/>
        </w:rPr>
        <w:t>, ихэнх улс орон үндсэн хуулиндаа хүүхэд бүр сурч боловсрох эрхтэй гэж заасан байдаг. Тухайн улс орны боловсролын хэв маяг, түвшингээс шалтгаалан засгийн газрын үүрэг оролцоо нь янз бүр байдаг. Зарим оронд засгийн газар нь боловсролыг хэрэгжүүлэгч субьект байдаг бол харин зарим оронд боловсролыг хэрэгжүүлэгч төдийгүй чанарын баталгаанд нь хариуцлага хүлээдэг.</w:t>
      </w:r>
    </w:p>
    <w:p w:rsidR="007E7FCA" w:rsidRPr="00F55BC9" w:rsidRDefault="007E7FCA" w:rsidP="005C5EFE">
      <w:pPr>
        <w:spacing w:after="0" w:line="240" w:lineRule="auto"/>
        <w:rPr>
          <w:rFonts w:ascii="Arial" w:hAnsi="Arial" w:cs="Arial"/>
          <w:sz w:val="24"/>
          <w:szCs w:val="24"/>
          <w:lang w:val="mn-MN"/>
        </w:rPr>
      </w:pPr>
    </w:p>
    <w:p w:rsidR="005A78C3" w:rsidRPr="00F55BC9" w:rsidRDefault="007E7FCA" w:rsidP="005C5EFE">
      <w:pPr>
        <w:spacing w:after="0" w:line="240" w:lineRule="auto"/>
        <w:rPr>
          <w:rFonts w:ascii="Arial" w:hAnsi="Arial" w:cs="Arial"/>
          <w:sz w:val="24"/>
          <w:szCs w:val="24"/>
          <w:lang w:val="mn-MN"/>
        </w:rPr>
      </w:pPr>
      <w:r w:rsidRPr="00F55BC9">
        <w:rPr>
          <w:rFonts w:ascii="Arial" w:hAnsi="Arial" w:cs="Arial"/>
          <w:sz w:val="24"/>
          <w:szCs w:val="24"/>
          <w:lang w:val="mn-MN"/>
        </w:rPr>
        <w:t>Боловсролын системийн бүтэц, зорилго, холбогдох агентлагуудын үүрэг хариуцлага, хувь хүн, олон нийт, боловсро</w:t>
      </w:r>
      <w:r w:rsidR="00251E93">
        <w:rPr>
          <w:rFonts w:ascii="Arial" w:hAnsi="Arial" w:cs="Arial"/>
          <w:sz w:val="24"/>
          <w:szCs w:val="24"/>
          <w:lang w:val="mn-MN"/>
        </w:rPr>
        <w:t xml:space="preserve">лын хувийн хэвшлүүд хамтдаа </w:t>
      </w:r>
      <w:r w:rsidRPr="00F55BC9">
        <w:rPr>
          <w:rFonts w:ascii="Arial" w:hAnsi="Arial" w:cs="Arial"/>
          <w:sz w:val="24"/>
          <w:szCs w:val="24"/>
          <w:lang w:val="mn-MN"/>
        </w:rPr>
        <w:t>боловсролын хууль тогтоомж, үндэсний боловсролын хуулийг бүрдүүлдэг. Боловсролын хууль тог</w:t>
      </w:r>
      <w:r w:rsidR="00BD7DB6" w:rsidRPr="00F55BC9">
        <w:rPr>
          <w:rFonts w:ascii="Arial" w:hAnsi="Arial" w:cs="Arial"/>
          <w:sz w:val="24"/>
          <w:szCs w:val="24"/>
          <w:lang w:val="mn-MN"/>
        </w:rPr>
        <w:t xml:space="preserve">тоомжийг </w:t>
      </w:r>
      <w:r w:rsidR="006F2687" w:rsidRPr="00F55BC9">
        <w:rPr>
          <w:rFonts w:ascii="Arial" w:hAnsi="Arial" w:cs="Arial"/>
          <w:sz w:val="24"/>
          <w:szCs w:val="24"/>
          <w:lang w:val="mn-MN"/>
        </w:rPr>
        <w:t xml:space="preserve"> </w:t>
      </w:r>
      <w:r w:rsidR="00BD7DB6" w:rsidRPr="00F55BC9">
        <w:rPr>
          <w:rFonts w:ascii="Arial" w:hAnsi="Arial" w:cs="Arial"/>
          <w:sz w:val="24"/>
          <w:szCs w:val="24"/>
          <w:lang w:val="mn-MN"/>
        </w:rPr>
        <w:t>боловсролын салбарыг бүхэлд нь эсвэл тодорхой нэг дэд салбарт зориулан гаргадаг. Жишээ нь: Их сургуулийн боловсрол болон техник мэргэжлийн боловсрол нь тусгай хууль тогтоомжоор зохицуулагдана. Ихэнх улс орны засгийн газар нь чанар сайтай сургалтын хэрэглэгдэхүүн боловсруулах, багш нарыг түүгээр хангах үүрэгтэйг хуулиараа зохицуулсан байдаг.</w:t>
      </w:r>
    </w:p>
    <w:p w:rsidR="005A78C3" w:rsidRPr="00F55BC9" w:rsidRDefault="005A78C3" w:rsidP="005C5EFE">
      <w:pPr>
        <w:spacing w:after="0" w:line="240" w:lineRule="auto"/>
        <w:rPr>
          <w:rFonts w:ascii="Arial" w:hAnsi="Arial" w:cs="Arial"/>
          <w:sz w:val="24"/>
          <w:szCs w:val="24"/>
          <w:lang w:val="mn-MN"/>
        </w:rPr>
      </w:pPr>
    </w:p>
    <w:p w:rsidR="0020298A" w:rsidRDefault="005A78C3" w:rsidP="005C5EFE">
      <w:pPr>
        <w:spacing w:after="0" w:line="240" w:lineRule="auto"/>
        <w:rPr>
          <w:rFonts w:ascii="Arial" w:hAnsi="Arial" w:cs="Arial"/>
          <w:sz w:val="24"/>
          <w:szCs w:val="24"/>
        </w:rPr>
      </w:pPr>
      <w:r w:rsidRPr="00F55BC9">
        <w:rPr>
          <w:rFonts w:ascii="Arial" w:hAnsi="Arial" w:cs="Arial"/>
          <w:sz w:val="24"/>
          <w:szCs w:val="24"/>
          <w:lang w:val="mn-MN"/>
        </w:rPr>
        <w:t>Бодлогын анализ хийх/боловсруулах гэдэг нь</w:t>
      </w:r>
      <w:r w:rsidR="00BD7DB6" w:rsidRPr="00F55BC9">
        <w:rPr>
          <w:rFonts w:ascii="Arial" w:hAnsi="Arial" w:cs="Arial"/>
          <w:sz w:val="24"/>
          <w:szCs w:val="24"/>
          <w:lang w:val="mn-MN"/>
        </w:rPr>
        <w:t xml:space="preserve"> </w:t>
      </w:r>
      <w:r w:rsidRPr="00F55BC9">
        <w:rPr>
          <w:rFonts w:ascii="Arial" w:hAnsi="Arial" w:cs="Arial"/>
          <w:sz w:val="24"/>
          <w:szCs w:val="24"/>
          <w:lang w:val="mn-MN"/>
        </w:rPr>
        <w:t xml:space="preserve">тухайн улс орны хэрэгжүүлж буй бодлогын хөгжил нь бодит нөхцөл байдалд ямархуу хэрэгжиж байна, тухайн бодлогуудыг анализ дээр үндэслэн судалгааны баримт нотолгоонд тулгуурлан цаашид хэрхэн яаж сайжруулах вэ? гэх мэт үйлийг хэлнэ. </w:t>
      </w:r>
      <w:r w:rsidR="00C71EB4" w:rsidRPr="00F55BC9">
        <w:rPr>
          <w:rFonts w:ascii="Arial" w:hAnsi="Arial" w:cs="Arial"/>
          <w:sz w:val="24"/>
          <w:szCs w:val="24"/>
          <w:lang w:val="mn-MN"/>
        </w:rPr>
        <w:t>Үүнтэй нэгэн адил чухал хүчин зүйл бол боловсролын хөгжлийн процесст оролцогч талууд, зөвлөхүүд юм. Жишээ нь: сургуульд суурилсан менежментийн</w:t>
      </w:r>
      <w:r w:rsidR="00FF487B" w:rsidRPr="00F55BC9">
        <w:rPr>
          <w:rFonts w:ascii="Arial" w:hAnsi="Arial" w:cs="Arial"/>
          <w:sz w:val="24"/>
          <w:szCs w:val="24"/>
          <w:lang w:val="mn-MN"/>
        </w:rPr>
        <w:t xml:space="preserve"> бодлого боловсруулахын тулд нэн </w:t>
      </w:r>
    </w:p>
    <w:p w:rsidR="00436090" w:rsidRPr="00F55BC9" w:rsidRDefault="00FF487B" w:rsidP="005C5EFE">
      <w:pPr>
        <w:spacing w:after="0" w:line="240" w:lineRule="auto"/>
        <w:rPr>
          <w:rFonts w:ascii="Arial" w:hAnsi="Arial" w:cs="Arial"/>
          <w:sz w:val="24"/>
          <w:szCs w:val="24"/>
          <w:lang w:val="mn-MN"/>
        </w:rPr>
      </w:pPr>
      <w:r w:rsidRPr="00F55BC9">
        <w:rPr>
          <w:rFonts w:ascii="Arial" w:hAnsi="Arial" w:cs="Arial"/>
          <w:sz w:val="24"/>
          <w:szCs w:val="24"/>
          <w:lang w:val="mn-MN"/>
        </w:rPr>
        <w:t xml:space="preserve">түрүүнд </w:t>
      </w:r>
      <w:r w:rsidR="00FA44BE" w:rsidRPr="00F55BC9">
        <w:rPr>
          <w:rFonts w:ascii="Arial" w:hAnsi="Arial" w:cs="Arial"/>
          <w:sz w:val="24"/>
          <w:szCs w:val="24"/>
          <w:lang w:val="mn-MN"/>
        </w:rPr>
        <w:t xml:space="preserve">сургуулийн захирал, менежер, тухайн газрын  засаг захиргааны удирдлага, багш, багш бэлтгэдэг боловсролын байгууллага, багшийн холбоо, холбогдох бусад байгууллагуудтай хамтран хэлэлцүүлэг явуулж тэргүүлэх чиглэл, </w:t>
      </w:r>
      <w:r w:rsidR="00BC1410" w:rsidRPr="00F55BC9">
        <w:rPr>
          <w:rFonts w:ascii="Arial" w:hAnsi="Arial" w:cs="Arial"/>
          <w:sz w:val="24"/>
          <w:szCs w:val="24"/>
          <w:lang w:val="mn-MN"/>
        </w:rPr>
        <w:lastRenderedPageBreak/>
        <w:t xml:space="preserve">орхигдсон зүйл, асуудал, арга хэмжээ, ирээдүйн чиг хандлагыг хамтад нь өргөн хүрээнд нь авч үзэж байж тухайн салбарт зориулсан бодлогыг боловсруулдаг. </w:t>
      </w:r>
      <w:proofErr w:type="gramStart"/>
      <w:r w:rsidR="00E069DC" w:rsidRPr="00F55BC9">
        <w:rPr>
          <w:rFonts w:ascii="Arial" w:hAnsi="Arial" w:cs="Arial"/>
          <w:sz w:val="24"/>
          <w:szCs w:val="24"/>
        </w:rPr>
        <w:t>(</w:t>
      </w:r>
      <w:r w:rsidR="00E069DC" w:rsidRPr="00F55BC9">
        <w:rPr>
          <w:rFonts w:ascii="Arial" w:hAnsi="Arial" w:cs="Arial"/>
          <w:sz w:val="24"/>
          <w:szCs w:val="24"/>
          <w:lang w:val="mn-MN"/>
        </w:rPr>
        <w:t xml:space="preserve">Нэгдүгээр хэсгийн </w:t>
      </w:r>
      <w:r w:rsidR="00E069DC" w:rsidRPr="00F55BC9">
        <w:rPr>
          <w:rFonts w:ascii="Arial" w:hAnsi="Arial" w:cs="Arial"/>
          <w:sz w:val="24"/>
          <w:szCs w:val="24"/>
        </w:rPr>
        <w:t>“</w:t>
      </w:r>
      <w:r w:rsidR="00E069DC" w:rsidRPr="00F55BC9">
        <w:rPr>
          <w:rFonts w:ascii="Arial" w:hAnsi="Arial" w:cs="Arial"/>
          <w:sz w:val="24"/>
          <w:szCs w:val="24"/>
          <w:lang w:val="mn-MN"/>
        </w:rPr>
        <w:t>Бодлогын цикл</w:t>
      </w:r>
      <w:r w:rsidR="00E069DC" w:rsidRPr="00F55BC9">
        <w:rPr>
          <w:rFonts w:ascii="Arial" w:hAnsi="Arial" w:cs="Arial"/>
          <w:sz w:val="24"/>
          <w:szCs w:val="24"/>
        </w:rPr>
        <w:t>”</w:t>
      </w:r>
      <w:r w:rsidR="00E069DC" w:rsidRPr="00F55BC9">
        <w:rPr>
          <w:rFonts w:ascii="Arial" w:hAnsi="Arial" w:cs="Arial"/>
          <w:sz w:val="24"/>
          <w:szCs w:val="24"/>
          <w:lang w:val="mn-MN"/>
        </w:rPr>
        <w:t xml:space="preserve"> болон </w:t>
      </w:r>
      <w:r w:rsidR="00E069DC" w:rsidRPr="00F55BC9">
        <w:rPr>
          <w:rFonts w:ascii="Arial" w:hAnsi="Arial" w:cs="Arial"/>
          <w:sz w:val="24"/>
          <w:szCs w:val="24"/>
        </w:rPr>
        <w:t>“</w:t>
      </w:r>
      <w:r w:rsidR="00E069DC" w:rsidRPr="00F55BC9">
        <w:rPr>
          <w:rFonts w:ascii="Arial" w:hAnsi="Arial" w:cs="Arial"/>
          <w:sz w:val="24"/>
          <w:szCs w:val="24"/>
          <w:lang w:val="mn-MN"/>
        </w:rPr>
        <w:t>Бодлогод оролцогч талууд</w:t>
      </w:r>
      <w:r w:rsidR="00E069DC" w:rsidRPr="00F55BC9">
        <w:rPr>
          <w:rFonts w:ascii="Arial" w:hAnsi="Arial" w:cs="Arial"/>
          <w:sz w:val="24"/>
          <w:szCs w:val="24"/>
        </w:rPr>
        <w:t>”</w:t>
      </w:r>
      <w:r w:rsidR="00E069DC" w:rsidRPr="00F55BC9">
        <w:rPr>
          <w:rFonts w:ascii="Arial" w:hAnsi="Arial" w:cs="Arial"/>
          <w:sz w:val="24"/>
          <w:szCs w:val="24"/>
          <w:lang w:val="mn-MN"/>
        </w:rPr>
        <w:t xml:space="preserve"> хэсгээс харна уу.</w:t>
      </w:r>
      <w:r w:rsidR="00E069DC" w:rsidRPr="00F55BC9">
        <w:rPr>
          <w:rFonts w:ascii="Arial" w:hAnsi="Arial" w:cs="Arial"/>
          <w:sz w:val="24"/>
          <w:szCs w:val="24"/>
        </w:rPr>
        <w:t>)</w:t>
      </w:r>
      <w:proofErr w:type="gramEnd"/>
      <w:r w:rsidR="00FA44BE" w:rsidRPr="00F55BC9">
        <w:rPr>
          <w:rFonts w:ascii="Arial" w:hAnsi="Arial" w:cs="Arial"/>
          <w:sz w:val="24"/>
          <w:szCs w:val="24"/>
          <w:lang w:val="mn-MN"/>
        </w:rPr>
        <w:t xml:space="preserve"> </w:t>
      </w:r>
    </w:p>
    <w:p w:rsidR="009C12C9" w:rsidRPr="00F55BC9" w:rsidRDefault="009C12C9" w:rsidP="00A41871">
      <w:pPr>
        <w:rPr>
          <w:rFonts w:ascii="Arial" w:hAnsi="Arial" w:cs="Arial"/>
          <w:sz w:val="24"/>
          <w:szCs w:val="24"/>
          <w:lang w:val="mn-MN"/>
        </w:rPr>
      </w:pPr>
    </w:p>
    <w:p w:rsidR="00151F67" w:rsidRPr="00A97123" w:rsidRDefault="001E3D4A" w:rsidP="00151F67">
      <w:pPr>
        <w:rPr>
          <w:rFonts w:ascii="Arial" w:hAnsi="Arial" w:cs="Arial"/>
          <w:b/>
          <w:sz w:val="28"/>
          <w:szCs w:val="28"/>
          <w:lang w:val="mn-MN"/>
        </w:rPr>
      </w:pPr>
      <w:r w:rsidRPr="00A97123">
        <w:rPr>
          <w:rFonts w:ascii="Arial" w:hAnsi="Arial" w:cs="Arial"/>
          <w:b/>
          <w:sz w:val="28"/>
          <w:szCs w:val="28"/>
          <w:lang w:val="mn-MN"/>
        </w:rPr>
        <w:t>Түлхүүр</w:t>
      </w:r>
      <w:r w:rsidR="00151F67" w:rsidRPr="00A97123">
        <w:rPr>
          <w:rFonts w:ascii="Arial" w:hAnsi="Arial" w:cs="Arial"/>
          <w:b/>
          <w:sz w:val="28"/>
          <w:szCs w:val="28"/>
        </w:rPr>
        <w:t xml:space="preserve"> </w:t>
      </w:r>
      <w:proofErr w:type="spellStart"/>
      <w:r w:rsidR="00A96580" w:rsidRPr="00A97123">
        <w:rPr>
          <w:rFonts w:ascii="Arial" w:hAnsi="Arial" w:cs="Arial"/>
          <w:b/>
          <w:sz w:val="28"/>
          <w:szCs w:val="28"/>
        </w:rPr>
        <w:t>асуудлууд</w:t>
      </w:r>
      <w:proofErr w:type="spellEnd"/>
    </w:p>
    <w:p w:rsidR="00DA25E6" w:rsidRPr="00DA25E6" w:rsidRDefault="00151F67" w:rsidP="00151F67">
      <w:pPr>
        <w:rPr>
          <w:rFonts w:ascii="Arial" w:hAnsi="Arial" w:cs="Arial"/>
          <w:sz w:val="24"/>
          <w:szCs w:val="24"/>
        </w:rPr>
      </w:pPr>
      <w:r w:rsidRPr="00A97123">
        <w:rPr>
          <w:rFonts w:ascii="Arial" w:hAnsi="Arial" w:cs="Arial"/>
          <w:b/>
          <w:sz w:val="24"/>
          <w:szCs w:val="24"/>
          <w:lang w:val="mn-MN"/>
        </w:rPr>
        <w:t xml:space="preserve">Баримт, нотолгоонд  суурилсан </w:t>
      </w:r>
      <w:r w:rsidR="00050086" w:rsidRPr="00A97123">
        <w:rPr>
          <w:rFonts w:ascii="Arial" w:hAnsi="Arial" w:cs="Arial"/>
          <w:b/>
          <w:sz w:val="24"/>
          <w:szCs w:val="24"/>
          <w:lang w:val="mn-MN"/>
        </w:rPr>
        <w:t>бодлого боловсруулалт</w:t>
      </w:r>
      <w:r w:rsidR="00E46E12" w:rsidRPr="00A97123">
        <w:rPr>
          <w:rFonts w:ascii="Arial" w:hAnsi="Arial" w:cs="Arial"/>
          <w:b/>
          <w:sz w:val="24"/>
          <w:szCs w:val="24"/>
          <w:lang w:val="mn-MN"/>
        </w:rPr>
        <w:t>:</w:t>
      </w:r>
      <w:r w:rsidR="00E46E12">
        <w:rPr>
          <w:rFonts w:ascii="Arial" w:hAnsi="Arial" w:cs="Arial"/>
          <w:sz w:val="24"/>
          <w:szCs w:val="24"/>
          <w:lang w:val="mn-MN"/>
        </w:rPr>
        <w:t xml:space="preserve"> Бодлогыг үнэн, бодит баримт нотолгоонд тулгуурлан боловсруулах нь үр дүнтэй байх төдийгүй </w:t>
      </w:r>
      <w:r w:rsidR="00C17326">
        <w:rPr>
          <w:rFonts w:ascii="Arial" w:hAnsi="Arial" w:cs="Arial"/>
          <w:sz w:val="24"/>
          <w:szCs w:val="24"/>
          <w:lang w:val="mn-MN"/>
        </w:rPr>
        <w:t>ам</w:t>
      </w:r>
      <w:r w:rsidR="0016448E">
        <w:rPr>
          <w:rFonts w:ascii="Arial" w:hAnsi="Arial" w:cs="Arial"/>
          <w:sz w:val="24"/>
          <w:szCs w:val="24"/>
          <w:lang w:val="mn-MN"/>
        </w:rPr>
        <w:t xml:space="preserve">ьдралд хэрэгжүүлэхүйц </w:t>
      </w:r>
      <w:r w:rsidR="00C17326">
        <w:rPr>
          <w:rFonts w:ascii="Arial" w:hAnsi="Arial" w:cs="Arial"/>
          <w:sz w:val="24"/>
          <w:szCs w:val="24"/>
          <w:lang w:val="mn-MN"/>
        </w:rPr>
        <w:t xml:space="preserve">хүлээн зөвшөөрөгдсөн байдаг. </w:t>
      </w:r>
      <w:r w:rsidR="0070074D">
        <w:rPr>
          <w:rFonts w:ascii="Arial" w:hAnsi="Arial" w:cs="Arial"/>
          <w:sz w:val="24"/>
          <w:szCs w:val="24"/>
          <w:lang w:val="mn-MN"/>
        </w:rPr>
        <w:t xml:space="preserve">Гэсэн хэдий ч </w:t>
      </w:r>
      <w:r w:rsidR="0070074D" w:rsidRPr="0070074D">
        <w:rPr>
          <w:rFonts w:ascii="Arial" w:hAnsi="Arial" w:cs="Arial"/>
          <w:sz w:val="24"/>
          <w:szCs w:val="24"/>
          <w:lang w:val="mn-MN"/>
        </w:rPr>
        <w:t>үнэн, бо</w:t>
      </w:r>
      <w:r w:rsidR="0070074D">
        <w:rPr>
          <w:rFonts w:ascii="Arial" w:hAnsi="Arial" w:cs="Arial"/>
          <w:sz w:val="24"/>
          <w:szCs w:val="24"/>
          <w:lang w:val="mn-MN"/>
        </w:rPr>
        <w:t>дит баримт нотолгоонд су</w:t>
      </w:r>
      <w:r w:rsidR="001A3F21">
        <w:rPr>
          <w:rFonts w:ascii="Arial" w:hAnsi="Arial" w:cs="Arial"/>
          <w:sz w:val="24"/>
          <w:szCs w:val="24"/>
          <w:lang w:val="mn-MN"/>
        </w:rPr>
        <w:t>урилсан гэдгийн цаана мэдээллийн</w:t>
      </w:r>
      <w:r w:rsidR="0070074D">
        <w:rPr>
          <w:rFonts w:ascii="Arial" w:hAnsi="Arial" w:cs="Arial"/>
          <w:sz w:val="24"/>
          <w:szCs w:val="24"/>
          <w:lang w:val="mn-MN"/>
        </w:rPr>
        <w:t xml:space="preserve"> эх сурвалжийг хаанаас авсан бэ? эх сурвалж нь ямар байх вэ? гэдэг асуудлууд маргаантай байдаг.</w:t>
      </w:r>
      <w:r w:rsidR="0099009B">
        <w:rPr>
          <w:rFonts w:ascii="Arial" w:hAnsi="Arial" w:cs="Arial"/>
          <w:sz w:val="24"/>
          <w:szCs w:val="24"/>
        </w:rPr>
        <w:t xml:space="preserve"> </w:t>
      </w:r>
      <w:r w:rsidR="0099009B">
        <w:rPr>
          <w:rFonts w:ascii="Arial" w:hAnsi="Arial" w:cs="Arial"/>
          <w:sz w:val="24"/>
          <w:szCs w:val="24"/>
          <w:lang w:val="mn-MN"/>
        </w:rPr>
        <w:t xml:space="preserve">Иймээс бодлогын </w:t>
      </w:r>
      <w:r w:rsidR="0025159A">
        <w:rPr>
          <w:rFonts w:ascii="Arial" w:hAnsi="Arial" w:cs="Arial"/>
          <w:sz w:val="24"/>
          <w:szCs w:val="24"/>
          <w:lang w:val="mn-MN"/>
        </w:rPr>
        <w:t xml:space="preserve">анализ нь / судалгаа шинжилгээ нь / </w:t>
      </w:r>
      <w:r w:rsidR="005F7D7B">
        <w:rPr>
          <w:rFonts w:ascii="Arial" w:hAnsi="Arial" w:cs="Arial"/>
          <w:sz w:val="24"/>
          <w:szCs w:val="24"/>
          <w:lang w:val="mn-MN"/>
        </w:rPr>
        <w:t xml:space="preserve">хэрэгжүүлж буй бодлого нь тодорхой, хоёрдмол утгагүй үнэлгээн дээр тулгуурлаж уу, судалгааны үндэслэл нь </w:t>
      </w:r>
      <w:r w:rsidR="009A1BE6">
        <w:rPr>
          <w:rFonts w:ascii="Arial" w:hAnsi="Arial" w:cs="Arial"/>
          <w:sz w:val="24"/>
          <w:szCs w:val="24"/>
          <w:lang w:val="mn-MN"/>
        </w:rPr>
        <w:t>тухайн орон нутгийн нөхцөл байдлын хэрэгцээнд суурилсан уу, одоо хэрэгжиж буй бодлогуудын хүчин чадал нь хэр байна вэ? гэдэ</w:t>
      </w:r>
      <w:r w:rsidR="00227EC5">
        <w:rPr>
          <w:rFonts w:ascii="Arial" w:hAnsi="Arial" w:cs="Arial"/>
          <w:sz w:val="24"/>
          <w:szCs w:val="24"/>
          <w:lang w:val="mn-MN"/>
        </w:rPr>
        <w:t>г дээр онцгой анхаарал хандуула</w:t>
      </w:r>
      <w:r w:rsidR="009A1BE6">
        <w:rPr>
          <w:rFonts w:ascii="Arial" w:hAnsi="Arial" w:cs="Arial"/>
          <w:sz w:val="24"/>
          <w:szCs w:val="24"/>
          <w:lang w:val="mn-MN"/>
        </w:rPr>
        <w:t xml:space="preserve">х ёстой. </w:t>
      </w:r>
    </w:p>
    <w:p w:rsidR="004902A6" w:rsidRPr="00F55BC9" w:rsidRDefault="00406B2D" w:rsidP="004902A6">
      <w:pPr>
        <w:rPr>
          <w:rFonts w:ascii="Arial" w:hAnsi="Arial" w:cs="Arial"/>
          <w:sz w:val="24"/>
          <w:szCs w:val="24"/>
          <w:lang w:val="mn-MN"/>
        </w:rPr>
      </w:pPr>
      <w:r w:rsidRPr="00A97123">
        <w:rPr>
          <w:rFonts w:ascii="Arial" w:hAnsi="Arial" w:cs="Arial"/>
          <w:b/>
          <w:sz w:val="24"/>
          <w:szCs w:val="24"/>
          <w:lang w:val="mn-MN"/>
        </w:rPr>
        <w:t>Өөр</w:t>
      </w:r>
      <w:r w:rsidR="001E3D4A" w:rsidRPr="00A97123">
        <w:rPr>
          <w:rFonts w:ascii="Arial" w:hAnsi="Arial" w:cs="Arial"/>
          <w:b/>
          <w:sz w:val="24"/>
          <w:szCs w:val="24"/>
          <w:lang w:val="mn-MN"/>
        </w:rPr>
        <w:t xml:space="preserve"> ялгаатай</w:t>
      </w:r>
      <w:r w:rsidRPr="00A97123">
        <w:rPr>
          <w:rFonts w:ascii="Arial" w:hAnsi="Arial" w:cs="Arial"/>
          <w:b/>
          <w:sz w:val="24"/>
          <w:szCs w:val="24"/>
          <w:lang w:val="mn-MN"/>
        </w:rPr>
        <w:t xml:space="preserve"> бодлого, төлөвлөгөө, стратегиудын хоорондын уялдаа, холб</w:t>
      </w:r>
      <w:r w:rsidR="003262CC" w:rsidRPr="00A97123">
        <w:rPr>
          <w:rFonts w:ascii="Arial" w:hAnsi="Arial" w:cs="Arial"/>
          <w:b/>
          <w:sz w:val="24"/>
          <w:szCs w:val="24"/>
          <w:lang w:val="mn-MN"/>
        </w:rPr>
        <w:t>оо:</w:t>
      </w:r>
      <w:r w:rsidR="003262CC">
        <w:rPr>
          <w:rFonts w:ascii="Arial" w:hAnsi="Arial" w:cs="Arial"/>
          <w:sz w:val="24"/>
          <w:szCs w:val="24"/>
          <w:lang w:val="mn-MN"/>
        </w:rPr>
        <w:t xml:space="preserve"> </w:t>
      </w:r>
      <w:r w:rsidR="00F10D57">
        <w:rPr>
          <w:rFonts w:ascii="Arial" w:hAnsi="Arial" w:cs="Arial"/>
          <w:sz w:val="24"/>
          <w:szCs w:val="24"/>
          <w:lang w:val="mn-MN"/>
        </w:rPr>
        <w:t xml:space="preserve">Ихэнх </w:t>
      </w:r>
      <w:r w:rsidR="00CE35DE">
        <w:rPr>
          <w:rFonts w:ascii="Arial" w:hAnsi="Arial" w:cs="Arial"/>
          <w:sz w:val="24"/>
          <w:szCs w:val="24"/>
          <w:lang w:val="mn-MN"/>
        </w:rPr>
        <w:t xml:space="preserve">улс оронд </w:t>
      </w:r>
      <w:r w:rsidR="00F10D57">
        <w:rPr>
          <w:rFonts w:ascii="Arial" w:hAnsi="Arial" w:cs="Arial"/>
          <w:sz w:val="24"/>
          <w:szCs w:val="24"/>
          <w:lang w:val="mn-MN"/>
        </w:rPr>
        <w:t>хандивлагч орноос санхүүжүүлэн</w:t>
      </w:r>
      <w:r w:rsidR="00EB289C">
        <w:rPr>
          <w:rFonts w:ascii="Arial" w:hAnsi="Arial" w:cs="Arial"/>
          <w:sz w:val="24"/>
          <w:szCs w:val="24"/>
          <w:lang w:val="mn-MN"/>
        </w:rPr>
        <w:t xml:space="preserve"> хэрэгжүүлж байгаа болон мөн өөрсдийнх </w:t>
      </w:r>
      <w:r w:rsidR="008614A5">
        <w:rPr>
          <w:rFonts w:ascii="Arial" w:hAnsi="Arial" w:cs="Arial"/>
          <w:sz w:val="24"/>
          <w:szCs w:val="24"/>
          <w:lang w:val="mn-MN"/>
        </w:rPr>
        <w:t>нь боловсрол</w:t>
      </w:r>
      <w:r w:rsidR="00EB289C">
        <w:rPr>
          <w:rFonts w:ascii="Arial" w:hAnsi="Arial" w:cs="Arial"/>
          <w:sz w:val="24"/>
          <w:szCs w:val="24"/>
          <w:lang w:val="mn-MN"/>
        </w:rPr>
        <w:t xml:space="preserve">ын хэлтэс, нэгжээс боловсруулан гаргасан олон янзын </w:t>
      </w:r>
      <w:r w:rsidR="00F10D57" w:rsidRPr="00F55BC9">
        <w:rPr>
          <w:rFonts w:ascii="Arial" w:hAnsi="Arial" w:cs="Arial"/>
          <w:sz w:val="24"/>
          <w:szCs w:val="24"/>
          <w:lang w:val="mn-MN"/>
        </w:rPr>
        <w:t>бодлого</w:t>
      </w:r>
      <w:r w:rsidR="00EB289C">
        <w:rPr>
          <w:rFonts w:ascii="Arial" w:hAnsi="Arial" w:cs="Arial"/>
          <w:sz w:val="24"/>
          <w:szCs w:val="24"/>
          <w:lang w:val="mn-MN"/>
        </w:rPr>
        <w:t xml:space="preserve">, төлөвлөгөө, стратегиуд хэрэгждэг. </w:t>
      </w:r>
      <w:r w:rsidR="005021DF">
        <w:rPr>
          <w:rFonts w:ascii="Arial" w:hAnsi="Arial" w:cs="Arial"/>
          <w:sz w:val="24"/>
          <w:szCs w:val="24"/>
          <w:lang w:val="mn-MN"/>
        </w:rPr>
        <w:t xml:space="preserve">Бодлогын анализ нь эдгээр олон бичиг баримт хоорондын </w:t>
      </w:r>
      <w:r w:rsidR="009701C1" w:rsidRPr="00F55BC9">
        <w:rPr>
          <w:rFonts w:ascii="Arial" w:hAnsi="Arial" w:cs="Arial"/>
          <w:sz w:val="24"/>
          <w:szCs w:val="24"/>
          <w:lang w:val="mn-MN"/>
        </w:rPr>
        <w:t>уялдаа, холб</w:t>
      </w:r>
      <w:r w:rsidR="009701C1">
        <w:rPr>
          <w:rFonts w:ascii="Arial" w:hAnsi="Arial" w:cs="Arial"/>
          <w:sz w:val="24"/>
          <w:szCs w:val="24"/>
          <w:lang w:val="mn-MN"/>
        </w:rPr>
        <w:t xml:space="preserve">оог шалган нягтлах, тэргүүлэх чиглэлтэй зөрчилдөж байна уу? эсвэл эдгээрийн хооронд </w:t>
      </w:r>
      <w:r w:rsidR="004E4E9D" w:rsidRPr="00F55BC9">
        <w:rPr>
          <w:rFonts w:ascii="Arial" w:hAnsi="Arial" w:cs="Arial"/>
          <w:sz w:val="24"/>
          <w:szCs w:val="24"/>
        </w:rPr>
        <w:t>(</w:t>
      </w:r>
      <w:r w:rsidR="004E4E9D">
        <w:rPr>
          <w:rFonts w:ascii="Arial" w:hAnsi="Arial" w:cs="Arial"/>
          <w:sz w:val="24"/>
          <w:szCs w:val="24"/>
          <w:lang w:val="mn-MN"/>
        </w:rPr>
        <w:t>Жишээлбэл, б</w:t>
      </w:r>
      <w:r w:rsidR="004E4E9D" w:rsidRPr="00F55BC9">
        <w:rPr>
          <w:rFonts w:ascii="Arial" w:hAnsi="Arial" w:cs="Arial"/>
          <w:sz w:val="24"/>
          <w:szCs w:val="24"/>
          <w:lang w:val="mn-MN"/>
        </w:rPr>
        <w:t xml:space="preserve">үх нийтийн боловсрол Үндэсний бодлого төлөвлөлт болон үндэсний боловсролын салбарын </w:t>
      </w:r>
      <w:r w:rsidR="004E4E9D">
        <w:rPr>
          <w:rFonts w:ascii="Arial" w:hAnsi="Arial" w:cs="Arial"/>
          <w:sz w:val="24"/>
          <w:szCs w:val="24"/>
          <w:lang w:val="mn-MN"/>
        </w:rPr>
        <w:t>төлөвлөлт</w:t>
      </w:r>
      <w:r w:rsidR="004E4E9D" w:rsidRPr="00F55BC9">
        <w:rPr>
          <w:rFonts w:ascii="Arial" w:hAnsi="Arial" w:cs="Arial"/>
          <w:sz w:val="24"/>
          <w:szCs w:val="24"/>
        </w:rPr>
        <w:t>)</w:t>
      </w:r>
      <w:r w:rsidR="004E4E9D">
        <w:rPr>
          <w:rFonts w:ascii="Arial" w:hAnsi="Arial" w:cs="Arial"/>
          <w:sz w:val="24"/>
          <w:szCs w:val="24"/>
          <w:lang w:val="mn-MN"/>
        </w:rPr>
        <w:t xml:space="preserve"> </w:t>
      </w:r>
      <w:r w:rsidR="009701C1">
        <w:rPr>
          <w:rFonts w:ascii="Arial" w:hAnsi="Arial" w:cs="Arial"/>
          <w:sz w:val="24"/>
          <w:szCs w:val="24"/>
          <w:lang w:val="mn-MN"/>
        </w:rPr>
        <w:t xml:space="preserve">давхцсан </w:t>
      </w:r>
      <w:r w:rsidR="0054467F">
        <w:rPr>
          <w:rFonts w:ascii="Arial" w:hAnsi="Arial" w:cs="Arial"/>
          <w:sz w:val="24"/>
          <w:szCs w:val="24"/>
          <w:lang w:val="mn-MN"/>
        </w:rPr>
        <w:t>зүйл юу байна</w:t>
      </w:r>
      <w:r w:rsidR="001A6C05">
        <w:rPr>
          <w:rFonts w:ascii="Arial" w:hAnsi="Arial" w:cs="Arial"/>
          <w:sz w:val="24"/>
          <w:szCs w:val="24"/>
          <w:lang w:val="mn-MN"/>
        </w:rPr>
        <w:t>?</w:t>
      </w:r>
      <w:r w:rsidR="0054467F">
        <w:rPr>
          <w:rFonts w:ascii="Arial" w:hAnsi="Arial" w:cs="Arial"/>
          <w:sz w:val="24"/>
          <w:szCs w:val="24"/>
          <w:lang w:val="mn-MN"/>
        </w:rPr>
        <w:t xml:space="preserve"> </w:t>
      </w:r>
      <w:r w:rsidR="001A6C05">
        <w:rPr>
          <w:rFonts w:ascii="Arial" w:hAnsi="Arial" w:cs="Arial"/>
          <w:sz w:val="24"/>
          <w:szCs w:val="24"/>
          <w:lang w:val="mn-MN"/>
        </w:rPr>
        <w:t xml:space="preserve">Эдгээр нь </w:t>
      </w:r>
      <w:r w:rsidR="00227EC5">
        <w:rPr>
          <w:rFonts w:ascii="Arial" w:hAnsi="Arial" w:cs="Arial"/>
          <w:sz w:val="24"/>
          <w:szCs w:val="24"/>
          <w:lang w:val="mn-MN"/>
        </w:rPr>
        <w:t>тухайн улсын нөөц болон</w:t>
      </w:r>
      <w:r w:rsidR="004E4E9D">
        <w:rPr>
          <w:rFonts w:ascii="Arial" w:hAnsi="Arial" w:cs="Arial"/>
          <w:sz w:val="24"/>
          <w:szCs w:val="24"/>
          <w:lang w:val="mn-MN"/>
        </w:rPr>
        <w:t xml:space="preserve"> </w:t>
      </w:r>
      <w:r w:rsidR="001A6C05">
        <w:rPr>
          <w:rFonts w:ascii="Arial" w:hAnsi="Arial" w:cs="Arial"/>
          <w:sz w:val="24"/>
          <w:szCs w:val="24"/>
          <w:lang w:val="mn-MN"/>
        </w:rPr>
        <w:t xml:space="preserve">хэрэгцээ, шаардлагад </w:t>
      </w:r>
      <w:r w:rsidR="00227EC5">
        <w:rPr>
          <w:rFonts w:ascii="Arial" w:hAnsi="Arial" w:cs="Arial"/>
          <w:sz w:val="24"/>
          <w:szCs w:val="24"/>
          <w:lang w:val="mn-MN"/>
        </w:rPr>
        <w:t xml:space="preserve">хэр зэрэг нийцсэн байна вэ гэдэгт нь анхааран </w:t>
      </w:r>
      <w:r w:rsidR="001A6C05">
        <w:rPr>
          <w:rFonts w:ascii="Arial" w:hAnsi="Arial" w:cs="Arial"/>
          <w:sz w:val="24"/>
          <w:szCs w:val="24"/>
          <w:lang w:val="mn-MN"/>
        </w:rPr>
        <w:t xml:space="preserve">ажиллах ёстой. </w:t>
      </w:r>
    </w:p>
    <w:p w:rsidR="00BF62F8" w:rsidRPr="004C4210" w:rsidRDefault="001E3D4A" w:rsidP="00BF62F8">
      <w:pPr>
        <w:rPr>
          <w:rFonts w:ascii="Arial" w:hAnsi="Arial" w:cs="Arial"/>
          <w:sz w:val="24"/>
          <w:szCs w:val="24"/>
          <w:lang w:val="mn-MN"/>
        </w:rPr>
      </w:pPr>
      <w:r w:rsidRPr="00A97123">
        <w:rPr>
          <w:rFonts w:ascii="Arial" w:hAnsi="Arial" w:cs="Arial"/>
          <w:b/>
          <w:sz w:val="24"/>
          <w:szCs w:val="24"/>
          <w:lang w:val="mn-MN"/>
        </w:rPr>
        <w:t>Тэнцвэртэй</w:t>
      </w:r>
      <w:r w:rsidR="0094579E" w:rsidRPr="00A97123">
        <w:rPr>
          <w:rFonts w:ascii="Arial" w:hAnsi="Arial" w:cs="Arial"/>
          <w:b/>
          <w:sz w:val="24"/>
          <w:szCs w:val="24"/>
          <w:lang w:val="mn-MN"/>
        </w:rPr>
        <w:t xml:space="preserve"> хөгжил</w:t>
      </w:r>
      <w:r w:rsidR="004C4210" w:rsidRPr="00A97123">
        <w:rPr>
          <w:rFonts w:ascii="Arial" w:hAnsi="Arial" w:cs="Arial"/>
          <w:b/>
          <w:sz w:val="24"/>
          <w:szCs w:val="24"/>
          <w:lang w:val="mn-MN"/>
        </w:rPr>
        <w:t>:</w:t>
      </w:r>
      <w:r w:rsidR="004C4210">
        <w:rPr>
          <w:rFonts w:ascii="Arial" w:hAnsi="Arial" w:cs="Arial"/>
          <w:sz w:val="24"/>
          <w:szCs w:val="24"/>
          <w:lang w:val="mn-MN"/>
        </w:rPr>
        <w:t xml:space="preserve"> Бодлого, төлөвлөгөө, стратеги</w:t>
      </w:r>
      <w:r w:rsidR="00362968">
        <w:rPr>
          <w:rFonts w:ascii="Arial" w:hAnsi="Arial" w:cs="Arial"/>
          <w:sz w:val="24"/>
          <w:szCs w:val="24"/>
          <w:lang w:val="mn-MN"/>
        </w:rPr>
        <w:t xml:space="preserve">д </w:t>
      </w:r>
      <w:r w:rsidR="004C4210">
        <w:rPr>
          <w:rFonts w:ascii="Arial" w:hAnsi="Arial" w:cs="Arial"/>
          <w:sz w:val="24"/>
          <w:szCs w:val="24"/>
          <w:lang w:val="mn-MN"/>
        </w:rPr>
        <w:t xml:space="preserve">тэргүүлэх чиглэлээ </w:t>
      </w:r>
      <w:r w:rsidR="00362968">
        <w:rPr>
          <w:rFonts w:ascii="Arial" w:hAnsi="Arial" w:cs="Arial"/>
          <w:sz w:val="24"/>
          <w:szCs w:val="24"/>
          <w:lang w:val="mn-MN"/>
        </w:rPr>
        <w:t xml:space="preserve">хэдий чинээ </w:t>
      </w:r>
      <w:r w:rsidR="00443EEF">
        <w:rPr>
          <w:rFonts w:ascii="Arial" w:hAnsi="Arial" w:cs="Arial"/>
          <w:sz w:val="24"/>
          <w:szCs w:val="24"/>
          <w:lang w:val="mn-MN"/>
        </w:rPr>
        <w:t xml:space="preserve">зөв тодорхойлно </w:t>
      </w:r>
      <w:r w:rsidR="004C4210">
        <w:rPr>
          <w:rFonts w:ascii="Arial" w:hAnsi="Arial" w:cs="Arial"/>
          <w:sz w:val="24"/>
          <w:szCs w:val="24"/>
          <w:lang w:val="mn-MN"/>
        </w:rPr>
        <w:t xml:space="preserve"> </w:t>
      </w:r>
      <w:r w:rsidR="00443EEF">
        <w:rPr>
          <w:rFonts w:ascii="Arial" w:hAnsi="Arial" w:cs="Arial"/>
          <w:sz w:val="24"/>
          <w:szCs w:val="24"/>
          <w:lang w:val="mn-MN"/>
        </w:rPr>
        <w:t xml:space="preserve">төдий чинээ </w:t>
      </w:r>
      <w:r w:rsidR="00362968">
        <w:rPr>
          <w:rFonts w:ascii="Arial" w:hAnsi="Arial" w:cs="Arial"/>
          <w:sz w:val="24"/>
          <w:szCs w:val="24"/>
          <w:lang w:val="mn-MN"/>
        </w:rPr>
        <w:t xml:space="preserve">үндсэн зорилгоо зөв тодорхойлдог. </w:t>
      </w:r>
      <w:r w:rsidR="00663CD0">
        <w:rPr>
          <w:rFonts w:ascii="Arial" w:hAnsi="Arial" w:cs="Arial"/>
          <w:sz w:val="24"/>
          <w:szCs w:val="24"/>
          <w:lang w:val="mn-MN"/>
        </w:rPr>
        <w:t xml:space="preserve">Ихэнх улс оронд нийтлэг байдаг нэгэн тэргүүлэх чиглэл бол бага </w:t>
      </w:r>
      <w:r w:rsidR="00085DD7">
        <w:rPr>
          <w:rFonts w:ascii="Arial" w:hAnsi="Arial" w:cs="Arial"/>
          <w:sz w:val="24"/>
          <w:szCs w:val="24"/>
          <w:lang w:val="mn-MN"/>
        </w:rPr>
        <w:t>б</w:t>
      </w:r>
      <w:r w:rsidR="0065541A">
        <w:rPr>
          <w:rFonts w:ascii="Arial" w:hAnsi="Arial" w:cs="Arial"/>
          <w:sz w:val="24"/>
          <w:szCs w:val="24"/>
          <w:lang w:val="mn-MN"/>
        </w:rPr>
        <w:t>оловсрол бөгөөд үүндээ ч хандивл</w:t>
      </w:r>
      <w:r w:rsidR="00085DD7">
        <w:rPr>
          <w:rFonts w:ascii="Arial" w:hAnsi="Arial" w:cs="Arial"/>
          <w:sz w:val="24"/>
          <w:szCs w:val="24"/>
          <w:lang w:val="mn-MN"/>
        </w:rPr>
        <w:t>агч орны туслалцаа, дэмжлэгийг ихээр авдаг.</w:t>
      </w:r>
      <w:r w:rsidR="00A84795">
        <w:rPr>
          <w:rFonts w:ascii="Arial" w:hAnsi="Arial" w:cs="Arial"/>
          <w:sz w:val="24"/>
          <w:szCs w:val="24"/>
          <w:lang w:val="mn-MN"/>
        </w:rPr>
        <w:t xml:space="preserve"> Дээр дурдсанчлан</w:t>
      </w:r>
      <w:r w:rsidR="0099129C">
        <w:rPr>
          <w:rFonts w:ascii="Arial" w:hAnsi="Arial" w:cs="Arial"/>
          <w:sz w:val="24"/>
          <w:szCs w:val="24"/>
          <w:lang w:val="mn-MN"/>
        </w:rPr>
        <w:t xml:space="preserve"> бага боловсролд анхлан суралцаж, төг</w:t>
      </w:r>
      <w:r w:rsidR="0065541A">
        <w:rPr>
          <w:rFonts w:ascii="Arial" w:hAnsi="Arial" w:cs="Arial"/>
          <w:sz w:val="24"/>
          <w:szCs w:val="24"/>
          <w:lang w:val="mn-MN"/>
        </w:rPr>
        <w:t>сөж байгаа суралцагчдын хүрээ</w:t>
      </w:r>
      <w:r w:rsidR="0099129C">
        <w:rPr>
          <w:rFonts w:ascii="Arial" w:hAnsi="Arial" w:cs="Arial"/>
          <w:sz w:val="24"/>
          <w:szCs w:val="24"/>
          <w:lang w:val="mn-MN"/>
        </w:rPr>
        <w:t xml:space="preserve"> нь боловсролын дэд салбар бүртээ хэр таарч нийцэж байна гэдгээр боловсролын дэд салбар хоорондын уялдаа холбоог тодорхойлж</w:t>
      </w:r>
      <w:r w:rsidR="0011433F">
        <w:rPr>
          <w:rFonts w:ascii="Arial" w:hAnsi="Arial" w:cs="Arial"/>
          <w:sz w:val="24"/>
          <w:szCs w:val="24"/>
          <w:lang w:val="mn-MN"/>
        </w:rPr>
        <w:t xml:space="preserve"> болох юм. Бодлогын анализийн хамгийн чухал хэсэг бол </w:t>
      </w:r>
      <w:r w:rsidR="00EB24EE">
        <w:rPr>
          <w:rFonts w:ascii="Arial" w:hAnsi="Arial" w:cs="Arial"/>
          <w:sz w:val="24"/>
          <w:szCs w:val="24"/>
          <w:lang w:val="mn-MN"/>
        </w:rPr>
        <w:t xml:space="preserve">боловсролын салбарт аль бодлого нь тэнцвэртэй хөгжөөд байна вэ? гэдэгт </w:t>
      </w:r>
      <w:r w:rsidR="00F52B4B">
        <w:rPr>
          <w:rFonts w:ascii="Arial" w:hAnsi="Arial" w:cs="Arial"/>
          <w:sz w:val="24"/>
          <w:szCs w:val="24"/>
          <w:lang w:val="mn-MN"/>
        </w:rPr>
        <w:t xml:space="preserve">дүн шинжилгээ хийх явдал юм. </w:t>
      </w:r>
    </w:p>
    <w:p w:rsidR="006D18E7" w:rsidRPr="00A97123" w:rsidRDefault="006D18E7" w:rsidP="006D18E7">
      <w:pPr>
        <w:rPr>
          <w:rFonts w:ascii="Arial" w:hAnsi="Arial" w:cs="Arial"/>
          <w:b/>
          <w:sz w:val="28"/>
          <w:szCs w:val="28"/>
          <w:lang w:val="mn-MN"/>
        </w:rPr>
      </w:pPr>
      <w:r w:rsidRPr="00A97123">
        <w:rPr>
          <w:rFonts w:ascii="Arial" w:hAnsi="Arial" w:cs="Arial"/>
          <w:b/>
          <w:sz w:val="28"/>
          <w:szCs w:val="28"/>
          <w:lang w:val="mn-MN"/>
        </w:rPr>
        <w:t>Эргэцүүлэн ярилцах асуултууд</w:t>
      </w:r>
    </w:p>
    <w:p w:rsidR="0020298A" w:rsidRDefault="0020298A" w:rsidP="006D18E7">
      <w:pPr>
        <w:rPr>
          <w:rFonts w:ascii="Arial" w:hAnsi="Arial" w:cs="Arial"/>
          <w:b/>
          <w:sz w:val="24"/>
          <w:szCs w:val="24"/>
        </w:rPr>
      </w:pPr>
    </w:p>
    <w:p w:rsidR="00A97123" w:rsidRDefault="00A97123" w:rsidP="006D18E7">
      <w:pPr>
        <w:rPr>
          <w:rFonts w:ascii="Arial" w:hAnsi="Arial" w:cs="Arial"/>
          <w:b/>
          <w:sz w:val="24"/>
          <w:szCs w:val="24"/>
        </w:rPr>
      </w:pPr>
      <w:r w:rsidRPr="00A97123">
        <w:rPr>
          <w:rFonts w:ascii="Arial" w:hAnsi="Arial" w:cs="Arial"/>
          <w:b/>
          <w:sz w:val="24"/>
          <w:szCs w:val="24"/>
          <w:lang w:val="mn-MN"/>
        </w:rPr>
        <w:lastRenderedPageBreak/>
        <w:t xml:space="preserve">Баримт, нотолгоонд  </w:t>
      </w:r>
      <w:r w:rsidR="00254012">
        <w:rPr>
          <w:rFonts w:ascii="Arial" w:hAnsi="Arial" w:cs="Arial"/>
          <w:b/>
          <w:sz w:val="24"/>
          <w:szCs w:val="24"/>
          <w:lang w:val="mn-MN"/>
        </w:rPr>
        <w:t>суурилсан бодлого боловсруулалт</w:t>
      </w:r>
    </w:p>
    <w:p w:rsidR="00254012" w:rsidRPr="00E71235" w:rsidRDefault="00E71235" w:rsidP="00254012">
      <w:pPr>
        <w:pStyle w:val="ListParagraph"/>
        <w:numPr>
          <w:ilvl w:val="0"/>
          <w:numId w:val="1"/>
        </w:numPr>
        <w:rPr>
          <w:rFonts w:ascii="Arial" w:hAnsi="Arial" w:cs="Arial"/>
          <w:sz w:val="24"/>
          <w:szCs w:val="24"/>
        </w:rPr>
      </w:pPr>
      <w:r>
        <w:rPr>
          <w:rFonts w:ascii="Arial" w:hAnsi="Arial" w:cs="Arial"/>
          <w:sz w:val="24"/>
          <w:szCs w:val="24"/>
          <w:lang w:val="mn-MN"/>
        </w:rPr>
        <w:t>Сүүлийн үеийн боловсролын бодлогууд нь судалгааны баримт нотолгоон дээр хир зэрэг үндэслэгдсэн бэ?</w:t>
      </w:r>
    </w:p>
    <w:p w:rsidR="00E71235" w:rsidRPr="008A2EB7" w:rsidRDefault="00883453" w:rsidP="00254012">
      <w:pPr>
        <w:pStyle w:val="ListParagraph"/>
        <w:numPr>
          <w:ilvl w:val="0"/>
          <w:numId w:val="1"/>
        </w:numPr>
        <w:rPr>
          <w:rFonts w:ascii="Arial" w:hAnsi="Arial" w:cs="Arial"/>
          <w:sz w:val="24"/>
          <w:szCs w:val="24"/>
        </w:rPr>
      </w:pPr>
      <w:r>
        <w:rPr>
          <w:rFonts w:ascii="Arial" w:hAnsi="Arial" w:cs="Arial"/>
          <w:sz w:val="24"/>
          <w:szCs w:val="24"/>
          <w:lang w:val="mn-MN"/>
        </w:rPr>
        <w:t xml:space="preserve">Бодлогыг дэмжих </w:t>
      </w:r>
      <w:r w:rsidR="008A2EB7">
        <w:rPr>
          <w:rFonts w:ascii="Arial" w:hAnsi="Arial" w:cs="Arial"/>
          <w:sz w:val="24"/>
          <w:szCs w:val="24"/>
          <w:lang w:val="mn-MN"/>
        </w:rPr>
        <w:t>боломжтой ямар төрлийн мэдээлэл, судалгааны сан байдаг вэ?</w:t>
      </w:r>
      <w:r w:rsidR="00735379">
        <w:rPr>
          <w:rFonts w:ascii="Arial" w:hAnsi="Arial" w:cs="Arial"/>
          <w:sz w:val="24"/>
          <w:szCs w:val="24"/>
        </w:rPr>
        <w:t xml:space="preserve"> </w:t>
      </w:r>
      <w:r w:rsidR="00735379">
        <w:rPr>
          <w:rFonts w:ascii="Arial" w:hAnsi="Arial" w:cs="Arial"/>
          <w:sz w:val="24"/>
          <w:szCs w:val="24"/>
          <w:lang w:val="mn-MN"/>
        </w:rPr>
        <w:t xml:space="preserve">Энэхүү мэдээллийг хэрхэн, яаж бүрдүүлж байна? Эдгээр мэдээллээ хэрхэн </w:t>
      </w:r>
      <w:r w:rsidR="00616A28">
        <w:rPr>
          <w:rFonts w:ascii="Arial" w:hAnsi="Arial" w:cs="Arial"/>
          <w:sz w:val="24"/>
          <w:szCs w:val="24"/>
          <w:lang w:val="mn-MN"/>
        </w:rPr>
        <w:t>хүлээн авч, хэрэглэж байна вэ? Мэдээллийн эх сурвалж, мэдээллийн сан нь хэр зэрэг найдвартай вэ?</w:t>
      </w:r>
      <w:r w:rsidR="00735379">
        <w:rPr>
          <w:rFonts w:ascii="Arial" w:hAnsi="Arial" w:cs="Arial"/>
          <w:sz w:val="24"/>
          <w:szCs w:val="24"/>
          <w:lang w:val="mn-MN"/>
        </w:rPr>
        <w:t xml:space="preserve"> </w:t>
      </w:r>
    </w:p>
    <w:p w:rsidR="00BD4719" w:rsidRPr="00D96A76" w:rsidRDefault="00EB5627" w:rsidP="00254012">
      <w:pPr>
        <w:pStyle w:val="ListParagraph"/>
        <w:numPr>
          <w:ilvl w:val="0"/>
          <w:numId w:val="1"/>
        </w:numPr>
        <w:rPr>
          <w:rFonts w:ascii="Arial" w:hAnsi="Arial" w:cs="Arial"/>
          <w:sz w:val="24"/>
          <w:szCs w:val="24"/>
        </w:rPr>
      </w:pPr>
      <w:r>
        <w:rPr>
          <w:rFonts w:ascii="Arial" w:hAnsi="Arial" w:cs="Arial"/>
          <w:sz w:val="24"/>
          <w:szCs w:val="24"/>
          <w:lang w:val="mn-MN"/>
        </w:rPr>
        <w:t>Бодлого болон мэдээллийн ялгаа одоог хүртэл оршсоор байна уу?</w:t>
      </w:r>
      <w:r w:rsidRPr="00EB5627">
        <w:rPr>
          <w:rFonts w:ascii="Arial" w:hAnsi="Arial" w:cs="Arial"/>
          <w:b/>
          <w:sz w:val="24"/>
          <w:szCs w:val="24"/>
          <w:lang w:val="mn-MN"/>
        </w:rPr>
        <w:t xml:space="preserve"> </w:t>
      </w:r>
      <w:r w:rsidRPr="00EB5627">
        <w:rPr>
          <w:rFonts w:ascii="Arial" w:hAnsi="Arial" w:cs="Arial"/>
          <w:sz w:val="24"/>
          <w:szCs w:val="24"/>
          <w:lang w:val="mn-MN"/>
        </w:rPr>
        <w:t>Баримт, нотолгоонд  суурилсан бодлого</w:t>
      </w:r>
      <w:r w:rsidRPr="00EB5627">
        <w:rPr>
          <w:rFonts w:ascii="Arial" w:hAnsi="Arial" w:cs="Arial"/>
          <w:b/>
          <w:sz w:val="24"/>
          <w:szCs w:val="24"/>
          <w:lang w:val="mn-MN"/>
        </w:rPr>
        <w:t xml:space="preserve"> </w:t>
      </w:r>
      <w:r w:rsidRPr="00EB5627">
        <w:rPr>
          <w:rFonts w:ascii="Arial" w:hAnsi="Arial" w:cs="Arial"/>
          <w:sz w:val="24"/>
          <w:szCs w:val="24"/>
          <w:lang w:val="mn-MN"/>
        </w:rPr>
        <w:t>боловсруулалт</w:t>
      </w:r>
      <w:r w:rsidR="00BD4719">
        <w:rPr>
          <w:rFonts w:ascii="Arial" w:hAnsi="Arial" w:cs="Arial"/>
          <w:sz w:val="24"/>
          <w:szCs w:val="24"/>
          <w:lang w:val="mn-MN"/>
        </w:rPr>
        <w:t>ыг цаашид хэрхэн яаж сайжруулах вэ? Ямар үйл ажиллагааг хийх хэрэгтэй байна?</w:t>
      </w:r>
    </w:p>
    <w:p w:rsidR="00D96A76" w:rsidRDefault="00D96A76" w:rsidP="00D96A76">
      <w:pPr>
        <w:rPr>
          <w:rFonts w:ascii="Arial" w:hAnsi="Arial" w:cs="Arial"/>
          <w:sz w:val="24"/>
          <w:szCs w:val="24"/>
          <w:lang w:val="mn-MN"/>
        </w:rPr>
      </w:pPr>
    </w:p>
    <w:p w:rsidR="00D96A76" w:rsidRDefault="00E37B17" w:rsidP="00D96A76">
      <w:pPr>
        <w:rPr>
          <w:rFonts w:ascii="Arial" w:hAnsi="Arial" w:cs="Arial"/>
          <w:b/>
          <w:sz w:val="24"/>
          <w:szCs w:val="24"/>
          <w:lang w:val="mn-MN"/>
        </w:rPr>
      </w:pPr>
      <w:r w:rsidRPr="00E37B17">
        <w:rPr>
          <w:rFonts w:ascii="Arial" w:hAnsi="Arial" w:cs="Arial"/>
          <w:b/>
          <w:sz w:val="24"/>
          <w:szCs w:val="24"/>
          <w:lang w:val="mn-MN"/>
        </w:rPr>
        <w:t>Бодлого, төлөвлөгөө хоорондын уялдаа, холбоо</w:t>
      </w:r>
    </w:p>
    <w:p w:rsidR="00E37B17" w:rsidRPr="00E37B17" w:rsidRDefault="00E37B17" w:rsidP="00E37B17">
      <w:pPr>
        <w:pStyle w:val="ListParagraph"/>
        <w:numPr>
          <w:ilvl w:val="0"/>
          <w:numId w:val="2"/>
        </w:numPr>
        <w:rPr>
          <w:rFonts w:ascii="Arial" w:hAnsi="Arial" w:cs="Arial"/>
          <w:b/>
          <w:sz w:val="24"/>
          <w:szCs w:val="24"/>
          <w:lang w:val="mn-MN"/>
        </w:rPr>
      </w:pPr>
      <w:r>
        <w:rPr>
          <w:rFonts w:ascii="Arial" w:hAnsi="Arial" w:cs="Arial"/>
          <w:sz w:val="24"/>
          <w:szCs w:val="24"/>
          <w:lang w:val="mn-MN"/>
        </w:rPr>
        <w:t>Боловсролтой холбоотой олон янзын хууль тогтоомж, бодлого, төлөвлөгөө, стратегиудын хоорондын уялдаа холбоог судлан шинжлэх ямар нэгэн механизм хэрэгжсэн үү? Эсвэл шат дараалсан арга хэмжээ явагдсан уу? Хэрэв дээрх алхамууд хэрэгжсэн бол үр дүн нь ямархуу байсан? Хэрэв хэрэгжээгүй бол юунаас болоод ингэх болов?</w:t>
      </w:r>
    </w:p>
    <w:p w:rsidR="00E37B17" w:rsidRPr="00A3106F" w:rsidRDefault="001E6EF7" w:rsidP="00E37B17">
      <w:pPr>
        <w:pStyle w:val="ListParagraph"/>
        <w:numPr>
          <w:ilvl w:val="0"/>
          <w:numId w:val="2"/>
        </w:numPr>
        <w:rPr>
          <w:rFonts w:ascii="Arial" w:hAnsi="Arial" w:cs="Arial"/>
          <w:b/>
          <w:sz w:val="24"/>
          <w:szCs w:val="24"/>
          <w:lang w:val="mn-MN"/>
        </w:rPr>
      </w:pPr>
      <w:r>
        <w:rPr>
          <w:rFonts w:ascii="Arial" w:hAnsi="Arial" w:cs="Arial"/>
          <w:sz w:val="24"/>
          <w:szCs w:val="24"/>
          <w:lang w:val="mn-MN"/>
        </w:rPr>
        <w:t xml:space="preserve">Боловсролын бодлого, төлөвлөгөө нь </w:t>
      </w:r>
      <w:r w:rsidR="00333806">
        <w:rPr>
          <w:rFonts w:ascii="Arial" w:hAnsi="Arial" w:cs="Arial"/>
          <w:sz w:val="24"/>
          <w:szCs w:val="24"/>
          <w:lang w:val="mn-MN"/>
        </w:rPr>
        <w:t>доорх арга замын алинаар нь  хэрэгжвэл үр дүнтэй</w:t>
      </w:r>
      <w:r w:rsidR="00652936">
        <w:rPr>
          <w:rFonts w:ascii="Arial" w:hAnsi="Arial" w:cs="Arial"/>
          <w:sz w:val="24"/>
          <w:szCs w:val="24"/>
          <w:lang w:val="mn-MN"/>
        </w:rPr>
        <w:t xml:space="preserve"> байх вэ?</w:t>
      </w:r>
      <w:r w:rsidR="00333806">
        <w:rPr>
          <w:rFonts w:ascii="Arial" w:hAnsi="Arial" w:cs="Arial"/>
          <w:sz w:val="24"/>
          <w:szCs w:val="24"/>
          <w:lang w:val="mn-MN"/>
        </w:rPr>
        <w:t xml:space="preserve"> </w:t>
      </w:r>
      <w:r w:rsidR="00E37B17">
        <w:rPr>
          <w:rFonts w:ascii="Arial" w:hAnsi="Arial" w:cs="Arial"/>
          <w:sz w:val="24"/>
          <w:szCs w:val="24"/>
          <w:lang w:val="mn-MN"/>
        </w:rPr>
        <w:t xml:space="preserve"> </w:t>
      </w:r>
    </w:p>
    <w:p w:rsidR="00A3106F" w:rsidRDefault="00A3106F" w:rsidP="00A3106F">
      <w:pPr>
        <w:pStyle w:val="ListParagraph"/>
        <w:rPr>
          <w:rFonts w:ascii="Arial" w:hAnsi="Arial" w:cs="Arial"/>
          <w:sz w:val="24"/>
          <w:szCs w:val="24"/>
          <w:lang w:val="mn-MN"/>
        </w:rPr>
      </w:pPr>
      <w:r>
        <w:rPr>
          <w:rFonts w:ascii="Arial" w:hAnsi="Arial" w:cs="Arial"/>
          <w:sz w:val="24"/>
          <w:szCs w:val="24"/>
          <w:lang w:val="mn-MN"/>
        </w:rPr>
        <w:t xml:space="preserve">- </w:t>
      </w:r>
      <w:r w:rsidR="00333806">
        <w:rPr>
          <w:rFonts w:ascii="Arial" w:hAnsi="Arial" w:cs="Arial"/>
          <w:sz w:val="24"/>
          <w:szCs w:val="24"/>
          <w:lang w:val="mn-MN"/>
        </w:rPr>
        <w:t>Ү</w:t>
      </w:r>
      <w:r w:rsidR="007E7594">
        <w:rPr>
          <w:rFonts w:ascii="Arial" w:hAnsi="Arial" w:cs="Arial"/>
          <w:sz w:val="24"/>
          <w:szCs w:val="24"/>
          <w:lang w:val="mn-MN"/>
        </w:rPr>
        <w:t>ндэсний хөгжлийн тэргүүлэх чиглэл, стратеги хоорондын тохироцтой байдал</w:t>
      </w:r>
    </w:p>
    <w:p w:rsidR="00A0350F" w:rsidRDefault="007E7594" w:rsidP="00A3106F">
      <w:pPr>
        <w:pStyle w:val="ListParagraph"/>
        <w:rPr>
          <w:rFonts w:ascii="Arial" w:hAnsi="Arial" w:cs="Arial"/>
          <w:sz w:val="24"/>
          <w:szCs w:val="24"/>
          <w:lang w:val="mn-MN"/>
        </w:rPr>
      </w:pPr>
      <w:r>
        <w:rPr>
          <w:rFonts w:ascii="Arial" w:hAnsi="Arial" w:cs="Arial"/>
          <w:sz w:val="24"/>
          <w:szCs w:val="24"/>
          <w:lang w:val="mn-MN"/>
        </w:rPr>
        <w:t xml:space="preserve">- </w:t>
      </w:r>
      <w:r w:rsidR="00FB66AE">
        <w:rPr>
          <w:rFonts w:ascii="Arial" w:hAnsi="Arial" w:cs="Arial"/>
          <w:sz w:val="24"/>
          <w:szCs w:val="24"/>
          <w:lang w:val="mn-MN"/>
        </w:rPr>
        <w:t xml:space="preserve">Бодит амьдралд </w:t>
      </w:r>
      <w:r w:rsidR="006A6E62">
        <w:rPr>
          <w:rFonts w:ascii="Arial" w:hAnsi="Arial" w:cs="Arial"/>
          <w:sz w:val="24"/>
          <w:szCs w:val="24"/>
          <w:lang w:val="mn-MN"/>
        </w:rPr>
        <w:t>дээрх хүсэл эрмэлзлэлүүд нь ө</w:t>
      </w:r>
      <w:r w:rsidR="00A860D9">
        <w:rPr>
          <w:rFonts w:ascii="Arial" w:hAnsi="Arial" w:cs="Arial"/>
          <w:sz w:val="24"/>
          <w:szCs w:val="24"/>
          <w:lang w:val="mn-MN"/>
        </w:rPr>
        <w:t xml:space="preserve">нөөгийн хүчин чадал, хүний нөөц, </w:t>
      </w:r>
      <w:r w:rsidR="00CD5CBA">
        <w:rPr>
          <w:rFonts w:ascii="Arial" w:hAnsi="Arial" w:cs="Arial"/>
          <w:sz w:val="24"/>
          <w:szCs w:val="24"/>
          <w:lang w:val="mn-MN"/>
        </w:rPr>
        <w:t>дэд</w:t>
      </w:r>
      <w:r w:rsidR="00A0350F">
        <w:rPr>
          <w:rFonts w:ascii="Arial" w:hAnsi="Arial" w:cs="Arial"/>
          <w:sz w:val="24"/>
          <w:szCs w:val="24"/>
          <w:lang w:val="mn-MN"/>
        </w:rPr>
        <w:t xml:space="preserve"> бүтэц, санхүүжилтэнд хэр нийцсэн байна.</w:t>
      </w:r>
    </w:p>
    <w:p w:rsidR="007E7594" w:rsidRDefault="00A0350F" w:rsidP="00A3106F">
      <w:pPr>
        <w:pStyle w:val="ListParagraph"/>
        <w:rPr>
          <w:rFonts w:ascii="Arial" w:hAnsi="Arial" w:cs="Arial"/>
          <w:sz w:val="24"/>
          <w:szCs w:val="24"/>
          <w:lang w:val="mn-MN"/>
        </w:rPr>
      </w:pPr>
      <w:r>
        <w:rPr>
          <w:rFonts w:ascii="Arial" w:hAnsi="Arial" w:cs="Arial"/>
          <w:sz w:val="24"/>
          <w:szCs w:val="24"/>
          <w:lang w:val="mn-MN"/>
        </w:rPr>
        <w:t xml:space="preserve">- Одоо хэрэгжиж буй хууль тогтоомж, бодлого, стратеги, төлөвлөгөө хоорондын уялдаа холбоог ямар </w:t>
      </w:r>
      <w:r w:rsidR="008365EB">
        <w:rPr>
          <w:rFonts w:ascii="Arial" w:hAnsi="Arial" w:cs="Arial"/>
          <w:sz w:val="24"/>
          <w:szCs w:val="24"/>
          <w:lang w:val="mn-MN"/>
        </w:rPr>
        <w:t>хэмжүүрээр үнэлэх вэ? Бодлогын зорилго, стратегийн хэрэгжилт хооронд огт таарч нийцэхгүй орхигдоод байгаа хэсэг байна уу?</w:t>
      </w:r>
    </w:p>
    <w:p w:rsidR="008365EB" w:rsidRDefault="00E10867" w:rsidP="008365EB">
      <w:pPr>
        <w:rPr>
          <w:rFonts w:ascii="Arial" w:hAnsi="Arial" w:cs="Arial"/>
          <w:b/>
          <w:sz w:val="24"/>
          <w:szCs w:val="24"/>
          <w:lang w:val="mn-MN"/>
        </w:rPr>
      </w:pPr>
      <w:r w:rsidRPr="00A97123">
        <w:rPr>
          <w:rFonts w:ascii="Arial" w:hAnsi="Arial" w:cs="Arial"/>
          <w:b/>
          <w:sz w:val="24"/>
          <w:szCs w:val="24"/>
          <w:lang w:val="mn-MN"/>
        </w:rPr>
        <w:t>Тэнцвэртэй хөгжил</w:t>
      </w:r>
    </w:p>
    <w:p w:rsidR="00E10867" w:rsidRDefault="00D65418" w:rsidP="00E10867">
      <w:pPr>
        <w:pStyle w:val="ListParagraph"/>
        <w:numPr>
          <w:ilvl w:val="0"/>
          <w:numId w:val="3"/>
        </w:numPr>
        <w:rPr>
          <w:rFonts w:ascii="Arial" w:hAnsi="Arial" w:cs="Arial"/>
          <w:sz w:val="24"/>
          <w:szCs w:val="24"/>
          <w:lang w:val="mn-MN"/>
        </w:rPr>
      </w:pPr>
      <w:r>
        <w:rPr>
          <w:rFonts w:ascii="Arial" w:hAnsi="Arial" w:cs="Arial"/>
          <w:sz w:val="24"/>
          <w:szCs w:val="24"/>
          <w:lang w:val="mn-MN"/>
        </w:rPr>
        <w:t xml:space="preserve">Бодлого, стратеги, төлөвлөгөө нь </w:t>
      </w:r>
      <w:r w:rsidR="004F3597">
        <w:rPr>
          <w:rFonts w:ascii="Arial" w:hAnsi="Arial" w:cs="Arial"/>
          <w:sz w:val="24"/>
          <w:szCs w:val="24"/>
          <w:lang w:val="mn-MN"/>
        </w:rPr>
        <w:t xml:space="preserve">боловсролын салбарын тэнцвэртэй хөгжлийг дэмжиж байна уу? </w:t>
      </w:r>
      <w:r w:rsidR="00513423">
        <w:rPr>
          <w:rFonts w:ascii="Arial" w:hAnsi="Arial" w:cs="Arial"/>
          <w:sz w:val="24"/>
          <w:szCs w:val="24"/>
          <w:lang w:val="mn-MN"/>
        </w:rPr>
        <w:t xml:space="preserve">Асуудал үүсгэж, саад тотгор учруулаад  байгаа гол хүчин зүйл нь орхигдсон эсвэл тэргүүлэх чиглэл бус гэж үзсэн салбар байна уу? </w:t>
      </w:r>
    </w:p>
    <w:p w:rsidR="00845F5A" w:rsidRPr="007F046A" w:rsidRDefault="008C29FB" w:rsidP="00845F5A">
      <w:pPr>
        <w:pStyle w:val="ListParagraph"/>
        <w:numPr>
          <w:ilvl w:val="0"/>
          <w:numId w:val="3"/>
        </w:numPr>
        <w:rPr>
          <w:rFonts w:ascii="Arial" w:hAnsi="Arial" w:cs="Arial"/>
          <w:sz w:val="24"/>
          <w:szCs w:val="24"/>
        </w:rPr>
      </w:pPr>
      <w:r w:rsidRPr="007F046A">
        <w:rPr>
          <w:rFonts w:ascii="Arial" w:hAnsi="Arial" w:cs="Arial"/>
          <w:sz w:val="24"/>
          <w:szCs w:val="24"/>
          <w:lang w:val="mn-MN"/>
        </w:rPr>
        <w:t>Боловсролын бодлого боловсруулагч, төлөвлөгч олон ялгаатай субьектуудын ажил, үүрэг нь юу байна вэ?</w:t>
      </w:r>
      <w:r w:rsidR="004D02FE" w:rsidRPr="007F046A">
        <w:rPr>
          <w:rFonts w:ascii="Arial" w:hAnsi="Arial" w:cs="Arial"/>
          <w:sz w:val="24"/>
          <w:szCs w:val="24"/>
          <w:lang w:val="mn-MN"/>
        </w:rPr>
        <w:t xml:space="preserve"> </w:t>
      </w:r>
      <w:r w:rsidR="002E1F49" w:rsidRPr="007F046A">
        <w:rPr>
          <w:rFonts w:ascii="Arial" w:hAnsi="Arial" w:cs="Arial"/>
          <w:sz w:val="24"/>
          <w:szCs w:val="24"/>
          <w:lang w:val="mn-MN"/>
        </w:rPr>
        <w:t>Эдгээр үйл ажиллагааг хамтран хэрэгжүүлсэн үү? Эсвэл зөвлөх байдлаар оролцсон уу?</w:t>
      </w:r>
      <w:r w:rsidR="0068167C" w:rsidRPr="007F046A">
        <w:rPr>
          <w:rFonts w:ascii="Arial" w:hAnsi="Arial" w:cs="Arial"/>
          <w:sz w:val="24"/>
          <w:szCs w:val="24"/>
          <w:lang w:val="mn-MN"/>
        </w:rPr>
        <w:t xml:space="preserve"> Х</w:t>
      </w:r>
      <w:r w:rsidR="000F283E" w:rsidRPr="007F046A">
        <w:rPr>
          <w:rFonts w:ascii="Arial" w:hAnsi="Arial" w:cs="Arial"/>
          <w:sz w:val="24"/>
          <w:szCs w:val="24"/>
          <w:lang w:val="mn-MN"/>
        </w:rPr>
        <w:t xml:space="preserve">олбогдох бусад </w:t>
      </w:r>
      <w:r w:rsidR="000F283E" w:rsidRPr="007F046A">
        <w:rPr>
          <w:rFonts w:ascii="Arial" w:hAnsi="Arial" w:cs="Arial"/>
          <w:sz w:val="24"/>
          <w:szCs w:val="24"/>
          <w:lang w:val="mn-MN"/>
        </w:rPr>
        <w:lastRenderedPageBreak/>
        <w:t xml:space="preserve">салбарт нэгт нөхдөөсөө </w:t>
      </w:r>
      <w:r w:rsidR="0068167C" w:rsidRPr="007F046A">
        <w:rPr>
          <w:rFonts w:ascii="Arial" w:hAnsi="Arial" w:cs="Arial"/>
          <w:sz w:val="24"/>
          <w:szCs w:val="24"/>
          <w:lang w:val="mn-MN"/>
        </w:rPr>
        <w:t>өөрсдийн оролцоогоо хүлээн зөвшөөрүүлсэн үү? Хэрэв зөвшөөрүүлээгүй бол яагаад?</w:t>
      </w:r>
      <w:bookmarkStart w:id="0" w:name="_GoBack"/>
      <w:bookmarkEnd w:id="0"/>
    </w:p>
    <w:p w:rsidR="00845F5A" w:rsidRDefault="00845F5A" w:rsidP="00845F5A">
      <w:pPr>
        <w:pStyle w:val="ListParagraph"/>
        <w:rPr>
          <w:rFonts w:ascii="Arial" w:hAnsi="Arial" w:cs="Arial"/>
          <w:sz w:val="24"/>
          <w:szCs w:val="24"/>
        </w:rPr>
      </w:pPr>
    </w:p>
    <w:p w:rsidR="00725BEE" w:rsidRPr="004E5978" w:rsidRDefault="0068167C" w:rsidP="006D18E7">
      <w:pPr>
        <w:pStyle w:val="ListParagraph"/>
        <w:numPr>
          <w:ilvl w:val="0"/>
          <w:numId w:val="3"/>
        </w:numPr>
        <w:rPr>
          <w:rFonts w:ascii="Arial" w:hAnsi="Arial" w:cs="Arial"/>
          <w:sz w:val="28"/>
          <w:szCs w:val="28"/>
          <w:lang w:val="mn-MN"/>
        </w:rPr>
      </w:pPr>
      <w:r w:rsidRPr="004E5978">
        <w:rPr>
          <w:rFonts w:ascii="Arial" w:hAnsi="Arial" w:cs="Arial"/>
          <w:sz w:val="24"/>
          <w:szCs w:val="24"/>
          <w:lang w:val="mn-MN"/>
        </w:rPr>
        <w:t>Боловсролын бодлого боловсруулалт болон мониторингийг зөвлөхийн байр сууринаас эсвэл хамтын үйл ажиллагаагаар хэрэгжүүлэхэд ямар механизм, харилцааг хэрэглэдэг вэ?</w:t>
      </w:r>
      <w:r w:rsidR="00BD4719" w:rsidRPr="004E5978">
        <w:rPr>
          <w:rFonts w:ascii="Arial" w:hAnsi="Arial" w:cs="Arial"/>
          <w:sz w:val="24"/>
          <w:szCs w:val="24"/>
          <w:lang w:val="mn-MN"/>
        </w:rPr>
        <w:t xml:space="preserve"> </w:t>
      </w:r>
    </w:p>
    <w:p w:rsidR="0020298A" w:rsidRDefault="0020298A" w:rsidP="006D18E7">
      <w:pPr>
        <w:rPr>
          <w:rFonts w:ascii="Arial" w:hAnsi="Arial" w:cs="Arial"/>
          <w:b/>
          <w:sz w:val="28"/>
          <w:szCs w:val="28"/>
        </w:rPr>
      </w:pPr>
    </w:p>
    <w:p w:rsidR="00EE26CB" w:rsidRPr="0000708A" w:rsidRDefault="00C97840" w:rsidP="006D18E7">
      <w:pPr>
        <w:rPr>
          <w:rFonts w:ascii="Arial" w:hAnsi="Arial" w:cs="Arial"/>
          <w:b/>
          <w:sz w:val="28"/>
          <w:szCs w:val="28"/>
          <w:lang w:val="mn-MN"/>
        </w:rPr>
      </w:pPr>
      <w:r w:rsidRPr="0000708A">
        <w:rPr>
          <w:rFonts w:ascii="Arial" w:hAnsi="Arial" w:cs="Arial"/>
          <w:b/>
          <w:sz w:val="28"/>
          <w:szCs w:val="28"/>
          <w:lang w:val="mn-MN"/>
        </w:rPr>
        <w:t>Нөөцүүд</w:t>
      </w:r>
    </w:p>
    <w:p w:rsidR="00EE26CB" w:rsidRPr="0000708A" w:rsidRDefault="00A27D96" w:rsidP="006D18E7">
      <w:pPr>
        <w:rPr>
          <w:rFonts w:ascii="Arial" w:hAnsi="Arial" w:cs="Arial"/>
          <w:sz w:val="24"/>
          <w:szCs w:val="24"/>
          <w:lang w:val="mn-MN"/>
        </w:rPr>
      </w:pPr>
      <w:r w:rsidRPr="00F55BC9">
        <w:rPr>
          <w:rFonts w:ascii="Arial" w:hAnsi="Arial" w:cs="Arial"/>
          <w:sz w:val="24"/>
          <w:szCs w:val="24"/>
          <w:lang w:val="mn-MN"/>
        </w:rPr>
        <w:t>Үндэсний боловсролын</w:t>
      </w:r>
      <w:r w:rsidRPr="00F55BC9">
        <w:rPr>
          <w:rFonts w:ascii="Arial" w:hAnsi="Arial" w:cs="Arial"/>
          <w:sz w:val="24"/>
          <w:szCs w:val="24"/>
        </w:rPr>
        <w:t xml:space="preserve"> </w:t>
      </w:r>
      <w:r w:rsidRPr="00F55BC9">
        <w:rPr>
          <w:rFonts w:ascii="Arial" w:hAnsi="Arial" w:cs="Arial"/>
          <w:sz w:val="24"/>
          <w:szCs w:val="24"/>
          <w:lang w:val="mn-MN"/>
        </w:rPr>
        <w:t>хууль тогтоомж болон дагалдах дүрэм, журмууд</w:t>
      </w:r>
    </w:p>
    <w:p w:rsidR="00CF2B5A" w:rsidRPr="00442F9E" w:rsidRDefault="00A27D96" w:rsidP="006D18E7">
      <w:pPr>
        <w:rPr>
          <w:rFonts w:ascii="Arial" w:hAnsi="Arial" w:cs="Arial"/>
          <w:sz w:val="24"/>
          <w:szCs w:val="24"/>
          <w:lang w:val="mn-MN"/>
        </w:rPr>
      </w:pPr>
      <w:r w:rsidRPr="00F55BC9">
        <w:rPr>
          <w:rFonts w:ascii="Arial" w:hAnsi="Arial" w:cs="Arial"/>
          <w:sz w:val="24"/>
          <w:szCs w:val="24"/>
          <w:lang w:val="mn-MN"/>
        </w:rPr>
        <w:t>Үндэсний боловсролын</w:t>
      </w:r>
      <w:r w:rsidR="00442F9E">
        <w:rPr>
          <w:rFonts w:ascii="Arial" w:hAnsi="Arial" w:cs="Arial"/>
          <w:sz w:val="24"/>
          <w:szCs w:val="24"/>
          <w:lang w:val="mn-MN"/>
        </w:rPr>
        <w:t xml:space="preserve"> салбарын</w:t>
      </w:r>
      <w:r w:rsidRPr="00F55BC9">
        <w:rPr>
          <w:rFonts w:ascii="Arial" w:hAnsi="Arial" w:cs="Arial"/>
          <w:sz w:val="24"/>
          <w:szCs w:val="24"/>
          <w:lang w:val="mn-MN"/>
        </w:rPr>
        <w:t xml:space="preserve"> төлөвлөгөө</w:t>
      </w:r>
    </w:p>
    <w:p w:rsidR="00CF2B5A" w:rsidRPr="00732B4D" w:rsidRDefault="00A216E5" w:rsidP="006D18E7">
      <w:pPr>
        <w:rPr>
          <w:rFonts w:ascii="Arial" w:hAnsi="Arial" w:cs="Arial"/>
          <w:sz w:val="24"/>
          <w:szCs w:val="24"/>
          <w:lang w:val="mn-MN"/>
        </w:rPr>
      </w:pPr>
      <w:r w:rsidRPr="00F55BC9">
        <w:rPr>
          <w:rFonts w:ascii="Arial" w:hAnsi="Arial" w:cs="Arial"/>
          <w:sz w:val="24"/>
          <w:szCs w:val="24"/>
          <w:lang w:val="mn-MN"/>
        </w:rPr>
        <w:t>НҮ</w:t>
      </w:r>
      <w:r w:rsidR="0059653B" w:rsidRPr="00F55BC9">
        <w:rPr>
          <w:rFonts w:ascii="Arial" w:hAnsi="Arial" w:cs="Arial"/>
          <w:sz w:val="24"/>
          <w:szCs w:val="24"/>
          <w:lang w:val="mn-MN"/>
        </w:rPr>
        <w:t>Б-ын Хөгжлийн туслалцааны цар хүрээ</w:t>
      </w:r>
    </w:p>
    <w:p w:rsidR="00CF2B5A" w:rsidRPr="00CB227F" w:rsidRDefault="00E731F5" w:rsidP="006D18E7">
      <w:pPr>
        <w:rPr>
          <w:rFonts w:ascii="Arial" w:hAnsi="Arial" w:cs="Arial"/>
          <w:sz w:val="24"/>
          <w:szCs w:val="24"/>
          <w:lang w:val="mn-MN"/>
        </w:rPr>
      </w:pPr>
      <w:proofErr w:type="spellStart"/>
      <w:r w:rsidRPr="00F55BC9">
        <w:rPr>
          <w:rFonts w:ascii="Arial" w:hAnsi="Arial" w:cs="Arial"/>
          <w:sz w:val="24"/>
          <w:szCs w:val="24"/>
        </w:rPr>
        <w:t>Агентлаг</w:t>
      </w:r>
      <w:proofErr w:type="spellEnd"/>
      <w:r w:rsidRPr="00F55BC9">
        <w:rPr>
          <w:rFonts w:ascii="Arial" w:hAnsi="Arial" w:cs="Arial"/>
          <w:sz w:val="24"/>
          <w:szCs w:val="24"/>
        </w:rPr>
        <w:t xml:space="preserve">, </w:t>
      </w:r>
      <w:proofErr w:type="spellStart"/>
      <w:r w:rsidRPr="00F55BC9">
        <w:rPr>
          <w:rFonts w:ascii="Arial" w:hAnsi="Arial" w:cs="Arial"/>
          <w:sz w:val="24"/>
          <w:szCs w:val="24"/>
        </w:rPr>
        <w:t>түншлэгчдийн</w:t>
      </w:r>
      <w:proofErr w:type="spellEnd"/>
      <w:r w:rsidRPr="00F55BC9">
        <w:rPr>
          <w:rFonts w:ascii="Arial" w:hAnsi="Arial" w:cs="Arial"/>
          <w:sz w:val="24"/>
          <w:szCs w:val="24"/>
        </w:rPr>
        <w:t xml:space="preserve"> </w:t>
      </w:r>
      <w:proofErr w:type="spellStart"/>
      <w:r w:rsidRPr="00F55BC9">
        <w:rPr>
          <w:rFonts w:ascii="Arial" w:hAnsi="Arial" w:cs="Arial"/>
          <w:sz w:val="24"/>
          <w:szCs w:val="24"/>
        </w:rPr>
        <w:t>боловсруулсан</w:t>
      </w:r>
      <w:proofErr w:type="spellEnd"/>
      <w:r w:rsidRPr="00F55BC9">
        <w:rPr>
          <w:rFonts w:ascii="Arial" w:hAnsi="Arial" w:cs="Arial"/>
          <w:sz w:val="24"/>
          <w:szCs w:val="24"/>
        </w:rPr>
        <w:t xml:space="preserve"> </w:t>
      </w:r>
      <w:proofErr w:type="spellStart"/>
      <w:r w:rsidRPr="00F55BC9">
        <w:rPr>
          <w:rFonts w:ascii="Arial" w:hAnsi="Arial" w:cs="Arial"/>
          <w:sz w:val="24"/>
          <w:szCs w:val="24"/>
        </w:rPr>
        <w:t>боловсролын</w:t>
      </w:r>
      <w:proofErr w:type="spellEnd"/>
      <w:r w:rsidRPr="00F55BC9">
        <w:rPr>
          <w:rFonts w:ascii="Arial" w:hAnsi="Arial" w:cs="Arial"/>
          <w:sz w:val="24"/>
          <w:szCs w:val="24"/>
        </w:rPr>
        <w:t xml:space="preserve"> </w:t>
      </w:r>
      <w:proofErr w:type="spellStart"/>
      <w:proofErr w:type="gramStart"/>
      <w:r w:rsidRPr="00F55BC9">
        <w:rPr>
          <w:rFonts w:ascii="Arial" w:hAnsi="Arial" w:cs="Arial"/>
          <w:sz w:val="24"/>
          <w:szCs w:val="24"/>
        </w:rPr>
        <w:t>салбарын</w:t>
      </w:r>
      <w:proofErr w:type="spellEnd"/>
      <w:r w:rsidRPr="00F55BC9">
        <w:rPr>
          <w:rFonts w:ascii="Arial" w:hAnsi="Arial" w:cs="Arial"/>
          <w:sz w:val="24"/>
          <w:szCs w:val="24"/>
        </w:rPr>
        <w:t xml:space="preserve">  </w:t>
      </w:r>
      <w:proofErr w:type="spellStart"/>
      <w:r w:rsidRPr="00F55BC9">
        <w:rPr>
          <w:rFonts w:ascii="Arial" w:hAnsi="Arial" w:cs="Arial"/>
          <w:sz w:val="24"/>
          <w:szCs w:val="24"/>
        </w:rPr>
        <w:t>анализ</w:t>
      </w:r>
      <w:proofErr w:type="spellEnd"/>
      <w:proofErr w:type="gramEnd"/>
      <w:r w:rsidRPr="00F55BC9">
        <w:rPr>
          <w:rFonts w:ascii="Arial" w:hAnsi="Arial" w:cs="Arial"/>
          <w:sz w:val="24"/>
          <w:szCs w:val="24"/>
        </w:rPr>
        <w:t xml:space="preserve"> </w:t>
      </w:r>
      <w:proofErr w:type="spellStart"/>
      <w:r w:rsidRPr="00F55BC9">
        <w:rPr>
          <w:rFonts w:ascii="Arial" w:hAnsi="Arial" w:cs="Arial"/>
          <w:sz w:val="24"/>
          <w:szCs w:val="24"/>
        </w:rPr>
        <w:t>баримт</w:t>
      </w:r>
      <w:proofErr w:type="spellEnd"/>
      <w:r w:rsidRPr="00F55BC9">
        <w:rPr>
          <w:rFonts w:ascii="Arial" w:hAnsi="Arial" w:cs="Arial"/>
          <w:sz w:val="24"/>
          <w:szCs w:val="24"/>
        </w:rPr>
        <w:t xml:space="preserve"> </w:t>
      </w:r>
      <w:proofErr w:type="spellStart"/>
      <w:r w:rsidRPr="00F55BC9">
        <w:rPr>
          <w:rFonts w:ascii="Arial" w:hAnsi="Arial" w:cs="Arial"/>
          <w:sz w:val="24"/>
          <w:szCs w:val="24"/>
        </w:rPr>
        <w:t>бичгүүд</w:t>
      </w:r>
      <w:proofErr w:type="spellEnd"/>
    </w:p>
    <w:p w:rsidR="00CF2B5A" w:rsidRDefault="00064BC5" w:rsidP="006D18E7">
      <w:pPr>
        <w:rPr>
          <w:rFonts w:ascii="Arial" w:hAnsi="Arial" w:cs="Arial"/>
          <w:sz w:val="24"/>
          <w:szCs w:val="24"/>
        </w:rPr>
      </w:pPr>
      <w:r>
        <w:rPr>
          <w:rFonts w:ascii="Arial" w:hAnsi="Arial" w:cs="Arial"/>
          <w:sz w:val="24"/>
          <w:szCs w:val="24"/>
          <w:lang w:val="mn-MN"/>
        </w:rPr>
        <w:t>Засгийн газар, шийдвэр гаргагчид, шинжлэх ухааны академи, хөгжлийн түншлэгчдийн хэрэгжүүлж буй тусгай салбаруудад зориулсан боловсролын бодлогын судалгаа, шинжилгээ</w:t>
      </w:r>
    </w:p>
    <w:p w:rsidR="00B25933" w:rsidRDefault="00B25933" w:rsidP="006D18E7">
      <w:pPr>
        <w:rPr>
          <w:rFonts w:ascii="Arial" w:hAnsi="Arial" w:cs="Arial"/>
          <w:sz w:val="24"/>
          <w:szCs w:val="24"/>
        </w:rPr>
      </w:pPr>
    </w:p>
    <w:p w:rsidR="00B25933" w:rsidRDefault="00B25933" w:rsidP="006D18E7">
      <w:pPr>
        <w:rPr>
          <w:rFonts w:ascii="Arial" w:hAnsi="Arial" w:cs="Arial"/>
          <w:sz w:val="24"/>
          <w:szCs w:val="24"/>
        </w:rPr>
      </w:pPr>
    </w:p>
    <w:p w:rsidR="00B25933" w:rsidRDefault="00335B05" w:rsidP="00B25933">
      <w:pPr>
        <w:pStyle w:val="ListParagraph"/>
        <w:spacing w:after="0" w:line="240" w:lineRule="auto"/>
        <w:jc w:val="right"/>
        <w:rPr>
          <w:rFonts w:ascii="Arial" w:hAnsi="Arial" w:cs="Arial"/>
          <w:sz w:val="24"/>
          <w:szCs w:val="24"/>
          <w:lang w:val="mn-MN"/>
        </w:rPr>
      </w:pPr>
      <w:r>
        <w:rPr>
          <w:rFonts w:ascii="Arial" w:hAnsi="Arial" w:cs="Arial"/>
          <w:sz w:val="24"/>
          <w:szCs w:val="24"/>
          <w:lang w:val="mn-MN"/>
        </w:rPr>
        <w:t xml:space="preserve">ЮНЕСКО гарын авлага </w:t>
      </w:r>
      <w:r>
        <w:rPr>
          <w:rFonts w:ascii="Arial" w:hAnsi="Arial" w:cs="Arial"/>
          <w:sz w:val="24"/>
          <w:szCs w:val="24"/>
        </w:rPr>
        <w:t>“</w:t>
      </w:r>
      <w:r>
        <w:rPr>
          <w:rFonts w:ascii="Arial" w:hAnsi="Arial" w:cs="Arial"/>
          <w:sz w:val="24"/>
          <w:szCs w:val="24"/>
          <w:lang w:val="mn-MN"/>
        </w:rPr>
        <w:t>Боловсролын бодлогын анализ ба хөтөлбөр боловсруулалт</w:t>
      </w:r>
      <w:r>
        <w:rPr>
          <w:rFonts w:ascii="Arial" w:hAnsi="Arial" w:cs="Arial"/>
          <w:sz w:val="24"/>
          <w:szCs w:val="24"/>
        </w:rPr>
        <w:t>”</w:t>
      </w:r>
      <w:r>
        <w:rPr>
          <w:rFonts w:ascii="Arial" w:hAnsi="Arial" w:cs="Arial"/>
          <w:sz w:val="24"/>
          <w:szCs w:val="24"/>
          <w:lang w:val="mn-MN"/>
        </w:rPr>
        <w:t xml:space="preserve"> - </w:t>
      </w:r>
      <w:r>
        <w:rPr>
          <w:rFonts w:ascii="Arial" w:hAnsi="Arial" w:cs="Arial"/>
          <w:sz w:val="24"/>
          <w:szCs w:val="24"/>
          <w:lang w:val="mn-MN"/>
        </w:rPr>
        <w:t>Боловсролын бодлогын анализ</w:t>
      </w:r>
    </w:p>
    <w:p w:rsidR="007F046A" w:rsidRPr="00335B05" w:rsidRDefault="007F046A" w:rsidP="00B25933">
      <w:pPr>
        <w:pStyle w:val="ListParagraph"/>
        <w:spacing w:after="0" w:line="240" w:lineRule="auto"/>
        <w:jc w:val="right"/>
        <w:rPr>
          <w:rFonts w:ascii="Arial" w:hAnsi="Arial" w:cs="Arial"/>
          <w:sz w:val="24"/>
          <w:szCs w:val="24"/>
          <w:lang w:val="mn-MN"/>
        </w:rPr>
      </w:pPr>
      <w:r>
        <w:rPr>
          <w:rFonts w:ascii="Arial" w:hAnsi="Arial" w:cs="Arial"/>
          <w:sz w:val="24"/>
          <w:szCs w:val="24"/>
          <w:lang w:val="mn-MN"/>
        </w:rPr>
        <w:t>1 дүгээр боть</w:t>
      </w:r>
    </w:p>
    <w:p w:rsidR="00B25933" w:rsidRDefault="00B25933" w:rsidP="00B25933">
      <w:pPr>
        <w:pStyle w:val="ListParagraph"/>
        <w:spacing w:after="0" w:line="240" w:lineRule="auto"/>
        <w:jc w:val="right"/>
        <w:rPr>
          <w:rFonts w:ascii="Arial" w:hAnsi="Arial" w:cs="Arial"/>
          <w:sz w:val="24"/>
          <w:szCs w:val="24"/>
          <w:lang w:val="mn-MN"/>
        </w:rPr>
      </w:pPr>
    </w:p>
    <w:p w:rsidR="00B25933" w:rsidRDefault="00B25933" w:rsidP="00B25933">
      <w:pPr>
        <w:pStyle w:val="ListParagraph"/>
        <w:spacing w:after="0" w:line="240" w:lineRule="auto"/>
        <w:jc w:val="right"/>
        <w:rPr>
          <w:rFonts w:ascii="Arial" w:hAnsi="Arial" w:cs="Arial"/>
          <w:sz w:val="24"/>
          <w:szCs w:val="24"/>
          <w:lang w:val="mn-MN"/>
        </w:rPr>
      </w:pPr>
    </w:p>
    <w:p w:rsidR="00B25933" w:rsidRPr="00B25933" w:rsidRDefault="00B25933" w:rsidP="00B25933">
      <w:pPr>
        <w:spacing w:after="0" w:line="240" w:lineRule="auto"/>
        <w:rPr>
          <w:rFonts w:ascii="Arial" w:hAnsi="Arial" w:cs="Arial"/>
          <w:b/>
          <w:sz w:val="24"/>
          <w:szCs w:val="24"/>
          <w:lang w:val="mn-MN"/>
        </w:rPr>
      </w:pPr>
      <w:r>
        <w:rPr>
          <w:rFonts w:ascii="Arial" w:hAnsi="Arial" w:cs="Arial"/>
          <w:b/>
          <w:sz w:val="24"/>
          <w:szCs w:val="24"/>
        </w:rPr>
        <w:t xml:space="preserve">           </w:t>
      </w:r>
      <w:r w:rsidRPr="00B25933">
        <w:rPr>
          <w:rFonts w:ascii="Arial" w:hAnsi="Arial" w:cs="Arial"/>
          <w:b/>
          <w:sz w:val="24"/>
          <w:szCs w:val="24"/>
          <w:lang w:val="mn-MN"/>
        </w:rPr>
        <w:t>Орчуулсан: Н.Амар-Амгалан</w:t>
      </w:r>
      <w:r w:rsidRPr="00B25933">
        <w:rPr>
          <w:rFonts w:ascii="Arial" w:hAnsi="Arial" w:cs="Arial"/>
          <w:b/>
          <w:sz w:val="24"/>
          <w:szCs w:val="24"/>
        </w:rPr>
        <w:t xml:space="preserve">                               </w:t>
      </w:r>
      <w:r w:rsidRPr="00B25933">
        <w:rPr>
          <w:rFonts w:ascii="Arial" w:hAnsi="Arial" w:cs="Arial"/>
          <w:b/>
          <w:sz w:val="24"/>
          <w:szCs w:val="24"/>
          <w:lang w:val="mn-MN"/>
        </w:rPr>
        <w:t xml:space="preserve"> </w:t>
      </w:r>
      <w:r w:rsidRPr="00B25933">
        <w:rPr>
          <w:rFonts w:ascii="Arial" w:hAnsi="Arial" w:cs="Arial"/>
          <w:b/>
          <w:sz w:val="24"/>
          <w:szCs w:val="24"/>
        </w:rPr>
        <w:t>/2017.01.20</w:t>
      </w:r>
      <w:r w:rsidRPr="00B25933">
        <w:rPr>
          <w:rFonts w:ascii="Arial" w:hAnsi="Arial" w:cs="Arial"/>
          <w:b/>
          <w:sz w:val="24"/>
          <w:szCs w:val="24"/>
        </w:rPr>
        <w:t>/</w:t>
      </w:r>
    </w:p>
    <w:p w:rsidR="00B25933" w:rsidRPr="00506AE9" w:rsidRDefault="00B25933" w:rsidP="00B25933">
      <w:pPr>
        <w:pStyle w:val="ListParagraph"/>
        <w:spacing w:after="0" w:line="240" w:lineRule="auto"/>
        <w:rPr>
          <w:rFonts w:ascii="Arial" w:hAnsi="Arial" w:cs="Arial"/>
          <w:b/>
          <w:sz w:val="24"/>
          <w:szCs w:val="24"/>
          <w:lang w:val="mn-MN"/>
        </w:rPr>
      </w:pPr>
      <w:r>
        <w:rPr>
          <w:rFonts w:ascii="Arial" w:hAnsi="Arial" w:cs="Arial"/>
          <w:b/>
          <w:sz w:val="24"/>
          <w:szCs w:val="24"/>
          <w:lang w:val="mn-MN"/>
        </w:rPr>
        <w:t xml:space="preserve">                      </w:t>
      </w:r>
      <w:r w:rsidRPr="00506AE9">
        <w:rPr>
          <w:rFonts w:ascii="Arial" w:hAnsi="Arial" w:cs="Arial"/>
          <w:b/>
          <w:sz w:val="24"/>
          <w:szCs w:val="24"/>
          <w:lang w:val="mn-MN"/>
        </w:rPr>
        <w:t>МУБИС, НХУС – Англи Герман хэлний тэнхим</w:t>
      </w:r>
    </w:p>
    <w:p w:rsidR="00B25933" w:rsidRPr="00CD0C37" w:rsidRDefault="00B25933" w:rsidP="00B25933">
      <w:pPr>
        <w:pStyle w:val="ListParagraph"/>
        <w:spacing w:after="0" w:line="240" w:lineRule="auto"/>
        <w:rPr>
          <w:rFonts w:ascii="Arial" w:hAnsi="Arial" w:cs="Arial"/>
          <w:b/>
          <w:sz w:val="24"/>
          <w:szCs w:val="24"/>
        </w:rPr>
      </w:pPr>
      <w:r>
        <w:rPr>
          <w:rFonts w:ascii="Arial" w:hAnsi="Arial" w:cs="Arial"/>
          <w:b/>
          <w:sz w:val="24"/>
          <w:szCs w:val="24"/>
          <w:lang w:val="mn-MN"/>
        </w:rPr>
        <w:t xml:space="preserve">                      Англи хэлний багш</w:t>
      </w:r>
      <w:r>
        <w:rPr>
          <w:rFonts w:ascii="Arial" w:hAnsi="Arial" w:cs="Arial"/>
          <w:b/>
          <w:sz w:val="24"/>
          <w:szCs w:val="24"/>
        </w:rPr>
        <w:t xml:space="preserve">  </w:t>
      </w:r>
    </w:p>
    <w:p w:rsidR="00B25933" w:rsidRPr="00B25933" w:rsidRDefault="00B25933" w:rsidP="006D18E7">
      <w:pPr>
        <w:rPr>
          <w:rFonts w:ascii="Arial" w:hAnsi="Arial" w:cs="Arial"/>
          <w:sz w:val="24"/>
          <w:szCs w:val="24"/>
        </w:rPr>
      </w:pPr>
    </w:p>
    <w:sectPr w:rsidR="00B25933" w:rsidRPr="00B25933" w:rsidSect="008D4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CE8"/>
    <w:multiLevelType w:val="hybridMultilevel"/>
    <w:tmpl w:val="5ACA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81282A"/>
    <w:multiLevelType w:val="hybridMultilevel"/>
    <w:tmpl w:val="119A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051566"/>
    <w:multiLevelType w:val="hybridMultilevel"/>
    <w:tmpl w:val="3A2C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468"/>
    <w:rsid w:val="0000708A"/>
    <w:rsid w:val="00020983"/>
    <w:rsid w:val="00034C39"/>
    <w:rsid w:val="00050086"/>
    <w:rsid w:val="00064BC5"/>
    <w:rsid w:val="00070DDA"/>
    <w:rsid w:val="00085DD7"/>
    <w:rsid w:val="000A7A4F"/>
    <w:rsid w:val="000B1EE2"/>
    <w:rsid w:val="000F283E"/>
    <w:rsid w:val="0010323F"/>
    <w:rsid w:val="0011433F"/>
    <w:rsid w:val="00151F67"/>
    <w:rsid w:val="00152EA0"/>
    <w:rsid w:val="0016448E"/>
    <w:rsid w:val="00177436"/>
    <w:rsid w:val="00186545"/>
    <w:rsid w:val="001A3F21"/>
    <w:rsid w:val="001A6C05"/>
    <w:rsid w:val="001E3D4A"/>
    <w:rsid w:val="001E6EF7"/>
    <w:rsid w:val="0020298A"/>
    <w:rsid w:val="00227EC5"/>
    <w:rsid w:val="0025159A"/>
    <w:rsid w:val="00251E93"/>
    <w:rsid w:val="0025346E"/>
    <w:rsid w:val="00254012"/>
    <w:rsid w:val="002E1871"/>
    <w:rsid w:val="002E1F49"/>
    <w:rsid w:val="003262CC"/>
    <w:rsid w:val="00333806"/>
    <w:rsid w:val="00335B05"/>
    <w:rsid w:val="00362968"/>
    <w:rsid w:val="00375F0F"/>
    <w:rsid w:val="00402FA3"/>
    <w:rsid w:val="00406B2D"/>
    <w:rsid w:val="00415705"/>
    <w:rsid w:val="00421468"/>
    <w:rsid w:val="0043214D"/>
    <w:rsid w:val="00436090"/>
    <w:rsid w:val="00442F9E"/>
    <w:rsid w:val="00443EEF"/>
    <w:rsid w:val="004902A6"/>
    <w:rsid w:val="004B7778"/>
    <w:rsid w:val="004C4210"/>
    <w:rsid w:val="004D02FE"/>
    <w:rsid w:val="004E32E9"/>
    <w:rsid w:val="004E4E9D"/>
    <w:rsid w:val="004E5978"/>
    <w:rsid w:val="004F3597"/>
    <w:rsid w:val="005021DF"/>
    <w:rsid w:val="00513423"/>
    <w:rsid w:val="00514F61"/>
    <w:rsid w:val="0053102E"/>
    <w:rsid w:val="0054467F"/>
    <w:rsid w:val="0059653B"/>
    <w:rsid w:val="005A78C3"/>
    <w:rsid w:val="005C5EFE"/>
    <w:rsid w:val="005F7D7B"/>
    <w:rsid w:val="00616A28"/>
    <w:rsid w:val="006318D2"/>
    <w:rsid w:val="00652053"/>
    <w:rsid w:val="00652936"/>
    <w:rsid w:val="0065541A"/>
    <w:rsid w:val="00663CD0"/>
    <w:rsid w:val="0068167C"/>
    <w:rsid w:val="00693362"/>
    <w:rsid w:val="006A342B"/>
    <w:rsid w:val="006A6E62"/>
    <w:rsid w:val="006D18E7"/>
    <w:rsid w:val="006F2687"/>
    <w:rsid w:val="0070074D"/>
    <w:rsid w:val="00725BEE"/>
    <w:rsid w:val="00732B4D"/>
    <w:rsid w:val="00735379"/>
    <w:rsid w:val="007A1638"/>
    <w:rsid w:val="007A1EFF"/>
    <w:rsid w:val="007A4583"/>
    <w:rsid w:val="007C5386"/>
    <w:rsid w:val="007E7594"/>
    <w:rsid w:val="007E7FCA"/>
    <w:rsid w:val="007F046A"/>
    <w:rsid w:val="008365EB"/>
    <w:rsid w:val="00845F5A"/>
    <w:rsid w:val="008614A5"/>
    <w:rsid w:val="00883453"/>
    <w:rsid w:val="008A2EB7"/>
    <w:rsid w:val="008B1819"/>
    <w:rsid w:val="008C29FB"/>
    <w:rsid w:val="008D4D59"/>
    <w:rsid w:val="008E47F2"/>
    <w:rsid w:val="00910CEB"/>
    <w:rsid w:val="009452DF"/>
    <w:rsid w:val="0094579E"/>
    <w:rsid w:val="00950AC3"/>
    <w:rsid w:val="009701C1"/>
    <w:rsid w:val="0099009B"/>
    <w:rsid w:val="0099129C"/>
    <w:rsid w:val="009A1BE6"/>
    <w:rsid w:val="009C12C9"/>
    <w:rsid w:val="009C305C"/>
    <w:rsid w:val="00A0350F"/>
    <w:rsid w:val="00A216E5"/>
    <w:rsid w:val="00A27D96"/>
    <w:rsid w:val="00A3106F"/>
    <w:rsid w:val="00A41871"/>
    <w:rsid w:val="00A45097"/>
    <w:rsid w:val="00A84795"/>
    <w:rsid w:val="00A860D9"/>
    <w:rsid w:val="00A96580"/>
    <w:rsid w:val="00A97123"/>
    <w:rsid w:val="00AA06D1"/>
    <w:rsid w:val="00AB624E"/>
    <w:rsid w:val="00B17481"/>
    <w:rsid w:val="00B25933"/>
    <w:rsid w:val="00B8268C"/>
    <w:rsid w:val="00B971BA"/>
    <w:rsid w:val="00BC1410"/>
    <w:rsid w:val="00BD4719"/>
    <w:rsid w:val="00BD7DB6"/>
    <w:rsid w:val="00BE40C2"/>
    <w:rsid w:val="00BE4266"/>
    <w:rsid w:val="00BF62F8"/>
    <w:rsid w:val="00C05DE4"/>
    <w:rsid w:val="00C17326"/>
    <w:rsid w:val="00C44025"/>
    <w:rsid w:val="00C71EB4"/>
    <w:rsid w:val="00C97840"/>
    <w:rsid w:val="00CB227F"/>
    <w:rsid w:val="00CD5CBA"/>
    <w:rsid w:val="00CE35DE"/>
    <w:rsid w:val="00CF2B5A"/>
    <w:rsid w:val="00D65418"/>
    <w:rsid w:val="00D74905"/>
    <w:rsid w:val="00D87477"/>
    <w:rsid w:val="00D96A76"/>
    <w:rsid w:val="00DA18D3"/>
    <w:rsid w:val="00DA25E6"/>
    <w:rsid w:val="00DD509E"/>
    <w:rsid w:val="00E069DC"/>
    <w:rsid w:val="00E10867"/>
    <w:rsid w:val="00E30BFE"/>
    <w:rsid w:val="00E37B17"/>
    <w:rsid w:val="00E4630C"/>
    <w:rsid w:val="00E46E12"/>
    <w:rsid w:val="00E71235"/>
    <w:rsid w:val="00E731F5"/>
    <w:rsid w:val="00E86D50"/>
    <w:rsid w:val="00EB24EE"/>
    <w:rsid w:val="00EB289C"/>
    <w:rsid w:val="00EB5627"/>
    <w:rsid w:val="00ED7896"/>
    <w:rsid w:val="00EE26CB"/>
    <w:rsid w:val="00EF72FD"/>
    <w:rsid w:val="00F10D57"/>
    <w:rsid w:val="00F178A5"/>
    <w:rsid w:val="00F23A9F"/>
    <w:rsid w:val="00F26929"/>
    <w:rsid w:val="00F52B4B"/>
    <w:rsid w:val="00F54EFF"/>
    <w:rsid w:val="00F55BC9"/>
    <w:rsid w:val="00FA44BE"/>
    <w:rsid w:val="00FA73A3"/>
    <w:rsid w:val="00FB66AE"/>
    <w:rsid w:val="00FD090C"/>
    <w:rsid w:val="00FD0D6D"/>
    <w:rsid w:val="00FF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0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649</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634</cp:revision>
  <dcterms:created xsi:type="dcterms:W3CDTF">2017-01-12T11:44:00Z</dcterms:created>
  <dcterms:modified xsi:type="dcterms:W3CDTF">2017-01-19T12:48:00Z</dcterms:modified>
</cp:coreProperties>
</file>