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2B0" w:rsidRPr="003B663F" w:rsidRDefault="00D312B0" w:rsidP="00D312B0">
      <w:pPr>
        <w:spacing w:after="0" w:line="360" w:lineRule="auto"/>
        <w:contextualSpacing/>
        <w:jc w:val="center"/>
        <w:rPr>
          <w:rFonts w:ascii="Arial" w:eastAsia="Times New Roman" w:hAnsi="Arial" w:cs="Arial"/>
          <w:b/>
          <w:sz w:val="28"/>
          <w:szCs w:val="28"/>
          <w:lang w:val="mn-MN"/>
        </w:rPr>
      </w:pPr>
      <w:r w:rsidRPr="003B663F">
        <w:rPr>
          <w:rFonts w:ascii="Arial" w:eastAsia="Times New Roman" w:hAnsi="Arial" w:cs="Arial"/>
          <w:b/>
          <w:sz w:val="28"/>
          <w:szCs w:val="28"/>
          <w:lang w:val="mn-MN"/>
        </w:rPr>
        <w:t>МОНГОЛ</w:t>
      </w:r>
      <w:r w:rsidR="001B58F0">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УЛСЫН</w:t>
      </w:r>
      <w:r w:rsidR="001B58F0">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БОЛОВСРОЛЫН</w:t>
      </w:r>
      <w:r w:rsidR="001B58F0">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ИХ</w:t>
      </w:r>
      <w:r w:rsidR="001B58F0">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СУРГУУЛЬ</w:t>
      </w:r>
    </w:p>
    <w:p w:rsidR="00D312B0" w:rsidRPr="003B663F" w:rsidRDefault="00D312B0" w:rsidP="00D312B0">
      <w:pPr>
        <w:spacing w:after="0" w:line="360" w:lineRule="auto"/>
        <w:contextualSpacing/>
        <w:jc w:val="center"/>
        <w:rPr>
          <w:rFonts w:ascii="Arial" w:eastAsia="Times New Roman" w:hAnsi="Arial" w:cs="Arial"/>
          <w:b/>
          <w:sz w:val="28"/>
          <w:szCs w:val="28"/>
          <w:lang w:val="mn-MN"/>
        </w:rPr>
      </w:pPr>
      <w:r w:rsidRPr="003B663F">
        <w:rPr>
          <w:rFonts w:ascii="Arial" w:eastAsia="Times New Roman" w:hAnsi="Arial" w:cs="Arial"/>
          <w:b/>
          <w:sz w:val="28"/>
          <w:szCs w:val="28"/>
          <w:lang w:val="mn-MN"/>
        </w:rPr>
        <w:t>ДҮРСЛЭХ</w:t>
      </w:r>
      <w:r w:rsidR="001B58F0">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УРЛАГ</w:t>
      </w:r>
      <w:r w:rsidR="001B58F0">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ТЕХНОЛОГИЙН</w:t>
      </w:r>
      <w:r w:rsidR="001B58F0">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СУРГУУЛЬ</w:t>
      </w:r>
    </w:p>
    <w:p w:rsidR="00D312B0" w:rsidRPr="003B663F" w:rsidRDefault="00D312B0" w:rsidP="00D312B0">
      <w:pPr>
        <w:spacing w:after="0" w:line="360" w:lineRule="auto"/>
        <w:contextualSpacing/>
        <w:jc w:val="center"/>
        <w:rPr>
          <w:rFonts w:ascii="Arial" w:eastAsia="Times New Roman" w:hAnsi="Arial" w:cs="Arial"/>
          <w:b/>
          <w:sz w:val="28"/>
          <w:szCs w:val="28"/>
          <w:lang w:val="mn-MN"/>
        </w:rPr>
      </w:pPr>
      <w:r w:rsidRPr="003B663F">
        <w:rPr>
          <w:rFonts w:ascii="Arial" w:eastAsia="Times New Roman" w:hAnsi="Arial" w:cs="Arial"/>
          <w:b/>
          <w:sz w:val="28"/>
          <w:szCs w:val="28"/>
          <w:lang w:val="mn-MN"/>
        </w:rPr>
        <w:t>ДҮРСЛЭХ</w:t>
      </w:r>
      <w:r w:rsidR="001B58F0">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УРЛАГИЙН</w:t>
      </w:r>
      <w:r w:rsidR="001B58F0">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ТЭНХИМ</w:t>
      </w:r>
    </w:p>
    <w:p w:rsidR="00D312B0" w:rsidRPr="003B663F" w:rsidRDefault="00D312B0" w:rsidP="00D312B0">
      <w:pPr>
        <w:spacing w:after="0" w:line="360" w:lineRule="auto"/>
        <w:contextualSpacing/>
        <w:jc w:val="both"/>
        <w:rPr>
          <w:rFonts w:ascii="Arial" w:eastAsia="Times New Roman" w:hAnsi="Arial" w:cs="Arial"/>
          <w:b/>
          <w:sz w:val="28"/>
          <w:szCs w:val="28"/>
          <w:lang w:val="mn-MN"/>
        </w:rPr>
      </w:pPr>
    </w:p>
    <w:p w:rsidR="00D312B0" w:rsidRPr="003B663F" w:rsidRDefault="00D312B0" w:rsidP="00D312B0">
      <w:pPr>
        <w:spacing w:after="0" w:line="360" w:lineRule="auto"/>
        <w:contextualSpacing/>
        <w:jc w:val="both"/>
        <w:rPr>
          <w:rFonts w:ascii="Arial" w:eastAsia="Times New Roman" w:hAnsi="Arial" w:cs="Arial"/>
          <w:b/>
          <w:sz w:val="28"/>
          <w:szCs w:val="28"/>
          <w:lang w:val="mn-MN"/>
        </w:rPr>
      </w:pPr>
    </w:p>
    <w:p w:rsidR="00D312B0" w:rsidRPr="003B663F" w:rsidRDefault="00D312B0" w:rsidP="00D312B0">
      <w:pPr>
        <w:spacing w:after="0" w:line="360" w:lineRule="auto"/>
        <w:contextualSpacing/>
        <w:jc w:val="both"/>
        <w:rPr>
          <w:rFonts w:ascii="Arial" w:eastAsia="Times New Roman" w:hAnsi="Arial" w:cs="Arial"/>
          <w:b/>
          <w:sz w:val="28"/>
          <w:szCs w:val="28"/>
          <w:lang w:val="mn-MN"/>
        </w:rPr>
      </w:pPr>
    </w:p>
    <w:p w:rsidR="00D312B0" w:rsidRPr="003B663F" w:rsidRDefault="00D312B0" w:rsidP="00D312B0">
      <w:pPr>
        <w:spacing w:after="0" w:line="360" w:lineRule="auto"/>
        <w:contextualSpacing/>
        <w:jc w:val="both"/>
        <w:rPr>
          <w:rFonts w:ascii="Arial" w:eastAsia="Times New Roman" w:hAnsi="Arial" w:cs="Arial"/>
          <w:b/>
          <w:sz w:val="28"/>
          <w:szCs w:val="28"/>
        </w:rPr>
      </w:pPr>
    </w:p>
    <w:p w:rsidR="00D312B0" w:rsidRPr="003B663F" w:rsidRDefault="00D312B0" w:rsidP="00D312B0">
      <w:pPr>
        <w:spacing w:after="0" w:line="360" w:lineRule="auto"/>
        <w:contextualSpacing/>
        <w:jc w:val="both"/>
        <w:rPr>
          <w:rFonts w:ascii="Arial" w:eastAsia="Times New Roman" w:hAnsi="Arial" w:cs="Arial"/>
          <w:b/>
          <w:sz w:val="28"/>
          <w:szCs w:val="28"/>
          <w:lang w:val="mn-MN"/>
        </w:rPr>
      </w:pPr>
    </w:p>
    <w:p w:rsidR="00D312B0" w:rsidRPr="00601D4B" w:rsidRDefault="00D312B0" w:rsidP="00D312B0">
      <w:pPr>
        <w:spacing w:after="0" w:line="360" w:lineRule="auto"/>
        <w:contextualSpacing/>
        <w:rPr>
          <w:rFonts w:ascii="Arial" w:eastAsia="Times New Roman" w:hAnsi="Arial" w:cs="Arial"/>
          <w:b/>
          <w:sz w:val="32"/>
          <w:szCs w:val="32"/>
          <w:lang w:val="mn-MN"/>
        </w:rPr>
      </w:pPr>
      <w:r w:rsidRPr="003B663F">
        <w:rPr>
          <w:rFonts w:ascii="Arial" w:eastAsia="Times New Roman" w:hAnsi="Arial" w:cs="Arial"/>
          <w:b/>
          <w:sz w:val="32"/>
          <w:szCs w:val="32"/>
          <w:lang w:val="mn-MN"/>
        </w:rPr>
        <w:t>Модуль</w:t>
      </w:r>
      <w:r w:rsidR="001B58F0">
        <w:rPr>
          <w:rFonts w:ascii="Arial" w:eastAsia="Times New Roman" w:hAnsi="Arial" w:cs="Arial"/>
          <w:b/>
          <w:sz w:val="32"/>
          <w:szCs w:val="32"/>
          <w:lang w:val="mn-MN"/>
        </w:rPr>
        <w:t xml:space="preserve"> </w:t>
      </w:r>
      <w:r w:rsidRPr="003B663F">
        <w:rPr>
          <w:rFonts w:ascii="Arial" w:eastAsia="Times New Roman" w:hAnsi="Arial" w:cs="Arial"/>
          <w:b/>
          <w:sz w:val="32"/>
          <w:szCs w:val="32"/>
          <w:lang w:val="mn-MN"/>
        </w:rPr>
        <w:t>хөтөлбөрийн</w:t>
      </w:r>
      <w:r w:rsidR="001B58F0">
        <w:rPr>
          <w:rFonts w:ascii="Arial" w:eastAsia="Times New Roman" w:hAnsi="Arial" w:cs="Arial"/>
          <w:b/>
          <w:sz w:val="32"/>
          <w:szCs w:val="32"/>
          <w:lang w:val="mn-MN"/>
        </w:rPr>
        <w:t xml:space="preserve"> </w:t>
      </w:r>
      <w:r w:rsidRPr="003B663F">
        <w:rPr>
          <w:rFonts w:ascii="Arial" w:eastAsia="Times New Roman" w:hAnsi="Arial" w:cs="Arial"/>
          <w:b/>
          <w:sz w:val="32"/>
          <w:szCs w:val="32"/>
          <w:lang w:val="mn-MN"/>
        </w:rPr>
        <w:t xml:space="preserve">нэр: </w:t>
      </w:r>
      <w:r w:rsidR="00601D4B">
        <w:rPr>
          <w:rFonts w:ascii="Arial" w:eastAsia="Times New Roman" w:hAnsi="Arial" w:cs="Arial"/>
          <w:b/>
          <w:i/>
          <w:sz w:val="36"/>
          <w:szCs w:val="36"/>
        </w:rPr>
        <w:t>Монгол зураг</w:t>
      </w:r>
    </w:p>
    <w:p w:rsidR="00D312B0" w:rsidRPr="003B663F" w:rsidRDefault="00D312B0" w:rsidP="00D312B0">
      <w:pPr>
        <w:spacing w:after="0" w:line="360" w:lineRule="auto"/>
        <w:contextualSpacing/>
        <w:jc w:val="both"/>
        <w:rPr>
          <w:rFonts w:ascii="Arial" w:eastAsia="Times New Roman" w:hAnsi="Arial" w:cs="Arial"/>
          <w:b/>
          <w:i/>
          <w:sz w:val="44"/>
          <w:szCs w:val="44"/>
          <w:lang w:val="mn-MN"/>
        </w:rPr>
      </w:pPr>
    </w:p>
    <w:p w:rsidR="00D312B0" w:rsidRPr="003B663F" w:rsidRDefault="00D312B0" w:rsidP="00D312B0">
      <w:pPr>
        <w:spacing w:after="0" w:line="360" w:lineRule="auto"/>
        <w:contextualSpacing/>
        <w:jc w:val="both"/>
        <w:rPr>
          <w:rFonts w:ascii="Arial" w:eastAsia="Times New Roman" w:hAnsi="Arial" w:cs="Arial"/>
          <w:sz w:val="32"/>
          <w:szCs w:val="32"/>
          <w:lang w:val="mn-MN"/>
        </w:rPr>
      </w:pPr>
      <w:r w:rsidRPr="003B663F">
        <w:rPr>
          <w:rFonts w:ascii="Arial" w:eastAsia="Times New Roman" w:hAnsi="Arial" w:cs="Arial"/>
          <w:b/>
          <w:sz w:val="32"/>
          <w:szCs w:val="32"/>
          <w:lang w:val="mn-MN"/>
        </w:rPr>
        <w:t>Хамрах</w:t>
      </w:r>
      <w:r w:rsidR="001B58F0">
        <w:rPr>
          <w:rFonts w:ascii="Arial" w:eastAsia="Times New Roman" w:hAnsi="Arial" w:cs="Arial"/>
          <w:b/>
          <w:sz w:val="32"/>
          <w:szCs w:val="32"/>
          <w:lang w:val="mn-MN"/>
        </w:rPr>
        <w:t xml:space="preserve"> </w:t>
      </w:r>
      <w:r w:rsidRPr="003B663F">
        <w:rPr>
          <w:rFonts w:ascii="Arial" w:eastAsia="Times New Roman" w:hAnsi="Arial" w:cs="Arial"/>
          <w:b/>
          <w:sz w:val="32"/>
          <w:szCs w:val="32"/>
          <w:lang w:val="mn-MN"/>
        </w:rPr>
        <w:t xml:space="preserve">хүрээ: </w:t>
      </w:r>
      <w:r w:rsidRPr="003B663F">
        <w:rPr>
          <w:rFonts w:ascii="Arial" w:eastAsia="Times New Roman" w:hAnsi="Arial" w:cs="Arial"/>
          <w:sz w:val="32"/>
          <w:szCs w:val="32"/>
          <w:lang w:val="mn-MN"/>
        </w:rPr>
        <w:t>МУБИС-н</w:t>
      </w:r>
      <w:r w:rsidR="001B58F0">
        <w:rPr>
          <w:rFonts w:ascii="Arial" w:eastAsia="Times New Roman" w:hAnsi="Arial" w:cs="Arial"/>
          <w:sz w:val="32"/>
          <w:szCs w:val="32"/>
          <w:lang w:val="mn-MN"/>
        </w:rPr>
        <w:t xml:space="preserve"> </w:t>
      </w:r>
      <w:r w:rsidRPr="003B663F">
        <w:rPr>
          <w:rFonts w:ascii="Arial" w:eastAsia="Times New Roman" w:hAnsi="Arial" w:cs="Arial"/>
          <w:sz w:val="32"/>
          <w:szCs w:val="32"/>
          <w:lang w:val="mn-MN"/>
        </w:rPr>
        <w:t>ДУТС-н</w:t>
      </w:r>
      <w:r w:rsidR="001B58F0">
        <w:rPr>
          <w:rFonts w:ascii="Arial" w:eastAsia="Times New Roman" w:hAnsi="Arial" w:cs="Arial"/>
          <w:sz w:val="32"/>
          <w:szCs w:val="32"/>
          <w:lang w:val="mn-MN"/>
        </w:rPr>
        <w:t xml:space="preserve"> </w:t>
      </w:r>
      <w:r w:rsidR="00161B12">
        <w:rPr>
          <w:rFonts w:ascii="Arial" w:eastAsia="Times New Roman" w:hAnsi="Arial" w:cs="Arial"/>
          <w:sz w:val="32"/>
          <w:szCs w:val="32"/>
        </w:rPr>
        <w:t>докторант</w:t>
      </w:r>
      <w:r w:rsidRPr="003B663F">
        <w:rPr>
          <w:rFonts w:ascii="Arial" w:eastAsia="Times New Roman" w:hAnsi="Arial" w:cs="Arial"/>
          <w:sz w:val="32"/>
          <w:szCs w:val="32"/>
          <w:lang w:val="mn-MN"/>
        </w:rPr>
        <w:t>уудад</w:t>
      </w:r>
    </w:p>
    <w:p w:rsidR="00D312B0" w:rsidRPr="003B663F" w:rsidRDefault="00D312B0" w:rsidP="00D312B0">
      <w:pPr>
        <w:spacing w:after="0" w:line="360" w:lineRule="auto"/>
        <w:contextualSpacing/>
        <w:jc w:val="both"/>
        <w:rPr>
          <w:rFonts w:ascii="Arial" w:eastAsia="Times New Roman" w:hAnsi="Arial" w:cs="Arial"/>
          <w:b/>
          <w:sz w:val="32"/>
          <w:szCs w:val="32"/>
          <w:lang w:val="mn-MN"/>
        </w:rPr>
      </w:pPr>
      <w:r w:rsidRPr="003B663F">
        <w:rPr>
          <w:rFonts w:ascii="Arial" w:eastAsia="Times New Roman" w:hAnsi="Arial" w:cs="Arial"/>
          <w:b/>
          <w:sz w:val="32"/>
          <w:szCs w:val="32"/>
          <w:lang w:val="mn-MN"/>
        </w:rPr>
        <w:t>Боловсруулсан</w:t>
      </w:r>
      <w:r w:rsidRPr="003B663F">
        <w:rPr>
          <w:rFonts w:ascii="Arial" w:eastAsia="Times New Roman" w:hAnsi="Arial" w:cs="Arial"/>
          <w:sz w:val="32"/>
          <w:szCs w:val="32"/>
          <w:lang w:val="mn-MN"/>
        </w:rPr>
        <w:t xml:space="preserve">: </w:t>
      </w:r>
      <w:r w:rsidR="00601D4B">
        <w:rPr>
          <w:rFonts w:ascii="Arial" w:eastAsia="Times New Roman" w:hAnsi="Arial" w:cs="Arial"/>
          <w:sz w:val="32"/>
          <w:szCs w:val="32"/>
          <w:lang w:val="mn-MN"/>
        </w:rPr>
        <w:t>магистр М.Уранбэрх</w:t>
      </w:r>
    </w:p>
    <w:p w:rsidR="00D312B0" w:rsidRPr="007E074B" w:rsidRDefault="00D312B0" w:rsidP="00D312B0">
      <w:pPr>
        <w:spacing w:after="0" w:line="360" w:lineRule="auto"/>
        <w:jc w:val="both"/>
        <w:rPr>
          <w:rFonts w:ascii="Arial" w:eastAsia="Times New Roman" w:hAnsi="Arial" w:cs="Arial"/>
          <w:b/>
          <w:sz w:val="32"/>
          <w:szCs w:val="32"/>
          <w:lang w:val="mn-MN"/>
        </w:rPr>
      </w:pPr>
      <w:r w:rsidRPr="003B663F">
        <w:rPr>
          <w:rFonts w:ascii="Arial" w:eastAsia="Times New Roman" w:hAnsi="Arial" w:cs="Arial"/>
          <w:b/>
          <w:sz w:val="32"/>
          <w:szCs w:val="32"/>
          <w:lang w:val="mn-MN"/>
        </w:rPr>
        <w:t xml:space="preserve">Хянасан: </w:t>
      </w:r>
      <w:r w:rsidR="007E7139">
        <w:rPr>
          <w:rFonts w:ascii="Arial" w:eastAsia="Times New Roman" w:hAnsi="Arial" w:cs="Arial"/>
          <w:b/>
          <w:sz w:val="32"/>
          <w:szCs w:val="32"/>
          <w:lang w:val="mn-MN"/>
        </w:rPr>
        <w:t xml:space="preserve">  </w:t>
      </w:r>
      <w:r w:rsidR="00601D4B">
        <w:rPr>
          <w:rFonts w:ascii="Arial" w:eastAsia="Times New Roman" w:hAnsi="Arial" w:cs="Arial"/>
          <w:sz w:val="32"/>
          <w:szCs w:val="32"/>
          <w:lang w:val="mn-MN"/>
        </w:rPr>
        <w:t>Док</w:t>
      </w:r>
      <w:r w:rsidR="007E074B">
        <w:rPr>
          <w:rFonts w:ascii="Arial" w:eastAsia="Times New Roman" w:hAnsi="Arial" w:cs="Arial"/>
          <w:sz w:val="32"/>
          <w:szCs w:val="32"/>
        </w:rPr>
        <w:t>(Sc</w:t>
      </w:r>
      <w:r w:rsidRPr="003B663F">
        <w:rPr>
          <w:rFonts w:ascii="Arial" w:eastAsia="Times New Roman" w:hAnsi="Arial" w:cs="Arial"/>
          <w:sz w:val="32"/>
          <w:szCs w:val="32"/>
        </w:rPr>
        <w:t>.D)</w:t>
      </w:r>
      <w:r w:rsidR="00601D4B">
        <w:rPr>
          <w:rFonts w:ascii="Arial" w:eastAsia="Times New Roman" w:hAnsi="Arial" w:cs="Arial"/>
          <w:sz w:val="32"/>
          <w:szCs w:val="32"/>
          <w:lang w:val="mn-MN"/>
        </w:rPr>
        <w:t xml:space="preserve"> </w:t>
      </w:r>
      <w:r w:rsidR="007E074B">
        <w:rPr>
          <w:rFonts w:ascii="Arial" w:eastAsia="Times New Roman" w:hAnsi="Arial" w:cs="Arial"/>
          <w:sz w:val="32"/>
          <w:szCs w:val="32"/>
        </w:rPr>
        <w:t>Ц.Эрдэнцог</w:t>
      </w:r>
    </w:p>
    <w:p w:rsidR="00D312B0" w:rsidRPr="003B663F" w:rsidRDefault="00D312B0" w:rsidP="00D312B0">
      <w:pPr>
        <w:spacing w:after="0" w:line="360" w:lineRule="auto"/>
        <w:jc w:val="center"/>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both"/>
        <w:rPr>
          <w:rFonts w:ascii="Arial" w:eastAsia="Times New Roman" w:hAnsi="Arial" w:cs="Arial"/>
          <w:b/>
          <w:sz w:val="32"/>
          <w:szCs w:val="32"/>
          <w:lang w:val="mn-MN"/>
        </w:rPr>
      </w:pPr>
    </w:p>
    <w:p w:rsidR="00D312B0" w:rsidRPr="003B663F" w:rsidRDefault="00D312B0" w:rsidP="00D312B0">
      <w:pPr>
        <w:spacing w:after="0" w:line="360" w:lineRule="auto"/>
        <w:contextualSpacing/>
        <w:jc w:val="center"/>
        <w:rPr>
          <w:rFonts w:ascii="Arial" w:eastAsia="Times New Roman" w:hAnsi="Arial" w:cs="Arial"/>
          <w:b/>
          <w:sz w:val="32"/>
          <w:szCs w:val="32"/>
          <w:lang w:val="mn-MN"/>
        </w:rPr>
      </w:pPr>
      <w:r w:rsidRPr="003B663F">
        <w:rPr>
          <w:rFonts w:ascii="Arial" w:eastAsia="Times New Roman" w:hAnsi="Arial" w:cs="Arial"/>
          <w:b/>
          <w:sz w:val="32"/>
          <w:szCs w:val="32"/>
          <w:lang w:val="mn-MN"/>
        </w:rPr>
        <w:t>Улаанбаатар 2014</w:t>
      </w:r>
    </w:p>
    <w:p w:rsidR="00D312B0" w:rsidRPr="003B663F" w:rsidRDefault="00D312B0" w:rsidP="00D312B0">
      <w:pPr>
        <w:spacing w:after="0" w:line="360" w:lineRule="auto"/>
        <w:contextualSpacing/>
        <w:jc w:val="both"/>
        <w:rPr>
          <w:rFonts w:ascii="Arial" w:eastAsia="Times New Roman" w:hAnsi="Arial" w:cs="Arial"/>
          <w:b/>
          <w:sz w:val="28"/>
          <w:szCs w:val="28"/>
          <w:lang w:val="mn-MN"/>
        </w:rPr>
      </w:pPr>
    </w:p>
    <w:p w:rsidR="00601D4B" w:rsidRPr="00601D4B" w:rsidRDefault="00D312B0" w:rsidP="00D312B0">
      <w:pPr>
        <w:numPr>
          <w:ilvl w:val="0"/>
          <w:numId w:val="3"/>
        </w:numPr>
        <w:spacing w:after="0" w:line="360" w:lineRule="auto"/>
        <w:contextualSpacing/>
        <w:jc w:val="both"/>
        <w:rPr>
          <w:rFonts w:ascii="Arial" w:eastAsia="Times New Roman" w:hAnsi="Arial" w:cs="Arial"/>
          <w:b/>
          <w:sz w:val="24"/>
          <w:szCs w:val="24"/>
          <w:lang w:val="mn-MN"/>
        </w:rPr>
      </w:pPr>
      <w:r w:rsidRPr="00601D4B">
        <w:rPr>
          <w:rFonts w:ascii="Arial" w:eastAsia="Times New Roman" w:hAnsi="Arial" w:cs="Arial"/>
          <w:b/>
          <w:sz w:val="24"/>
          <w:szCs w:val="24"/>
          <w:lang w:val="mn-MN"/>
        </w:rPr>
        <w:lastRenderedPageBreak/>
        <w:t>Модулийн</w:t>
      </w:r>
      <w:r w:rsidR="001B58F0">
        <w:rPr>
          <w:rFonts w:ascii="Arial" w:eastAsia="Times New Roman" w:hAnsi="Arial" w:cs="Arial"/>
          <w:b/>
          <w:sz w:val="24"/>
          <w:szCs w:val="24"/>
          <w:lang w:val="mn-MN"/>
        </w:rPr>
        <w:t xml:space="preserve"> </w:t>
      </w:r>
      <w:r w:rsidRPr="00601D4B">
        <w:rPr>
          <w:rFonts w:ascii="Arial" w:eastAsia="Times New Roman" w:hAnsi="Arial" w:cs="Arial"/>
          <w:b/>
          <w:sz w:val="24"/>
          <w:szCs w:val="24"/>
          <w:lang w:val="mn-MN"/>
        </w:rPr>
        <w:t xml:space="preserve">нэр: </w:t>
      </w:r>
      <w:r w:rsidR="00601D4B">
        <w:rPr>
          <w:rFonts w:ascii="Arial" w:eastAsia="Times New Roman" w:hAnsi="Arial" w:cs="Arial"/>
          <w:sz w:val="24"/>
          <w:szCs w:val="24"/>
          <w:lang w:val="mn-MN"/>
        </w:rPr>
        <w:t>Монгол зураг</w:t>
      </w:r>
    </w:p>
    <w:p w:rsidR="00D312B0" w:rsidRPr="00601D4B" w:rsidRDefault="00D312B0" w:rsidP="00D312B0">
      <w:pPr>
        <w:numPr>
          <w:ilvl w:val="0"/>
          <w:numId w:val="3"/>
        </w:numPr>
        <w:spacing w:after="0" w:line="360" w:lineRule="auto"/>
        <w:contextualSpacing/>
        <w:jc w:val="both"/>
        <w:rPr>
          <w:rFonts w:ascii="Arial" w:eastAsia="Times New Roman" w:hAnsi="Arial" w:cs="Arial"/>
          <w:b/>
          <w:sz w:val="24"/>
          <w:szCs w:val="24"/>
          <w:lang w:val="mn-MN"/>
        </w:rPr>
      </w:pPr>
      <w:r w:rsidRPr="00601D4B">
        <w:rPr>
          <w:rFonts w:ascii="Arial" w:eastAsia="Times New Roman" w:hAnsi="Arial" w:cs="Arial"/>
          <w:b/>
          <w:sz w:val="24"/>
          <w:szCs w:val="24"/>
          <w:lang w:val="mn-MN"/>
        </w:rPr>
        <w:t>Индекс</w:t>
      </w:r>
      <w:r w:rsidRPr="00601D4B">
        <w:rPr>
          <w:rFonts w:ascii="Arial" w:eastAsia="Times New Roman" w:hAnsi="Arial" w:cs="Arial"/>
          <w:sz w:val="24"/>
          <w:szCs w:val="24"/>
          <w:lang w:val="mn-MN"/>
        </w:rPr>
        <w:t>:  Е-210600</w:t>
      </w:r>
    </w:p>
    <w:p w:rsidR="00D312B0" w:rsidRPr="003B663F" w:rsidRDefault="00D312B0" w:rsidP="00D312B0">
      <w:pPr>
        <w:numPr>
          <w:ilvl w:val="0"/>
          <w:numId w:val="3"/>
        </w:numPr>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 xml:space="preserve">Түвшин: </w:t>
      </w:r>
      <w:r w:rsidR="007077B8">
        <w:rPr>
          <w:rFonts w:ascii="Arial" w:eastAsia="Times New Roman" w:hAnsi="Arial" w:cs="Arial"/>
          <w:sz w:val="24"/>
          <w:szCs w:val="24"/>
          <w:lang w:val="mn-MN"/>
        </w:rPr>
        <w:t>доктор</w:t>
      </w:r>
    </w:p>
    <w:p w:rsidR="00D312B0" w:rsidRPr="003B663F" w:rsidRDefault="00D312B0" w:rsidP="00D312B0">
      <w:pPr>
        <w:numPr>
          <w:ilvl w:val="0"/>
          <w:numId w:val="3"/>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Оногдох</w:t>
      </w:r>
      <w:r w:rsidR="001B58F0">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кредит</w:t>
      </w:r>
      <w:r w:rsidRPr="003B663F">
        <w:rPr>
          <w:rFonts w:ascii="Arial" w:eastAsia="Times New Roman" w:hAnsi="Arial" w:cs="Arial"/>
          <w:sz w:val="24"/>
          <w:szCs w:val="24"/>
          <w:lang w:val="mn-MN"/>
        </w:rPr>
        <w:t>: 2/2</w:t>
      </w:r>
    </w:p>
    <w:p w:rsidR="00D312B0" w:rsidRPr="003B663F" w:rsidRDefault="00D312B0" w:rsidP="00D312B0">
      <w:pPr>
        <w:numPr>
          <w:ilvl w:val="0"/>
          <w:numId w:val="3"/>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Судлах</w:t>
      </w:r>
      <w:r w:rsidR="001B58F0">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 xml:space="preserve">цаг: </w:t>
      </w:r>
      <w:r w:rsidRPr="003B663F">
        <w:rPr>
          <w:rFonts w:ascii="Arial" w:eastAsia="Times New Roman" w:hAnsi="Arial" w:cs="Arial"/>
          <w:sz w:val="24"/>
          <w:szCs w:val="24"/>
          <w:lang w:val="mn-MN"/>
        </w:rPr>
        <w:t>64</w:t>
      </w:r>
    </w:p>
    <w:p w:rsidR="00D312B0" w:rsidRPr="003B663F" w:rsidRDefault="00D312B0" w:rsidP="00D312B0">
      <w:pPr>
        <w:pStyle w:val="ListParagraph"/>
        <w:numPr>
          <w:ilvl w:val="0"/>
          <w:numId w:val="3"/>
        </w:numPr>
        <w:spacing w:after="0" w:line="360" w:lineRule="auto"/>
        <w:jc w:val="both"/>
        <w:rPr>
          <w:rFonts w:ascii="Arial" w:hAnsi="Arial" w:cs="Arial"/>
          <w:b/>
          <w:sz w:val="24"/>
          <w:szCs w:val="24"/>
          <w:lang w:val="mn-MN"/>
        </w:rPr>
      </w:pPr>
      <w:r w:rsidRPr="003B663F">
        <w:rPr>
          <w:rFonts w:ascii="Arial" w:hAnsi="Arial" w:cs="Arial"/>
          <w:b/>
          <w:sz w:val="24"/>
          <w:szCs w:val="24"/>
          <w:lang w:val="mn-MN"/>
        </w:rPr>
        <w:t>Залгамж</w:t>
      </w:r>
      <w:r w:rsidR="001B58F0">
        <w:rPr>
          <w:rFonts w:ascii="Arial" w:hAnsi="Arial" w:cs="Arial"/>
          <w:b/>
          <w:sz w:val="24"/>
          <w:szCs w:val="24"/>
          <w:lang w:val="mn-MN"/>
        </w:rPr>
        <w:t xml:space="preserve"> </w:t>
      </w:r>
      <w:r w:rsidRPr="003B663F">
        <w:rPr>
          <w:rFonts w:ascii="Arial" w:hAnsi="Arial" w:cs="Arial"/>
          <w:b/>
          <w:sz w:val="24"/>
          <w:szCs w:val="24"/>
          <w:lang w:val="mn-MN"/>
        </w:rPr>
        <w:t>холбоо</w:t>
      </w:r>
      <w:r w:rsidRPr="003B663F">
        <w:rPr>
          <w:rFonts w:ascii="Arial" w:hAnsi="Arial" w:cs="Arial"/>
          <w:szCs w:val="24"/>
          <w:lang w:val="mn-MN"/>
        </w:rPr>
        <w:t>: ЕБС-ын дүрслэх урлаг</w:t>
      </w:r>
      <w:r w:rsidRPr="003B663F">
        <w:rPr>
          <w:rFonts w:ascii="Arial" w:hAnsi="Arial" w:cs="Arial"/>
          <w:szCs w:val="24"/>
        </w:rPr>
        <w:t>,</w:t>
      </w:r>
      <w:r w:rsidRPr="003B663F">
        <w:rPr>
          <w:rFonts w:ascii="Arial" w:hAnsi="Arial" w:cs="Arial"/>
          <w:szCs w:val="24"/>
          <w:lang w:val="mn-MN"/>
        </w:rPr>
        <w:t xml:space="preserve"> </w:t>
      </w:r>
      <w:r w:rsidR="007E7139">
        <w:rPr>
          <w:rFonts w:ascii="Arial" w:hAnsi="Arial" w:cs="Arial"/>
          <w:szCs w:val="24"/>
          <w:lang w:val="mn-MN"/>
        </w:rPr>
        <w:t>Монгол зургийн сонгон</w:t>
      </w:r>
      <w:r w:rsidRPr="003B663F">
        <w:rPr>
          <w:rFonts w:ascii="Arial" w:hAnsi="Arial" w:cs="Arial"/>
          <w:szCs w:val="24"/>
          <w:lang w:val="mn-MN"/>
        </w:rPr>
        <w:t xml:space="preserve"> хичээл /Их дээд сургууль/</w:t>
      </w:r>
    </w:p>
    <w:tbl>
      <w:tblPr>
        <w:tblStyle w:val="TableGrid"/>
        <w:tblpPr w:leftFromText="180" w:rightFromText="180" w:vertAnchor="text" w:horzAnchor="margin" w:tblpX="-342" w:tblpY="386"/>
        <w:tblW w:w="10458" w:type="dxa"/>
        <w:tblLayout w:type="fixed"/>
        <w:tblLook w:val="04A0"/>
      </w:tblPr>
      <w:tblGrid>
        <w:gridCol w:w="833"/>
        <w:gridCol w:w="4626"/>
        <w:gridCol w:w="1219"/>
        <w:gridCol w:w="900"/>
        <w:gridCol w:w="1440"/>
        <w:gridCol w:w="1440"/>
      </w:tblGrid>
      <w:tr w:rsidR="000B3284" w:rsidRPr="003B663F" w:rsidTr="000B3284">
        <w:trPr>
          <w:trHeight w:val="881"/>
        </w:trPr>
        <w:tc>
          <w:tcPr>
            <w:tcW w:w="833" w:type="dxa"/>
            <w:shd w:val="clear" w:color="auto" w:fill="F2F2F2" w:themeFill="background1" w:themeFillShade="F2"/>
          </w:tcPr>
          <w:p w:rsidR="000B3284" w:rsidRPr="003B663F" w:rsidRDefault="000B3284"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w:t>
            </w:r>
          </w:p>
        </w:tc>
        <w:tc>
          <w:tcPr>
            <w:tcW w:w="4626" w:type="dxa"/>
            <w:shd w:val="clear" w:color="auto" w:fill="F2F2F2" w:themeFill="background1" w:themeFillShade="F2"/>
          </w:tcPr>
          <w:p w:rsidR="000B3284" w:rsidRPr="003B663F" w:rsidRDefault="000B3284"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Агуулга</w:t>
            </w:r>
          </w:p>
        </w:tc>
        <w:tc>
          <w:tcPr>
            <w:tcW w:w="1219" w:type="dxa"/>
            <w:shd w:val="clear" w:color="auto" w:fill="F2F2F2" w:themeFill="background1" w:themeFillShade="F2"/>
          </w:tcPr>
          <w:p w:rsidR="000B3284" w:rsidRPr="003B663F" w:rsidRDefault="000B3284"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Нийт</w:t>
            </w:r>
            <w:r w:rsidR="001B58F0">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цаг</w:t>
            </w:r>
          </w:p>
        </w:tc>
        <w:tc>
          <w:tcPr>
            <w:tcW w:w="900" w:type="dxa"/>
            <w:shd w:val="clear" w:color="auto" w:fill="F2F2F2" w:themeFill="background1" w:themeFillShade="F2"/>
          </w:tcPr>
          <w:p w:rsidR="000B3284" w:rsidRPr="003B663F" w:rsidRDefault="000B3284"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Онол /Лекц/</w:t>
            </w:r>
          </w:p>
        </w:tc>
        <w:tc>
          <w:tcPr>
            <w:tcW w:w="1440" w:type="dxa"/>
            <w:shd w:val="clear" w:color="auto" w:fill="F2F2F2" w:themeFill="background1" w:themeFillShade="F2"/>
          </w:tcPr>
          <w:p w:rsidR="000B3284" w:rsidRPr="003B663F" w:rsidRDefault="000B3284"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Дадлага</w:t>
            </w:r>
          </w:p>
          <w:p w:rsidR="000B3284" w:rsidRPr="003B663F" w:rsidRDefault="000B3284"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/Семинар/</w:t>
            </w:r>
          </w:p>
        </w:tc>
        <w:tc>
          <w:tcPr>
            <w:tcW w:w="1440" w:type="dxa"/>
            <w:shd w:val="clear" w:color="auto" w:fill="F2F2F2" w:themeFill="background1" w:themeFillShade="F2"/>
          </w:tcPr>
          <w:p w:rsidR="000B3284" w:rsidRDefault="007E7139" w:rsidP="000B3284">
            <w:pPr>
              <w:spacing w:line="360" w:lineRule="auto"/>
              <w:contextualSpacing/>
              <w:jc w:val="both"/>
              <w:rPr>
                <w:rFonts w:ascii="Arial" w:eastAsia="Times New Roman" w:hAnsi="Arial" w:cs="Arial"/>
                <w:b/>
                <w:sz w:val="24"/>
                <w:szCs w:val="24"/>
                <w:lang w:val="mn-MN"/>
              </w:rPr>
            </w:pPr>
            <w:r>
              <w:rPr>
                <w:rFonts w:ascii="Arial" w:eastAsia="Times New Roman" w:hAnsi="Arial" w:cs="Arial"/>
                <w:b/>
                <w:sz w:val="24"/>
                <w:szCs w:val="24"/>
                <w:lang w:val="mn-MN"/>
              </w:rPr>
              <w:t>Бие даах</w:t>
            </w:r>
          </w:p>
          <w:p w:rsidR="007E7139" w:rsidRPr="003B663F" w:rsidRDefault="007E7139" w:rsidP="000B3284">
            <w:pPr>
              <w:spacing w:line="360" w:lineRule="auto"/>
              <w:contextualSpacing/>
              <w:jc w:val="both"/>
              <w:rPr>
                <w:rFonts w:ascii="Arial" w:eastAsia="Times New Roman" w:hAnsi="Arial" w:cs="Arial"/>
                <w:b/>
                <w:sz w:val="24"/>
                <w:szCs w:val="24"/>
                <w:lang w:val="mn-MN"/>
              </w:rPr>
            </w:pPr>
            <w:r>
              <w:rPr>
                <w:rFonts w:ascii="Arial" w:eastAsia="Times New Roman" w:hAnsi="Arial" w:cs="Arial"/>
                <w:b/>
                <w:sz w:val="24"/>
                <w:szCs w:val="24"/>
                <w:lang w:val="mn-MN"/>
              </w:rPr>
              <w:t>цаг</w:t>
            </w:r>
          </w:p>
        </w:tc>
      </w:tr>
      <w:tr w:rsidR="000B3284" w:rsidRPr="003B663F" w:rsidTr="000B3284">
        <w:trPr>
          <w:trHeight w:val="865"/>
        </w:trPr>
        <w:tc>
          <w:tcPr>
            <w:tcW w:w="833" w:type="dxa"/>
          </w:tcPr>
          <w:p w:rsidR="000B3284" w:rsidRPr="003B663F" w:rsidRDefault="000B3284"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Мн-1</w:t>
            </w:r>
          </w:p>
        </w:tc>
        <w:tc>
          <w:tcPr>
            <w:tcW w:w="4626" w:type="dxa"/>
          </w:tcPr>
          <w:p w:rsidR="000B3284" w:rsidRPr="003B663F" w:rsidRDefault="007E7139" w:rsidP="000B3284">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Монгол зургийн уран сайхны дүрслэл урлаг болох нь</w:t>
            </w:r>
          </w:p>
        </w:tc>
        <w:tc>
          <w:tcPr>
            <w:tcW w:w="1219" w:type="dxa"/>
          </w:tcPr>
          <w:p w:rsidR="000B3284" w:rsidRPr="007E7139" w:rsidRDefault="00302F19" w:rsidP="000B3284">
            <w:pPr>
              <w:spacing w:line="360" w:lineRule="auto"/>
              <w:contextualSpacing/>
              <w:jc w:val="both"/>
              <w:rPr>
                <w:rFonts w:ascii="Tahoma" w:eastAsia="Times New Roman" w:hAnsi="Tahoma" w:cs="Tahoma"/>
                <w:sz w:val="24"/>
                <w:szCs w:val="24"/>
              </w:rPr>
            </w:pPr>
            <w:r>
              <w:rPr>
                <w:rFonts w:ascii="Tahoma" w:eastAsia="Times New Roman" w:hAnsi="Tahoma" w:cs="Tahoma"/>
                <w:sz w:val="24"/>
                <w:szCs w:val="24"/>
              </w:rPr>
              <w:t>64</w:t>
            </w:r>
          </w:p>
        </w:tc>
        <w:tc>
          <w:tcPr>
            <w:tcW w:w="900" w:type="dxa"/>
          </w:tcPr>
          <w:p w:rsidR="000B3284" w:rsidRPr="00302F19" w:rsidRDefault="00302F19" w:rsidP="000B3284">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8</w:t>
            </w:r>
          </w:p>
        </w:tc>
        <w:tc>
          <w:tcPr>
            <w:tcW w:w="1440" w:type="dxa"/>
          </w:tcPr>
          <w:p w:rsidR="000B3284" w:rsidRPr="00302F19" w:rsidRDefault="00302F19" w:rsidP="000B3284">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8</w:t>
            </w:r>
          </w:p>
        </w:tc>
        <w:tc>
          <w:tcPr>
            <w:tcW w:w="1440" w:type="dxa"/>
          </w:tcPr>
          <w:p w:rsidR="000B3284" w:rsidRPr="00302F19" w:rsidRDefault="00302F19" w:rsidP="000B3284">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48</w:t>
            </w:r>
          </w:p>
        </w:tc>
      </w:tr>
      <w:tr w:rsidR="000B3284" w:rsidRPr="003B663F" w:rsidTr="000B3284">
        <w:trPr>
          <w:trHeight w:val="424"/>
        </w:trPr>
        <w:tc>
          <w:tcPr>
            <w:tcW w:w="833" w:type="dxa"/>
          </w:tcPr>
          <w:p w:rsidR="000B3284" w:rsidRPr="003B663F" w:rsidRDefault="000B3284"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Мн-2</w:t>
            </w:r>
          </w:p>
        </w:tc>
        <w:tc>
          <w:tcPr>
            <w:tcW w:w="4626" w:type="dxa"/>
          </w:tcPr>
          <w:p w:rsidR="000B3284" w:rsidRPr="003B663F" w:rsidRDefault="007E7139" w:rsidP="00200727">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Монгол ан зургийн хөгжиж ирсэн тойм</w:t>
            </w:r>
          </w:p>
        </w:tc>
        <w:tc>
          <w:tcPr>
            <w:tcW w:w="1219" w:type="dxa"/>
          </w:tcPr>
          <w:p w:rsidR="000B3284" w:rsidRPr="00302F19" w:rsidRDefault="00302F19" w:rsidP="000B3284">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64</w:t>
            </w:r>
          </w:p>
        </w:tc>
        <w:tc>
          <w:tcPr>
            <w:tcW w:w="900" w:type="dxa"/>
          </w:tcPr>
          <w:p w:rsidR="000B3284" w:rsidRPr="003B663F" w:rsidRDefault="000B3284" w:rsidP="000B3284">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8</w:t>
            </w:r>
          </w:p>
        </w:tc>
        <w:tc>
          <w:tcPr>
            <w:tcW w:w="1440" w:type="dxa"/>
          </w:tcPr>
          <w:p w:rsidR="000B3284" w:rsidRPr="003B663F" w:rsidRDefault="000B3284" w:rsidP="000B3284">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8</w:t>
            </w:r>
          </w:p>
        </w:tc>
        <w:tc>
          <w:tcPr>
            <w:tcW w:w="1440" w:type="dxa"/>
          </w:tcPr>
          <w:p w:rsidR="000B3284" w:rsidRPr="00302F19" w:rsidRDefault="00302F19" w:rsidP="000B3284">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48</w:t>
            </w:r>
          </w:p>
        </w:tc>
      </w:tr>
      <w:tr w:rsidR="000B3284" w:rsidRPr="003B663F" w:rsidTr="000B3284">
        <w:trPr>
          <w:trHeight w:val="441"/>
        </w:trPr>
        <w:tc>
          <w:tcPr>
            <w:tcW w:w="833" w:type="dxa"/>
          </w:tcPr>
          <w:p w:rsidR="000B3284" w:rsidRPr="003B663F" w:rsidRDefault="000B3284"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Мн-3</w:t>
            </w:r>
          </w:p>
        </w:tc>
        <w:tc>
          <w:tcPr>
            <w:tcW w:w="4626" w:type="dxa"/>
          </w:tcPr>
          <w:p w:rsidR="000B3284" w:rsidRPr="007E7139" w:rsidRDefault="00B26FBC" w:rsidP="000B3284">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Азийн </w:t>
            </w:r>
            <w:r w:rsidR="007E7139">
              <w:rPr>
                <w:rFonts w:ascii="Arial" w:eastAsia="Times New Roman" w:hAnsi="Arial" w:cs="Arial"/>
                <w:sz w:val="24"/>
                <w:szCs w:val="24"/>
                <w:lang w:val="mn-MN"/>
              </w:rPr>
              <w:t>дүрслэх урлагт монгол зургийн эзлэх байр</w:t>
            </w:r>
          </w:p>
        </w:tc>
        <w:tc>
          <w:tcPr>
            <w:tcW w:w="1219" w:type="dxa"/>
          </w:tcPr>
          <w:p w:rsidR="000B3284" w:rsidRPr="00302F19" w:rsidRDefault="00302F19" w:rsidP="000B3284">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64</w:t>
            </w:r>
          </w:p>
        </w:tc>
        <w:tc>
          <w:tcPr>
            <w:tcW w:w="900" w:type="dxa"/>
          </w:tcPr>
          <w:p w:rsidR="000B3284" w:rsidRPr="003B663F" w:rsidRDefault="000B3284" w:rsidP="000B3284">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8</w:t>
            </w:r>
          </w:p>
        </w:tc>
        <w:tc>
          <w:tcPr>
            <w:tcW w:w="1440" w:type="dxa"/>
          </w:tcPr>
          <w:p w:rsidR="000B3284" w:rsidRPr="003B663F" w:rsidRDefault="000B3284" w:rsidP="000B3284">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8</w:t>
            </w:r>
          </w:p>
        </w:tc>
        <w:tc>
          <w:tcPr>
            <w:tcW w:w="1440" w:type="dxa"/>
          </w:tcPr>
          <w:p w:rsidR="000B3284" w:rsidRPr="00302F19" w:rsidRDefault="00302F19" w:rsidP="000B3284">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48</w:t>
            </w:r>
          </w:p>
        </w:tc>
      </w:tr>
      <w:tr w:rsidR="000B3284" w:rsidRPr="003B663F" w:rsidTr="000B3284">
        <w:trPr>
          <w:trHeight w:val="865"/>
        </w:trPr>
        <w:tc>
          <w:tcPr>
            <w:tcW w:w="833" w:type="dxa"/>
          </w:tcPr>
          <w:p w:rsidR="000B3284" w:rsidRPr="003B663F" w:rsidRDefault="000B3284"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Мн-4</w:t>
            </w:r>
          </w:p>
        </w:tc>
        <w:tc>
          <w:tcPr>
            <w:tcW w:w="4626" w:type="dxa"/>
          </w:tcPr>
          <w:p w:rsidR="000B3284" w:rsidRPr="007E7139" w:rsidRDefault="00B26FBC" w:rsidP="000B3284">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Орчин үеийн </w:t>
            </w:r>
            <w:r w:rsidR="007E7139">
              <w:rPr>
                <w:rFonts w:ascii="Arial" w:eastAsia="Times New Roman" w:hAnsi="Arial" w:cs="Arial"/>
                <w:sz w:val="24"/>
                <w:szCs w:val="24"/>
                <w:lang w:val="mn-MN"/>
              </w:rPr>
              <w:t>Монгол зургийн хөгжил</w:t>
            </w:r>
            <w:r w:rsidR="007E7139">
              <w:rPr>
                <w:rFonts w:ascii="Arial" w:eastAsia="Times New Roman" w:hAnsi="Arial" w:cs="Arial"/>
                <w:sz w:val="24"/>
                <w:szCs w:val="24"/>
              </w:rPr>
              <w:t xml:space="preserve"> </w:t>
            </w:r>
            <w:r w:rsidR="007E7139">
              <w:rPr>
                <w:rFonts w:ascii="Arial" w:eastAsia="Times New Roman" w:hAnsi="Arial" w:cs="Arial"/>
                <w:sz w:val="24"/>
                <w:szCs w:val="24"/>
                <w:lang w:val="mn-MN"/>
              </w:rPr>
              <w:t>/онолын асуудал</w:t>
            </w:r>
            <w:r w:rsidR="007E7139">
              <w:rPr>
                <w:rFonts w:ascii="Arial" w:eastAsia="Times New Roman" w:hAnsi="Arial" w:cs="Arial"/>
                <w:sz w:val="24"/>
                <w:szCs w:val="24"/>
              </w:rPr>
              <w:t>/</w:t>
            </w:r>
          </w:p>
        </w:tc>
        <w:tc>
          <w:tcPr>
            <w:tcW w:w="1219" w:type="dxa"/>
          </w:tcPr>
          <w:p w:rsidR="000B3284" w:rsidRPr="00302F19" w:rsidRDefault="00302F19" w:rsidP="000B3284">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64</w:t>
            </w:r>
          </w:p>
        </w:tc>
        <w:tc>
          <w:tcPr>
            <w:tcW w:w="900" w:type="dxa"/>
          </w:tcPr>
          <w:p w:rsidR="000B3284" w:rsidRPr="00302F19" w:rsidRDefault="00302F19" w:rsidP="000B3284">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8</w:t>
            </w:r>
          </w:p>
        </w:tc>
        <w:tc>
          <w:tcPr>
            <w:tcW w:w="1440" w:type="dxa"/>
          </w:tcPr>
          <w:p w:rsidR="000B3284" w:rsidRPr="00302F19" w:rsidRDefault="00302F19" w:rsidP="000B3284">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8</w:t>
            </w:r>
          </w:p>
        </w:tc>
        <w:tc>
          <w:tcPr>
            <w:tcW w:w="1440" w:type="dxa"/>
          </w:tcPr>
          <w:p w:rsidR="000B3284" w:rsidRPr="00302F19" w:rsidRDefault="00302F19" w:rsidP="000B3284">
            <w:pPr>
              <w:spacing w:line="360" w:lineRule="auto"/>
              <w:contextualSpacing/>
              <w:jc w:val="both"/>
              <w:rPr>
                <w:rFonts w:ascii="Arial" w:eastAsia="Times New Roman" w:hAnsi="Arial" w:cs="Arial"/>
                <w:sz w:val="24"/>
                <w:szCs w:val="24"/>
              </w:rPr>
            </w:pPr>
            <w:r>
              <w:rPr>
                <w:rFonts w:ascii="Arial" w:eastAsia="Times New Roman" w:hAnsi="Arial" w:cs="Arial"/>
                <w:sz w:val="24"/>
                <w:szCs w:val="24"/>
              </w:rPr>
              <w:t>48</w:t>
            </w:r>
          </w:p>
        </w:tc>
      </w:tr>
      <w:tr w:rsidR="000B3284" w:rsidRPr="003B663F" w:rsidTr="000B3284">
        <w:tblPrEx>
          <w:tblLook w:val="0000"/>
        </w:tblPrEx>
        <w:trPr>
          <w:trHeight w:val="925"/>
        </w:trPr>
        <w:tc>
          <w:tcPr>
            <w:tcW w:w="5459" w:type="dxa"/>
            <w:gridSpan w:val="2"/>
            <w:shd w:val="clear" w:color="auto" w:fill="F2F2F2" w:themeFill="background1" w:themeFillShade="F2"/>
            <w:vAlign w:val="center"/>
          </w:tcPr>
          <w:p w:rsidR="000B3284" w:rsidRPr="003B663F" w:rsidRDefault="000B3284" w:rsidP="000B3284">
            <w:pPr>
              <w:spacing w:line="360" w:lineRule="auto"/>
              <w:ind w:left="108"/>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Модул</w:t>
            </w:r>
            <w:r w:rsidR="001B58F0">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хөтөлбөрийн</w:t>
            </w:r>
            <w:r w:rsidR="001B58F0">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нийт</w:t>
            </w:r>
            <w:r w:rsidR="001B58F0">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цаг</w:t>
            </w:r>
          </w:p>
          <w:p w:rsidR="000B3284" w:rsidRPr="003B663F" w:rsidRDefault="000B3284" w:rsidP="000B3284">
            <w:pPr>
              <w:jc w:val="center"/>
              <w:rPr>
                <w:rFonts w:ascii="Arial" w:eastAsia="Times New Roman" w:hAnsi="Arial" w:cs="Arial"/>
                <w:sz w:val="24"/>
                <w:szCs w:val="24"/>
                <w:lang w:val="mn-MN"/>
              </w:rPr>
            </w:pPr>
          </w:p>
          <w:p w:rsidR="000B3284" w:rsidRPr="003B663F" w:rsidRDefault="000B3284" w:rsidP="000B3284">
            <w:pPr>
              <w:spacing w:line="360" w:lineRule="auto"/>
              <w:contextualSpacing/>
              <w:jc w:val="center"/>
              <w:rPr>
                <w:rFonts w:ascii="Arial" w:eastAsia="Times New Roman" w:hAnsi="Arial" w:cs="Arial"/>
                <w:sz w:val="24"/>
                <w:szCs w:val="24"/>
                <w:lang w:val="mn-MN"/>
              </w:rPr>
            </w:pPr>
          </w:p>
        </w:tc>
        <w:tc>
          <w:tcPr>
            <w:tcW w:w="1219" w:type="dxa"/>
            <w:shd w:val="clear" w:color="auto" w:fill="F2F2F2" w:themeFill="background1" w:themeFillShade="F2"/>
            <w:vAlign w:val="center"/>
          </w:tcPr>
          <w:p w:rsidR="000B3284" w:rsidRPr="00302F19" w:rsidRDefault="00302F19" w:rsidP="000B3284">
            <w:pPr>
              <w:spacing w:line="360" w:lineRule="auto"/>
              <w:contextualSpacing/>
              <w:rPr>
                <w:rFonts w:ascii="Arial" w:eastAsia="Times New Roman" w:hAnsi="Arial" w:cs="Arial"/>
                <w:sz w:val="24"/>
                <w:szCs w:val="24"/>
              </w:rPr>
            </w:pPr>
            <w:r>
              <w:rPr>
                <w:rFonts w:ascii="Arial" w:eastAsia="Times New Roman" w:hAnsi="Arial" w:cs="Arial"/>
                <w:sz w:val="24"/>
                <w:szCs w:val="24"/>
              </w:rPr>
              <w:t>256</w:t>
            </w:r>
          </w:p>
        </w:tc>
        <w:tc>
          <w:tcPr>
            <w:tcW w:w="900" w:type="dxa"/>
            <w:shd w:val="clear" w:color="auto" w:fill="F2F2F2" w:themeFill="background1" w:themeFillShade="F2"/>
            <w:vAlign w:val="center"/>
          </w:tcPr>
          <w:p w:rsidR="000B3284" w:rsidRPr="003B663F" w:rsidRDefault="000B3284" w:rsidP="000B3284">
            <w:pPr>
              <w:spacing w:line="360" w:lineRule="auto"/>
              <w:contextualSpacing/>
              <w:rPr>
                <w:rFonts w:ascii="Arial" w:eastAsia="Times New Roman" w:hAnsi="Arial" w:cs="Arial"/>
                <w:sz w:val="24"/>
                <w:szCs w:val="24"/>
                <w:lang w:val="mn-MN"/>
              </w:rPr>
            </w:pPr>
            <w:r w:rsidRPr="003B663F">
              <w:rPr>
                <w:rFonts w:ascii="Arial" w:eastAsia="Times New Roman" w:hAnsi="Arial" w:cs="Arial"/>
                <w:sz w:val="24"/>
                <w:szCs w:val="24"/>
                <w:lang w:val="mn-MN"/>
              </w:rPr>
              <w:t>32</w:t>
            </w:r>
          </w:p>
        </w:tc>
        <w:tc>
          <w:tcPr>
            <w:tcW w:w="1440" w:type="dxa"/>
            <w:shd w:val="clear" w:color="auto" w:fill="F2F2F2" w:themeFill="background1" w:themeFillShade="F2"/>
            <w:vAlign w:val="center"/>
          </w:tcPr>
          <w:p w:rsidR="000B3284" w:rsidRPr="003B663F" w:rsidRDefault="000B3284" w:rsidP="000B3284">
            <w:pPr>
              <w:rPr>
                <w:rFonts w:ascii="Arial" w:eastAsia="Times New Roman" w:hAnsi="Arial" w:cs="Arial"/>
                <w:sz w:val="24"/>
                <w:szCs w:val="24"/>
                <w:lang w:val="mn-MN"/>
              </w:rPr>
            </w:pPr>
            <w:r w:rsidRPr="003B663F">
              <w:rPr>
                <w:rFonts w:ascii="Arial" w:eastAsia="Times New Roman" w:hAnsi="Arial" w:cs="Arial"/>
                <w:sz w:val="24"/>
                <w:szCs w:val="24"/>
                <w:lang w:val="mn-MN"/>
              </w:rPr>
              <w:t>32</w:t>
            </w:r>
          </w:p>
        </w:tc>
        <w:tc>
          <w:tcPr>
            <w:tcW w:w="1440" w:type="dxa"/>
            <w:shd w:val="clear" w:color="auto" w:fill="F2F2F2" w:themeFill="background1" w:themeFillShade="F2"/>
          </w:tcPr>
          <w:p w:rsidR="000B3284" w:rsidRPr="00302F19" w:rsidRDefault="00302F19" w:rsidP="000B3284">
            <w:pPr>
              <w:rPr>
                <w:rFonts w:ascii="Arial" w:eastAsia="Times New Roman" w:hAnsi="Arial" w:cs="Arial"/>
                <w:sz w:val="24"/>
                <w:szCs w:val="24"/>
              </w:rPr>
            </w:pPr>
            <w:r>
              <w:rPr>
                <w:rFonts w:ascii="Arial" w:eastAsia="Times New Roman" w:hAnsi="Arial" w:cs="Arial"/>
                <w:sz w:val="24"/>
                <w:szCs w:val="24"/>
              </w:rPr>
              <w:t>192</w:t>
            </w:r>
          </w:p>
        </w:tc>
      </w:tr>
    </w:tbl>
    <w:p w:rsidR="00D312B0" w:rsidRPr="003B663F" w:rsidRDefault="00D312B0" w:rsidP="00D312B0">
      <w:pPr>
        <w:spacing w:after="0" w:line="360" w:lineRule="auto"/>
        <w:ind w:firstLine="360"/>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t>Модул</w:t>
      </w:r>
      <w:r w:rsidR="001B58F0">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хөтөлбөрийн</w:t>
      </w:r>
      <w:r w:rsidR="001B58F0">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стандарт</w:t>
      </w:r>
      <w:r w:rsidR="001B58F0">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задаргаа</w:t>
      </w:r>
    </w:p>
    <w:p w:rsidR="00D312B0" w:rsidRPr="003B663F" w:rsidRDefault="00D312B0" w:rsidP="00D312B0">
      <w:pPr>
        <w:spacing w:after="0" w:line="360" w:lineRule="auto"/>
        <w:ind w:left="360"/>
        <w:contextualSpacing/>
        <w:jc w:val="both"/>
        <w:rPr>
          <w:rFonts w:ascii="Arial" w:eastAsia="Times New Roman" w:hAnsi="Arial" w:cs="Arial"/>
          <w:b/>
          <w:sz w:val="24"/>
          <w:szCs w:val="24"/>
          <w:lang w:val="mn-MN"/>
        </w:rPr>
      </w:pPr>
    </w:p>
    <w:p w:rsidR="00D312B0" w:rsidRPr="003B663F" w:rsidRDefault="00D312B0" w:rsidP="00D312B0">
      <w:pPr>
        <w:spacing w:after="0" w:line="360" w:lineRule="auto"/>
        <w:ind w:left="360"/>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t>Модулын</w:t>
      </w:r>
      <w:r w:rsidR="001B58F0">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ерөнхий</w:t>
      </w:r>
      <w:r w:rsidR="001B58F0">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агуулга</w:t>
      </w:r>
    </w:p>
    <w:tbl>
      <w:tblPr>
        <w:tblStyle w:val="TableGrid"/>
        <w:tblW w:w="0" w:type="auto"/>
        <w:tblInd w:w="-342" w:type="dxa"/>
        <w:tblLayout w:type="fixed"/>
        <w:tblLook w:val="04A0"/>
      </w:tblPr>
      <w:tblGrid>
        <w:gridCol w:w="1890"/>
        <w:gridCol w:w="8194"/>
      </w:tblGrid>
      <w:tr w:rsidR="00D312B0" w:rsidRPr="003B663F" w:rsidTr="001B58F0">
        <w:tc>
          <w:tcPr>
            <w:tcW w:w="1890" w:type="dxa"/>
          </w:tcPr>
          <w:p w:rsidR="00D312B0" w:rsidRPr="003B663F" w:rsidRDefault="00D312B0"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Модул</w:t>
            </w:r>
            <w:r w:rsidR="001B58F0">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хөтөлбөрийн</w:t>
            </w:r>
            <w:r w:rsidR="001B58F0">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w:t>
            </w:r>
            <w:r w:rsidRPr="003B663F">
              <w:rPr>
                <w:rFonts w:ascii="Arial" w:eastAsia="Times New Roman" w:hAnsi="Arial" w:cs="Arial"/>
                <w:b/>
                <w:sz w:val="24"/>
                <w:szCs w:val="24"/>
              </w:rPr>
              <w:t>íäýñëýë</w:t>
            </w:r>
            <w:r w:rsidRPr="003B663F">
              <w:rPr>
                <w:rFonts w:ascii="Arial" w:eastAsia="Times New Roman" w:hAnsi="Arial" w:cs="Arial"/>
                <w:b/>
                <w:sz w:val="24"/>
                <w:szCs w:val="24"/>
                <w:lang w:val="mn-MN"/>
              </w:rPr>
              <w:t>:</w:t>
            </w:r>
          </w:p>
        </w:tc>
        <w:tc>
          <w:tcPr>
            <w:tcW w:w="8194" w:type="dxa"/>
          </w:tcPr>
          <w:p w:rsidR="00D312B0" w:rsidRPr="00302F19" w:rsidRDefault="00302F19" w:rsidP="00302F19">
            <w:pPr>
              <w:spacing w:line="360" w:lineRule="auto"/>
              <w:contextualSpacing/>
              <w:jc w:val="both"/>
              <w:rPr>
                <w:rFonts w:ascii="Arial" w:eastAsia="Times New Roman" w:hAnsi="Arial" w:cs="Arial"/>
                <w:b/>
                <w:sz w:val="24"/>
                <w:szCs w:val="24"/>
                <w:lang w:val="mn-MN"/>
              </w:rPr>
            </w:pPr>
            <w:r>
              <w:rPr>
                <w:rFonts w:ascii="Arial" w:eastAsia="Times New Roman" w:hAnsi="Arial" w:cs="Arial"/>
                <w:sz w:val="24"/>
                <w:szCs w:val="24"/>
              </w:rPr>
              <w:t xml:space="preserve">Магистрантуудын уран зургийн онолын мэдлэг дээр тулгуурлан монгол зураг, түүний гоо сайхны үндэслэл, онолын мэдлэгийг гүнзгийрүүлэн илүү өргөн хүрээтэй </w:t>
            </w:r>
            <w:r>
              <w:rPr>
                <w:rFonts w:ascii="Arial" w:eastAsia="Times New Roman" w:hAnsi="Arial" w:cs="Arial"/>
                <w:sz w:val="24"/>
                <w:szCs w:val="24"/>
                <w:lang w:val="mn-MN"/>
              </w:rPr>
              <w:t xml:space="preserve">шинэлэг </w:t>
            </w:r>
            <w:r>
              <w:rPr>
                <w:rFonts w:ascii="Arial" w:eastAsia="Times New Roman" w:hAnsi="Arial" w:cs="Arial"/>
                <w:sz w:val="24"/>
                <w:szCs w:val="24"/>
              </w:rPr>
              <w:t>мэдлэгийг</w:t>
            </w:r>
            <w:r>
              <w:rPr>
                <w:rFonts w:ascii="Arial" w:eastAsia="Times New Roman" w:hAnsi="Arial" w:cs="Arial"/>
                <w:sz w:val="24"/>
                <w:szCs w:val="24"/>
                <w:lang w:val="mn-MN"/>
              </w:rPr>
              <w:t xml:space="preserve"> олгож, магистрын судалгааны явцад шаардагдах суурь мэдлэгийг гүнзгийрүүлж Монголын дүрслэх урлаг, уран зураг дүрслэлийн үүсэл гарвал, хөгжил хувьсал, Монголчуудын урлаг соёл дахь нийтлэг болон өвөрмөц онцлогыг тодруул</w:t>
            </w:r>
            <w:r w:rsidR="001B58F0">
              <w:rPr>
                <w:rFonts w:ascii="Arial" w:eastAsia="Times New Roman" w:hAnsi="Arial" w:cs="Arial"/>
                <w:sz w:val="24"/>
                <w:szCs w:val="24"/>
                <w:lang w:val="mn-MN"/>
              </w:rPr>
              <w:t>ан үргэлжлүүлэн судлах боломжыг олгох шаардлага байгаа нь энэ хичээлийг судлах үндэслэл болно.</w:t>
            </w:r>
          </w:p>
        </w:tc>
      </w:tr>
      <w:tr w:rsidR="00D312B0" w:rsidRPr="003B663F" w:rsidTr="001B58F0">
        <w:tc>
          <w:tcPr>
            <w:tcW w:w="1890" w:type="dxa"/>
          </w:tcPr>
          <w:p w:rsidR="00D312B0" w:rsidRPr="003B663F" w:rsidRDefault="00D312B0"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Модулын</w:t>
            </w:r>
            <w:r w:rsidR="001B58F0">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зорилго</w:t>
            </w:r>
          </w:p>
        </w:tc>
        <w:tc>
          <w:tcPr>
            <w:tcW w:w="8194" w:type="dxa"/>
          </w:tcPr>
          <w:p w:rsidR="00D312B0" w:rsidRPr="003B663F" w:rsidRDefault="00392BDA" w:rsidP="000B3284">
            <w:pPr>
              <w:spacing w:line="360" w:lineRule="auto"/>
              <w:contextualSpacing/>
              <w:jc w:val="both"/>
              <w:rPr>
                <w:rFonts w:ascii="Arial" w:eastAsia="Times New Roman" w:hAnsi="Arial" w:cs="Arial"/>
                <w:b/>
                <w:sz w:val="24"/>
                <w:szCs w:val="24"/>
                <w:lang w:val="mn-MN"/>
              </w:rPr>
            </w:pPr>
            <w:r>
              <w:rPr>
                <w:rFonts w:ascii="Arial" w:eastAsia="Times New Roman" w:hAnsi="Arial" w:cs="Arial"/>
                <w:sz w:val="24"/>
                <w:szCs w:val="24"/>
                <w:lang w:val="mn-MN"/>
              </w:rPr>
              <w:t>Монголын дүрслэх урлаг үүний дотор монгол зураг,</w:t>
            </w:r>
            <w:r w:rsidRPr="003B663F">
              <w:rPr>
                <w:rFonts w:ascii="Arial" w:eastAsia="Times New Roman" w:hAnsi="Arial" w:cs="Arial"/>
                <w:sz w:val="24"/>
                <w:szCs w:val="24"/>
              </w:rPr>
              <w:t xml:space="preserve"> </w:t>
            </w:r>
            <w:r>
              <w:rPr>
                <w:rFonts w:ascii="Arial" w:eastAsia="Times New Roman" w:hAnsi="Arial" w:cs="Arial"/>
                <w:sz w:val="24"/>
                <w:szCs w:val="24"/>
                <w:lang w:val="mn-MN"/>
              </w:rPr>
              <w:t xml:space="preserve">түүний үүсэл гарвал, онцлог шинж, өнгө зохицол, зохиомж дүрслэлийн онцлогыг </w:t>
            </w:r>
            <w:r>
              <w:rPr>
                <w:rFonts w:ascii="Arial" w:eastAsia="Times New Roman" w:hAnsi="Arial" w:cs="Arial"/>
                <w:sz w:val="24"/>
                <w:szCs w:val="24"/>
                <w:lang w:val="mn-MN"/>
              </w:rPr>
              <w:lastRenderedPageBreak/>
              <w:t>харьцуулан судлаж дүрслэх урлагийн хөгжлийг түүхэн цаг үеийн хэлхээнд хэрхэн хөгжиж байгааг тодруулах. Монгол зургийн одоо ба ирээдүйн хөгжил, уламжлал ба шинэчлэлийн асуудалыг судалгааны болон онолын хүрээнд гүнзгийрүүлсэн мэдлэг эзэмшүүлэх зорилтыг хэрэгжүүлэн</w:t>
            </w:r>
            <w:r w:rsidRPr="00B638D9">
              <w:rPr>
                <w:rFonts w:ascii="Arial" w:eastAsia="Times New Roman" w:hAnsi="Arial" w:cs="Arial"/>
                <w:sz w:val="24"/>
                <w:szCs w:val="24"/>
              </w:rPr>
              <w:t xml:space="preserve"> øèéäâýðëýíý</w:t>
            </w:r>
          </w:p>
        </w:tc>
      </w:tr>
      <w:tr w:rsidR="00D312B0" w:rsidRPr="003B663F" w:rsidTr="001B58F0">
        <w:tc>
          <w:tcPr>
            <w:tcW w:w="1890" w:type="dxa"/>
          </w:tcPr>
          <w:p w:rsidR="00CB0F08" w:rsidRDefault="00D312B0"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lastRenderedPageBreak/>
              <w:t>Модулын</w:t>
            </w:r>
          </w:p>
          <w:p w:rsidR="00D312B0" w:rsidRPr="003B663F" w:rsidRDefault="00392BDA"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З</w:t>
            </w:r>
            <w:r w:rsidR="00D312B0" w:rsidRPr="003B663F">
              <w:rPr>
                <w:rFonts w:ascii="Arial" w:eastAsia="Times New Roman" w:hAnsi="Arial" w:cs="Arial"/>
                <w:b/>
                <w:sz w:val="24"/>
                <w:szCs w:val="24"/>
                <w:lang w:val="mn-MN"/>
              </w:rPr>
              <w:t>орилтууд</w:t>
            </w:r>
          </w:p>
        </w:tc>
        <w:tc>
          <w:tcPr>
            <w:tcW w:w="8194" w:type="dxa"/>
          </w:tcPr>
          <w:p w:rsidR="00B638D9" w:rsidRPr="00392BDA" w:rsidRDefault="00392BDA" w:rsidP="00392BDA">
            <w:pPr>
              <w:spacing w:line="360" w:lineRule="auto"/>
              <w:contextualSpacing/>
              <w:jc w:val="both"/>
              <w:rPr>
                <w:rFonts w:ascii="Arial" w:eastAsia="Times New Roman" w:hAnsi="Arial" w:cs="Arial"/>
                <w:b/>
                <w:sz w:val="24"/>
                <w:szCs w:val="24"/>
                <w:lang w:val="mn-MN"/>
              </w:rPr>
            </w:pPr>
            <w:r>
              <w:rPr>
                <w:rFonts w:ascii="Arial" w:eastAsia="Times New Roman" w:hAnsi="Arial" w:cs="Arial"/>
                <w:sz w:val="24"/>
                <w:szCs w:val="24"/>
                <w:lang w:val="mn-MN"/>
              </w:rPr>
              <w:t xml:space="preserve">Тухайн хичээлийн зорилгыг хэрэгжүүлэхийн тулд дараах зорилтуудыг шийдвэрлэнэ. </w:t>
            </w:r>
            <w:r w:rsidR="00B638D9" w:rsidRPr="00B638D9">
              <w:rPr>
                <w:rFonts w:ascii="Arial" w:eastAsia="Times New Roman" w:hAnsi="Arial" w:cs="Arial"/>
                <w:sz w:val="24"/>
                <w:szCs w:val="24"/>
              </w:rPr>
              <w:t xml:space="preserve">¯¿íä: </w:t>
            </w:r>
          </w:p>
          <w:p w:rsidR="00B638D9" w:rsidRPr="003B663F" w:rsidRDefault="00392BDA" w:rsidP="00B638D9">
            <w:pPr>
              <w:numPr>
                <w:ilvl w:val="0"/>
                <w:numId w:val="12"/>
              </w:numPr>
              <w:spacing w:line="360" w:lineRule="auto"/>
              <w:contextualSpacing/>
              <w:jc w:val="both"/>
              <w:rPr>
                <w:rFonts w:ascii="Arial" w:eastAsia="Times New Roman" w:hAnsi="Arial" w:cs="Arial"/>
                <w:sz w:val="24"/>
                <w:szCs w:val="24"/>
              </w:rPr>
            </w:pPr>
            <w:r>
              <w:rPr>
                <w:rFonts w:ascii="Arial" w:eastAsia="Times New Roman" w:hAnsi="Arial" w:cs="Arial"/>
                <w:sz w:val="24"/>
                <w:szCs w:val="24"/>
              </w:rPr>
              <w:t>Ñóäàëãààíû àðãà áàðèëä ñóðàëöà</w:t>
            </w:r>
            <w:r>
              <w:rPr>
                <w:rFonts w:ascii="Arial" w:eastAsia="Times New Roman" w:hAnsi="Arial" w:cs="Arial"/>
                <w:sz w:val="24"/>
                <w:szCs w:val="24"/>
                <w:lang w:val="mn-MN"/>
              </w:rPr>
              <w:t>ж</w:t>
            </w:r>
            <w:r w:rsidR="00B638D9" w:rsidRPr="003B663F">
              <w:rPr>
                <w:rFonts w:ascii="Arial" w:eastAsia="Times New Roman" w:hAnsi="Arial" w:cs="Arial"/>
                <w:sz w:val="24"/>
                <w:szCs w:val="24"/>
              </w:rPr>
              <w:t xml:space="preserve">, òàíèí ìýäýõ¿éí à÷ õîëáîãäîë, ïðàêòèêò á¿òýýë÷ýýð õýðýãëýõ </w:t>
            </w:r>
            <w:r>
              <w:rPr>
                <w:rFonts w:ascii="Arial" w:eastAsia="Times New Roman" w:hAnsi="Arial" w:cs="Arial"/>
                <w:sz w:val="24"/>
                <w:szCs w:val="24"/>
              </w:rPr>
              <w:t>÷àäâàðòàé á</w:t>
            </w:r>
            <w:r>
              <w:rPr>
                <w:rFonts w:ascii="Arial" w:eastAsia="Times New Roman" w:hAnsi="Arial" w:cs="Arial"/>
                <w:sz w:val="24"/>
                <w:szCs w:val="24"/>
                <w:lang w:val="mn-MN"/>
              </w:rPr>
              <w:t>айх</w:t>
            </w:r>
          </w:p>
          <w:p w:rsidR="00230663" w:rsidRPr="00230663" w:rsidRDefault="00392BDA" w:rsidP="00B638D9">
            <w:pPr>
              <w:numPr>
                <w:ilvl w:val="0"/>
                <w:numId w:val="12"/>
              </w:numPr>
              <w:spacing w:line="360" w:lineRule="auto"/>
              <w:contextualSpacing/>
              <w:jc w:val="both"/>
              <w:rPr>
                <w:rFonts w:ascii="Arial" w:eastAsia="Times New Roman" w:hAnsi="Arial" w:cs="Arial"/>
                <w:sz w:val="24"/>
                <w:szCs w:val="24"/>
              </w:rPr>
            </w:pPr>
            <w:r w:rsidRPr="00230663">
              <w:rPr>
                <w:rFonts w:ascii="Arial" w:eastAsia="Times New Roman" w:hAnsi="Arial" w:cs="Arial"/>
                <w:sz w:val="24"/>
                <w:szCs w:val="24"/>
                <w:lang w:val="mn-MN"/>
              </w:rPr>
              <w:t>Өрнөдийн болон М</w:t>
            </w:r>
            <w:r w:rsidR="00B638D9" w:rsidRPr="00230663">
              <w:rPr>
                <w:rFonts w:ascii="Arial" w:eastAsia="Times New Roman" w:hAnsi="Arial" w:cs="Arial"/>
                <w:sz w:val="24"/>
                <w:szCs w:val="24"/>
                <w:lang w:val="mn-MN"/>
              </w:rPr>
              <w:t xml:space="preserve">онголын </w:t>
            </w:r>
            <w:r w:rsidR="00B638D9" w:rsidRPr="00230663">
              <w:rPr>
                <w:rFonts w:ascii="Arial" w:eastAsia="Times New Roman" w:hAnsi="Arial" w:cs="Arial"/>
                <w:sz w:val="24"/>
                <w:szCs w:val="24"/>
              </w:rPr>
              <w:t>дүрслэх</w:t>
            </w:r>
            <w:r w:rsidR="00B638D9" w:rsidRPr="00230663">
              <w:rPr>
                <w:rFonts w:ascii="Arial" w:eastAsia="Times New Roman" w:hAnsi="Arial" w:cs="Arial"/>
                <w:sz w:val="24"/>
                <w:szCs w:val="24"/>
                <w:lang w:val="mn-MN"/>
              </w:rPr>
              <w:t xml:space="preserve"> </w:t>
            </w:r>
            <w:r w:rsidR="00B638D9" w:rsidRPr="00230663">
              <w:rPr>
                <w:rFonts w:ascii="Arial" w:eastAsia="Times New Roman" w:hAnsi="Arial" w:cs="Arial"/>
                <w:sz w:val="24"/>
                <w:szCs w:val="24"/>
              </w:rPr>
              <w:t>урлагийн</w:t>
            </w:r>
            <w:r w:rsidR="00B638D9" w:rsidRPr="00230663">
              <w:rPr>
                <w:rFonts w:ascii="Arial" w:eastAsia="Times New Roman" w:hAnsi="Arial" w:cs="Arial"/>
                <w:sz w:val="24"/>
                <w:szCs w:val="24"/>
                <w:lang w:val="mn-MN"/>
              </w:rPr>
              <w:t xml:space="preserve"> хөгжлийг түүхэн он цагийн хэлхэ</w:t>
            </w:r>
            <w:r w:rsidR="00CB0F08" w:rsidRPr="00230663">
              <w:rPr>
                <w:rFonts w:ascii="Arial" w:eastAsia="Times New Roman" w:hAnsi="Arial" w:cs="Arial"/>
                <w:sz w:val="24"/>
                <w:szCs w:val="24"/>
                <w:lang w:val="mn-MN"/>
              </w:rPr>
              <w:t>э</w:t>
            </w:r>
            <w:r w:rsidR="00B638D9" w:rsidRPr="00230663">
              <w:rPr>
                <w:rFonts w:ascii="Arial" w:eastAsia="Times New Roman" w:hAnsi="Arial" w:cs="Arial"/>
                <w:sz w:val="24"/>
                <w:szCs w:val="24"/>
                <w:lang w:val="mn-MN"/>
              </w:rPr>
              <w:t xml:space="preserve">нд нь авч </w:t>
            </w:r>
            <w:r w:rsidRPr="00230663">
              <w:rPr>
                <w:rFonts w:ascii="Arial" w:eastAsia="Times New Roman" w:hAnsi="Arial" w:cs="Arial"/>
                <w:sz w:val="24"/>
                <w:szCs w:val="24"/>
                <w:lang w:val="mn-MN"/>
              </w:rPr>
              <w:t>үзэж монгол зургийн зохиомж хэл хэллэг, арга ажиллагаа, уран сайхны шийдэлт нь шинэчлэгдэж хөгжсөн явцыг</w:t>
            </w:r>
            <w:r w:rsidR="00230663" w:rsidRPr="00230663">
              <w:rPr>
                <w:rFonts w:ascii="Arial" w:eastAsia="Times New Roman" w:hAnsi="Arial" w:cs="Arial"/>
                <w:sz w:val="24"/>
                <w:szCs w:val="24"/>
                <w:lang w:val="mn-MN"/>
              </w:rPr>
              <w:t xml:space="preserve"> судлах</w:t>
            </w:r>
          </w:p>
          <w:p w:rsidR="00230663" w:rsidRPr="00230663" w:rsidRDefault="00230663" w:rsidP="00B638D9">
            <w:pPr>
              <w:numPr>
                <w:ilvl w:val="0"/>
                <w:numId w:val="12"/>
              </w:numPr>
              <w:spacing w:line="360" w:lineRule="auto"/>
              <w:contextualSpacing/>
              <w:jc w:val="both"/>
              <w:rPr>
                <w:rFonts w:ascii="Arial" w:eastAsia="Times New Roman" w:hAnsi="Arial" w:cs="Arial"/>
                <w:sz w:val="24"/>
                <w:szCs w:val="24"/>
              </w:rPr>
            </w:pPr>
            <w:r>
              <w:rPr>
                <w:rFonts w:ascii="Arial" w:eastAsia="Times New Roman" w:hAnsi="Arial" w:cs="Arial"/>
                <w:sz w:val="24"/>
                <w:szCs w:val="24"/>
                <w:lang w:val="mn-MN"/>
              </w:rPr>
              <w:t>Монгол зу</w:t>
            </w:r>
            <w:r w:rsidR="00CB0F08" w:rsidRPr="00230663">
              <w:rPr>
                <w:rFonts w:ascii="Arial" w:eastAsia="Times New Roman" w:hAnsi="Arial" w:cs="Arial"/>
                <w:sz w:val="24"/>
                <w:szCs w:val="24"/>
                <w:lang w:val="mn-MN"/>
              </w:rPr>
              <w:t>р</w:t>
            </w:r>
            <w:r w:rsidR="00B638D9" w:rsidRPr="00230663">
              <w:rPr>
                <w:rFonts w:ascii="Arial" w:eastAsia="Times New Roman" w:hAnsi="Arial" w:cs="Arial"/>
                <w:sz w:val="24"/>
                <w:szCs w:val="24"/>
              </w:rPr>
              <w:t>гийн</w:t>
            </w:r>
            <w:r w:rsidR="00B638D9" w:rsidRPr="00230663">
              <w:rPr>
                <w:rFonts w:ascii="Arial" w:eastAsia="Times New Roman" w:hAnsi="Arial" w:cs="Arial"/>
                <w:sz w:val="24"/>
                <w:szCs w:val="24"/>
                <w:lang w:val="mn-MN"/>
              </w:rPr>
              <w:t xml:space="preserve"> </w:t>
            </w:r>
            <w:r>
              <w:rPr>
                <w:rFonts w:ascii="Arial" w:eastAsia="Times New Roman" w:hAnsi="Arial" w:cs="Arial"/>
                <w:sz w:val="24"/>
                <w:szCs w:val="24"/>
                <w:lang w:val="mn-MN"/>
              </w:rPr>
              <w:t>төрөл зүйлүүдийн ялгаа онцлогыг тодотгон тогтоох</w:t>
            </w:r>
          </w:p>
          <w:p w:rsidR="00230663" w:rsidRPr="00230663" w:rsidRDefault="00230663" w:rsidP="00B638D9">
            <w:pPr>
              <w:numPr>
                <w:ilvl w:val="0"/>
                <w:numId w:val="12"/>
              </w:numPr>
              <w:spacing w:line="360" w:lineRule="auto"/>
              <w:contextualSpacing/>
              <w:jc w:val="both"/>
              <w:rPr>
                <w:rFonts w:ascii="Arial" w:eastAsia="Times New Roman" w:hAnsi="Arial" w:cs="Arial"/>
                <w:sz w:val="24"/>
                <w:szCs w:val="24"/>
              </w:rPr>
            </w:pPr>
            <w:r>
              <w:rPr>
                <w:rFonts w:ascii="Arial" w:eastAsia="Times New Roman" w:hAnsi="Arial" w:cs="Arial"/>
                <w:sz w:val="24"/>
                <w:szCs w:val="24"/>
                <w:lang w:val="mn-MN"/>
              </w:rPr>
              <w:t>Монгол зургийн уран сайхны үзэл баримтлал, сэтгэлгээний онцлог байдлыг тодруулан судлах</w:t>
            </w:r>
          </w:p>
          <w:p w:rsidR="00D312B0" w:rsidRPr="00230663" w:rsidRDefault="00230663" w:rsidP="00230663">
            <w:pPr>
              <w:numPr>
                <w:ilvl w:val="0"/>
                <w:numId w:val="12"/>
              </w:numPr>
              <w:spacing w:line="360" w:lineRule="auto"/>
              <w:contextualSpacing/>
              <w:jc w:val="both"/>
              <w:rPr>
                <w:rFonts w:ascii="Arial" w:eastAsia="Times New Roman" w:hAnsi="Arial" w:cs="Arial"/>
                <w:sz w:val="24"/>
                <w:szCs w:val="24"/>
              </w:rPr>
            </w:pPr>
            <w:r>
              <w:rPr>
                <w:rFonts w:ascii="Arial" w:eastAsia="Times New Roman" w:hAnsi="Arial" w:cs="Arial"/>
                <w:sz w:val="24"/>
                <w:szCs w:val="24"/>
                <w:lang w:val="mn-MN"/>
              </w:rPr>
              <w:t>Монгол зургийн төрөл зүйл түүнд хамаарах эд өлгийн зүйлс, шашин болон ардын домог, соёлын уламжлалт судалгаа хийн судалгааны материал бүрдүүлж өгүүлэл бичих</w:t>
            </w:r>
          </w:p>
          <w:p w:rsidR="00D312B0" w:rsidRPr="003B663F" w:rsidRDefault="00D312B0" w:rsidP="000B3284">
            <w:pPr>
              <w:spacing w:line="360" w:lineRule="auto"/>
              <w:contextualSpacing/>
              <w:jc w:val="both"/>
              <w:rPr>
                <w:rFonts w:ascii="Arial" w:eastAsia="Times New Roman" w:hAnsi="Arial" w:cs="Arial"/>
                <w:b/>
                <w:sz w:val="24"/>
                <w:szCs w:val="24"/>
                <w:lang w:val="mn-MN"/>
              </w:rPr>
            </w:pPr>
          </w:p>
        </w:tc>
      </w:tr>
    </w:tbl>
    <w:p w:rsidR="00D312B0" w:rsidRPr="003B663F" w:rsidRDefault="00D312B0" w:rsidP="00D312B0">
      <w:pPr>
        <w:spacing w:after="0" w:line="360" w:lineRule="auto"/>
        <w:ind w:left="360"/>
        <w:contextualSpacing/>
        <w:jc w:val="both"/>
        <w:rPr>
          <w:rFonts w:ascii="Arial" w:eastAsia="Times New Roman" w:hAnsi="Arial" w:cs="Arial"/>
          <w:b/>
          <w:sz w:val="24"/>
          <w:szCs w:val="24"/>
          <w:lang w:val="mn-MN"/>
        </w:rPr>
      </w:pPr>
    </w:p>
    <w:p w:rsidR="00D312B0" w:rsidRPr="003B663F" w:rsidRDefault="00D312B0" w:rsidP="00A643C8">
      <w:pPr>
        <w:spacing w:after="0" w:line="360" w:lineRule="auto"/>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t>Модул</w:t>
      </w:r>
      <w:r w:rsidR="00A93D3B">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хөтөлбөрийн</w:t>
      </w:r>
      <w:r w:rsidR="00A93D3B">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эзэмшихүйн</w:t>
      </w:r>
      <w:r w:rsidR="00A93D3B">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үе</w:t>
      </w:r>
      <w:r w:rsidR="00A93D3B">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шатны</w:t>
      </w:r>
      <w:r w:rsidR="00A93D3B">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төлөвлөлт</w:t>
      </w:r>
    </w:p>
    <w:tbl>
      <w:tblPr>
        <w:tblStyle w:val="TableGrid"/>
        <w:tblW w:w="10890" w:type="dxa"/>
        <w:tblInd w:w="-792" w:type="dxa"/>
        <w:tblLayout w:type="fixed"/>
        <w:tblLook w:val="04A0"/>
      </w:tblPr>
      <w:tblGrid>
        <w:gridCol w:w="646"/>
        <w:gridCol w:w="1964"/>
        <w:gridCol w:w="2790"/>
        <w:gridCol w:w="3060"/>
        <w:gridCol w:w="2430"/>
      </w:tblGrid>
      <w:tr w:rsidR="000B3284" w:rsidRPr="003B663F" w:rsidTr="00EF1811">
        <w:trPr>
          <w:cantSplit/>
          <w:trHeight w:val="1527"/>
        </w:trPr>
        <w:tc>
          <w:tcPr>
            <w:tcW w:w="646" w:type="dxa"/>
            <w:textDirection w:val="btLr"/>
            <w:vAlign w:val="center"/>
          </w:tcPr>
          <w:p w:rsidR="00D312B0" w:rsidRPr="003B663F" w:rsidRDefault="00D312B0" w:rsidP="000B3284">
            <w:pPr>
              <w:spacing w:line="360" w:lineRule="auto"/>
              <w:ind w:left="113" w:right="113"/>
              <w:contextualSpacing/>
              <w:jc w:val="center"/>
              <w:rPr>
                <w:rFonts w:ascii="Arial" w:eastAsia="Times New Roman" w:hAnsi="Arial" w:cs="Arial"/>
                <w:b/>
                <w:sz w:val="28"/>
                <w:szCs w:val="28"/>
                <w:lang w:val="mn-MN"/>
              </w:rPr>
            </w:pPr>
            <w:r w:rsidRPr="003B663F">
              <w:rPr>
                <w:rFonts w:ascii="Arial" w:eastAsia="Times New Roman" w:hAnsi="Arial" w:cs="Arial"/>
                <w:b/>
                <w:sz w:val="28"/>
                <w:szCs w:val="28"/>
                <w:lang w:val="mn-MN"/>
              </w:rPr>
              <w:t>Модул</w:t>
            </w:r>
          </w:p>
        </w:tc>
        <w:tc>
          <w:tcPr>
            <w:tcW w:w="1964" w:type="dxa"/>
          </w:tcPr>
          <w:p w:rsidR="00D312B0" w:rsidRPr="003B663F" w:rsidRDefault="00D312B0" w:rsidP="000B3284">
            <w:pPr>
              <w:spacing w:line="360" w:lineRule="auto"/>
              <w:contextualSpacing/>
              <w:jc w:val="both"/>
              <w:rPr>
                <w:rFonts w:ascii="Arial" w:eastAsia="Times New Roman" w:hAnsi="Arial" w:cs="Arial"/>
                <w:b/>
                <w:sz w:val="24"/>
                <w:szCs w:val="24"/>
              </w:rPr>
            </w:pPr>
            <w:r w:rsidRPr="003B663F">
              <w:rPr>
                <w:rFonts w:ascii="Arial" w:eastAsia="Times New Roman" w:hAnsi="Arial" w:cs="Arial"/>
                <w:b/>
                <w:sz w:val="24"/>
                <w:szCs w:val="24"/>
                <w:lang w:val="mn-MN"/>
              </w:rPr>
              <w:t>Баримжааг</w:t>
            </w:r>
            <w:r w:rsidR="00A93D3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ялган</w:t>
            </w:r>
            <w:r w:rsidR="00A93D3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таних</w:t>
            </w:r>
            <w:r w:rsidR="00A93D3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үе /төсөөлөл/</w:t>
            </w:r>
          </w:p>
        </w:tc>
        <w:tc>
          <w:tcPr>
            <w:tcW w:w="2790" w:type="dxa"/>
          </w:tcPr>
          <w:p w:rsidR="00D312B0" w:rsidRPr="003B663F" w:rsidRDefault="00D312B0"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Баримжааг</w:t>
            </w:r>
            <w:r w:rsidR="00A93D3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эзэмших</w:t>
            </w:r>
            <w:r w:rsidR="00A93D3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үе /Мэдлэг/ буюу</w:t>
            </w:r>
            <w:r w:rsidR="00A93D3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К1</w:t>
            </w:r>
          </w:p>
        </w:tc>
        <w:tc>
          <w:tcPr>
            <w:tcW w:w="3060" w:type="dxa"/>
          </w:tcPr>
          <w:p w:rsidR="00D312B0" w:rsidRPr="003B663F" w:rsidRDefault="00D312B0"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Баримжааг</w:t>
            </w:r>
            <w:r w:rsidR="00A93D3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үнэлж</w:t>
            </w:r>
            <w:r w:rsidR="00A93D3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хөгжүүлэх</w:t>
            </w:r>
            <w:r w:rsidR="00A93D3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үе /Чадвар, хандлага</w:t>
            </w:r>
            <w:r w:rsidR="00A93D3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төлөвшил/ буюу</w:t>
            </w:r>
            <w:r w:rsidR="00A93D3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К1,</w:t>
            </w:r>
            <w:r w:rsidR="00A93D3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К2,</w:t>
            </w:r>
            <w:r w:rsidR="00A93D3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К3</w:t>
            </w:r>
          </w:p>
        </w:tc>
        <w:tc>
          <w:tcPr>
            <w:tcW w:w="2430" w:type="dxa"/>
          </w:tcPr>
          <w:p w:rsidR="00D312B0" w:rsidRPr="003B663F" w:rsidRDefault="00D312B0"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Бари</w:t>
            </w:r>
            <w:r w:rsidR="00A93D3B">
              <w:rPr>
                <w:rFonts w:ascii="Arial" w:eastAsia="Times New Roman" w:hAnsi="Arial" w:cs="Arial"/>
                <w:b/>
                <w:sz w:val="24"/>
                <w:szCs w:val="24"/>
                <w:lang w:val="mn-MN"/>
              </w:rPr>
              <w:t>м</w:t>
            </w:r>
            <w:r w:rsidRPr="003B663F">
              <w:rPr>
                <w:rFonts w:ascii="Arial" w:eastAsia="Times New Roman" w:hAnsi="Arial" w:cs="Arial"/>
                <w:b/>
                <w:sz w:val="24"/>
                <w:szCs w:val="24"/>
                <w:lang w:val="mn-MN"/>
              </w:rPr>
              <w:t>жааг</w:t>
            </w:r>
            <w:r w:rsidR="00A93D3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хэрэгжүүлэх</w:t>
            </w:r>
            <w:r w:rsidR="00A93D3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үе /дадал/ буюу</w:t>
            </w:r>
            <w:r w:rsidR="00A93D3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цо</w:t>
            </w:r>
            <w:bookmarkStart w:id="0" w:name="_GoBack"/>
            <w:bookmarkEnd w:id="0"/>
            <w:r w:rsidRPr="003B663F">
              <w:rPr>
                <w:rFonts w:ascii="Arial" w:eastAsia="Times New Roman" w:hAnsi="Arial" w:cs="Arial"/>
                <w:b/>
                <w:sz w:val="24"/>
                <w:szCs w:val="24"/>
                <w:lang w:val="mn-MN"/>
              </w:rPr>
              <w:t>гц</w:t>
            </w:r>
            <w:r w:rsidR="00A93D3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чадамжын</w:t>
            </w:r>
            <w:r w:rsidR="00A93D3B">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бататгал</w:t>
            </w:r>
          </w:p>
        </w:tc>
      </w:tr>
      <w:tr w:rsidR="000B3284" w:rsidRPr="003B663F" w:rsidTr="007E074B">
        <w:trPr>
          <w:trHeight w:val="971"/>
        </w:trPr>
        <w:tc>
          <w:tcPr>
            <w:tcW w:w="646" w:type="dxa"/>
            <w:vAlign w:val="center"/>
          </w:tcPr>
          <w:p w:rsidR="00D312B0" w:rsidRPr="003B663F" w:rsidRDefault="00D312B0" w:rsidP="000B3284">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Мн-1</w:t>
            </w:r>
          </w:p>
        </w:tc>
        <w:tc>
          <w:tcPr>
            <w:tcW w:w="1964" w:type="dxa"/>
          </w:tcPr>
          <w:p w:rsidR="00D312B0" w:rsidRPr="00A93D3B" w:rsidRDefault="00A93D3B" w:rsidP="00A93D3B">
            <w:pPr>
              <w:contextualSpacing/>
              <w:rPr>
                <w:rFonts w:ascii="Arial" w:eastAsia="Times New Roman" w:hAnsi="Arial" w:cs="Arial"/>
                <w:sz w:val="24"/>
                <w:szCs w:val="24"/>
                <w:lang w:val="mn-MN"/>
              </w:rPr>
            </w:pPr>
            <w:r>
              <w:rPr>
                <w:rFonts w:ascii="Arial" w:eastAsia="Times New Roman" w:hAnsi="Arial" w:cs="Arial"/>
                <w:sz w:val="24"/>
                <w:szCs w:val="24"/>
                <w:lang w:val="mn-MN"/>
              </w:rPr>
              <w:t>Монгол зургийн үүсэл гарвал төрөл зүйл ангилал болон монгол зургийн уламжлалт сэтгэхүй</w:t>
            </w:r>
          </w:p>
        </w:tc>
        <w:tc>
          <w:tcPr>
            <w:tcW w:w="2790" w:type="dxa"/>
          </w:tcPr>
          <w:p w:rsidR="00D312B0" w:rsidRPr="003B663F" w:rsidRDefault="00A93D3B" w:rsidP="00A93D3B">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 xml:space="preserve">Монгол зургийн үүсэл гарвалын онцлогыг танилцуулж бусад төрлөөс ялгарах ялгамж, сэтгэхүйн болон урлахуйн </w:t>
            </w:r>
            <w:r>
              <w:rPr>
                <w:rFonts w:ascii="Arial" w:eastAsia="Times New Roman" w:hAnsi="Arial" w:cs="Arial"/>
                <w:sz w:val="24"/>
                <w:szCs w:val="24"/>
                <w:lang w:val="mn-MN"/>
              </w:rPr>
              <w:lastRenderedPageBreak/>
              <w:t>онцлог талуудыг танилцуулах</w:t>
            </w:r>
          </w:p>
        </w:tc>
        <w:tc>
          <w:tcPr>
            <w:tcW w:w="3060" w:type="dxa"/>
          </w:tcPr>
          <w:p w:rsidR="00D312B0" w:rsidRPr="003B663F" w:rsidRDefault="00A93D3B" w:rsidP="00A93D3B">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lastRenderedPageBreak/>
              <w:t xml:space="preserve">Монгол зургийн онцлог байдал соёл ахуйд хэрхэн туссан хийсвэр сэтгэхүйн олон талт байдал соёл урлагт хэрхэн мөрөө үлдээсэнд </w:t>
            </w:r>
            <w:r>
              <w:rPr>
                <w:rFonts w:ascii="Arial" w:eastAsia="Times New Roman" w:hAnsi="Arial" w:cs="Arial"/>
                <w:sz w:val="24"/>
                <w:szCs w:val="24"/>
                <w:lang w:val="mn-MN"/>
              </w:rPr>
              <w:lastRenderedPageBreak/>
              <w:t>анализ хийх</w:t>
            </w:r>
          </w:p>
        </w:tc>
        <w:tc>
          <w:tcPr>
            <w:tcW w:w="2430" w:type="dxa"/>
          </w:tcPr>
          <w:p w:rsidR="00D312B0" w:rsidRPr="003B663F" w:rsidRDefault="00D312B0" w:rsidP="000B3284">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lastRenderedPageBreak/>
              <w:t>Анализ, синтезын</w:t>
            </w:r>
            <w:r w:rsidR="00A93D3B">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арга</w:t>
            </w:r>
            <w:r w:rsidR="00A93D3B">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эзэмших</w:t>
            </w:r>
          </w:p>
        </w:tc>
      </w:tr>
      <w:tr w:rsidR="000B3284" w:rsidRPr="003B663F" w:rsidTr="00EF1811">
        <w:trPr>
          <w:trHeight w:val="2215"/>
        </w:trPr>
        <w:tc>
          <w:tcPr>
            <w:tcW w:w="646" w:type="dxa"/>
            <w:vAlign w:val="center"/>
          </w:tcPr>
          <w:p w:rsidR="00D312B0" w:rsidRPr="003B663F" w:rsidRDefault="00D312B0" w:rsidP="000B3284">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lastRenderedPageBreak/>
              <w:t>Мн-2</w:t>
            </w:r>
          </w:p>
        </w:tc>
        <w:tc>
          <w:tcPr>
            <w:tcW w:w="1964" w:type="dxa"/>
          </w:tcPr>
          <w:p w:rsidR="00D312B0" w:rsidRPr="00EF1811" w:rsidRDefault="00EF1811" w:rsidP="000B3284">
            <w:pPr>
              <w:contextualSpacing/>
              <w:rPr>
                <w:rFonts w:ascii="Arial" w:eastAsia="Times New Roman" w:hAnsi="Arial" w:cs="Arial"/>
                <w:sz w:val="24"/>
                <w:szCs w:val="24"/>
                <w:lang w:val="mn-MN"/>
              </w:rPr>
            </w:pPr>
            <w:r>
              <w:rPr>
                <w:rFonts w:ascii="Arial" w:eastAsia="+mn-ea" w:hAnsi="Arial" w:cs="Arial"/>
                <w:color w:val="000000"/>
                <w:sz w:val="24"/>
                <w:szCs w:val="24"/>
                <w:lang w:val="mn-MN"/>
              </w:rPr>
              <w:t>Эртний монголын зураг урлал, эртний гүрнүүдийн соёл урлаг онцлог бөгөөд төсөөтэй талууд</w:t>
            </w:r>
          </w:p>
          <w:p w:rsidR="00D312B0" w:rsidRPr="003B663F" w:rsidRDefault="00D312B0" w:rsidP="000B3284">
            <w:pPr>
              <w:contextualSpacing/>
              <w:rPr>
                <w:rFonts w:ascii="Arial" w:eastAsia="Times New Roman" w:hAnsi="Arial" w:cs="Arial"/>
                <w:sz w:val="24"/>
                <w:szCs w:val="24"/>
              </w:rPr>
            </w:pPr>
          </w:p>
        </w:tc>
        <w:tc>
          <w:tcPr>
            <w:tcW w:w="2790" w:type="dxa"/>
          </w:tcPr>
          <w:p w:rsidR="00D312B0" w:rsidRPr="003B663F" w:rsidRDefault="00EF1811" w:rsidP="000B3284">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Хадны сүг зураг, хүннү гүрэн болон Сяньби, Жужан, Түрэг улсуудын урлаг соёл тэдний хоорондын уялдаа болон</w:t>
            </w:r>
            <w:r w:rsidR="00010A5D">
              <w:rPr>
                <w:rFonts w:ascii="Arial" w:eastAsia="Times New Roman" w:hAnsi="Arial" w:cs="Arial"/>
                <w:sz w:val="24"/>
                <w:szCs w:val="24"/>
                <w:lang w:val="mn-MN"/>
              </w:rPr>
              <w:t xml:space="preserve"> монгол зургийн гол шинж чанарыг хэрхэн олсон тухай</w:t>
            </w:r>
          </w:p>
        </w:tc>
        <w:tc>
          <w:tcPr>
            <w:tcW w:w="3060" w:type="dxa"/>
          </w:tcPr>
          <w:p w:rsidR="00D312B0" w:rsidRPr="003B663F" w:rsidRDefault="00010A5D" w:rsidP="00010A5D">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 xml:space="preserve">Эдгээр </w:t>
            </w:r>
            <w:r w:rsidR="00D312B0" w:rsidRPr="003B663F">
              <w:rPr>
                <w:rFonts w:ascii="Arial" w:eastAsia="Times New Roman" w:hAnsi="Arial" w:cs="Arial"/>
                <w:sz w:val="24"/>
                <w:szCs w:val="24"/>
                <w:lang w:val="mn-MN"/>
              </w:rPr>
              <w:t>улсуудын</w:t>
            </w:r>
            <w:r>
              <w:rPr>
                <w:rFonts w:ascii="Arial" w:eastAsia="Times New Roman" w:hAnsi="Arial" w:cs="Arial"/>
                <w:sz w:val="24"/>
                <w:szCs w:val="24"/>
                <w:lang w:val="mn-MN"/>
              </w:rPr>
              <w:t xml:space="preserve"> соёл урлагийн </w:t>
            </w:r>
            <w:r w:rsidR="00D312B0" w:rsidRPr="003B663F">
              <w:rPr>
                <w:rFonts w:ascii="Arial" w:eastAsia="Times New Roman" w:hAnsi="Arial" w:cs="Arial"/>
                <w:sz w:val="24"/>
                <w:szCs w:val="24"/>
                <w:lang w:val="mn-MN"/>
              </w:rPr>
              <w:t>хөгжил</w:t>
            </w:r>
            <w:r>
              <w:rPr>
                <w:rFonts w:ascii="Arial" w:eastAsia="Times New Roman" w:hAnsi="Arial" w:cs="Arial"/>
                <w:sz w:val="24"/>
                <w:szCs w:val="24"/>
                <w:lang w:val="mn-MN"/>
              </w:rPr>
              <w:t xml:space="preserve"> дэвшлийн түвшинг </w:t>
            </w:r>
            <w:r w:rsidR="00D312B0" w:rsidRPr="003B663F">
              <w:rPr>
                <w:rFonts w:ascii="Arial" w:eastAsia="Times New Roman" w:hAnsi="Arial" w:cs="Arial"/>
                <w:sz w:val="24"/>
                <w:szCs w:val="24"/>
                <w:lang w:val="mn-MN"/>
              </w:rPr>
              <w:t>харьцуулан, хөгжлийн</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үе</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шата</w:t>
            </w:r>
            <w:r>
              <w:rPr>
                <w:rFonts w:ascii="Arial" w:eastAsia="Times New Roman" w:hAnsi="Arial" w:cs="Arial"/>
                <w:sz w:val="24"/>
                <w:szCs w:val="24"/>
                <w:lang w:val="mn-MN"/>
              </w:rPr>
              <w:t>ар а</w:t>
            </w:r>
            <w:r w:rsidR="00D312B0" w:rsidRPr="003B663F">
              <w:rPr>
                <w:rFonts w:ascii="Arial" w:eastAsia="Times New Roman" w:hAnsi="Arial" w:cs="Arial"/>
                <w:sz w:val="24"/>
                <w:szCs w:val="24"/>
                <w:lang w:val="mn-MN"/>
              </w:rPr>
              <w:t>хисан</w:t>
            </w:r>
            <w:r>
              <w:rPr>
                <w:rFonts w:ascii="Arial" w:eastAsia="Times New Roman" w:hAnsi="Arial" w:cs="Arial"/>
                <w:sz w:val="24"/>
                <w:szCs w:val="24"/>
                <w:lang w:val="mn-MN"/>
              </w:rPr>
              <w:t xml:space="preserve"> түвшин</w:t>
            </w:r>
            <w:r w:rsidR="00D312B0" w:rsidRPr="003B663F">
              <w:rPr>
                <w:rFonts w:ascii="Arial" w:eastAsia="Times New Roman" w:hAnsi="Arial" w:cs="Arial"/>
                <w:sz w:val="24"/>
                <w:szCs w:val="24"/>
                <w:lang w:val="mn-MN"/>
              </w:rPr>
              <w:t>г</w:t>
            </w:r>
            <w:r>
              <w:rPr>
                <w:rFonts w:ascii="Arial" w:eastAsia="Times New Roman" w:hAnsi="Arial" w:cs="Arial"/>
                <w:sz w:val="24"/>
                <w:szCs w:val="24"/>
                <w:lang w:val="mn-MN"/>
              </w:rPr>
              <w:t xml:space="preserve"> гаргах</w:t>
            </w:r>
          </w:p>
        </w:tc>
        <w:tc>
          <w:tcPr>
            <w:tcW w:w="2430" w:type="dxa"/>
          </w:tcPr>
          <w:p w:rsidR="00D312B0" w:rsidRPr="003B663F" w:rsidRDefault="00D312B0" w:rsidP="000B3284">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Харьцуулсан</w:t>
            </w:r>
            <w:r w:rsidR="00010A5D">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судалгааны</w:t>
            </w:r>
            <w:r w:rsidR="00010A5D">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арга</w:t>
            </w:r>
            <w:r w:rsidR="00010A5D">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эзэмших</w:t>
            </w:r>
          </w:p>
        </w:tc>
      </w:tr>
      <w:tr w:rsidR="000B3284" w:rsidRPr="003B663F" w:rsidTr="00EF1811">
        <w:trPr>
          <w:trHeight w:val="1543"/>
        </w:trPr>
        <w:tc>
          <w:tcPr>
            <w:tcW w:w="646" w:type="dxa"/>
            <w:vAlign w:val="center"/>
          </w:tcPr>
          <w:p w:rsidR="00D312B0" w:rsidRPr="003B663F" w:rsidRDefault="00D312B0" w:rsidP="000B3284">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Мн-3</w:t>
            </w:r>
          </w:p>
        </w:tc>
        <w:tc>
          <w:tcPr>
            <w:tcW w:w="1964" w:type="dxa"/>
          </w:tcPr>
          <w:p w:rsidR="00D312B0" w:rsidRPr="003B663F" w:rsidRDefault="00D312B0" w:rsidP="000B3284">
            <w:pPr>
              <w:contextualSpacing/>
              <w:rPr>
                <w:rFonts w:ascii="Arial" w:eastAsia="Times New Roman" w:hAnsi="Arial" w:cs="Arial"/>
                <w:sz w:val="24"/>
                <w:szCs w:val="24"/>
              </w:rPr>
            </w:pPr>
            <w:r w:rsidRPr="003B663F">
              <w:rPr>
                <w:rFonts w:ascii="Arial" w:eastAsia="+mn-ea" w:hAnsi="Arial" w:cs="Arial"/>
                <w:color w:val="000000"/>
                <w:sz w:val="24"/>
                <w:szCs w:val="24"/>
              </w:rPr>
              <w:t xml:space="preserve">XI-XIII </w:t>
            </w:r>
            <w:r w:rsidR="00010A5D">
              <w:rPr>
                <w:rFonts w:ascii="Arial" w:eastAsia="+mn-ea" w:hAnsi="Arial" w:cs="Arial"/>
                <w:color w:val="000000"/>
                <w:sz w:val="24"/>
                <w:szCs w:val="24"/>
                <w:lang w:val="mn-MN"/>
              </w:rPr>
              <w:t>зуун,</w:t>
            </w:r>
          </w:p>
          <w:p w:rsidR="00D312B0" w:rsidRPr="003B663F" w:rsidRDefault="00010A5D" w:rsidP="000B3284">
            <w:pPr>
              <w:contextualSpacing/>
              <w:rPr>
                <w:rFonts w:ascii="Arial" w:eastAsia="Times New Roman" w:hAnsi="Arial" w:cs="Arial"/>
                <w:sz w:val="24"/>
                <w:szCs w:val="24"/>
              </w:rPr>
            </w:pPr>
            <w:r>
              <w:rPr>
                <w:rFonts w:ascii="Arial" w:eastAsia="+mn-ea" w:hAnsi="Arial" w:cs="Arial"/>
                <w:color w:val="000000"/>
                <w:sz w:val="24"/>
                <w:szCs w:val="24"/>
              </w:rPr>
              <w:t>XIV-X</w:t>
            </w:r>
            <w:r>
              <w:rPr>
                <w:rFonts w:ascii="Arial" w:eastAsia="+mn-ea" w:hAnsi="Arial" w:cs="Arial"/>
                <w:color w:val="000000"/>
                <w:sz w:val="24"/>
                <w:szCs w:val="24"/>
                <w:lang w:val="mn-MN"/>
              </w:rPr>
              <w:t xml:space="preserve">Х </w:t>
            </w:r>
            <w:r w:rsidR="00D312B0" w:rsidRPr="003B663F">
              <w:rPr>
                <w:rFonts w:ascii="Arial" w:eastAsia="+mn-ea" w:hAnsi="Arial" w:cs="Arial"/>
                <w:color w:val="000000"/>
                <w:sz w:val="24"/>
                <w:szCs w:val="24"/>
                <w:lang w:val="mn-MN"/>
              </w:rPr>
              <w:t>зууны</w:t>
            </w:r>
            <w:r>
              <w:rPr>
                <w:rFonts w:ascii="Arial" w:eastAsia="+mn-ea" w:hAnsi="Arial" w:cs="Arial"/>
                <w:color w:val="000000"/>
                <w:sz w:val="24"/>
                <w:szCs w:val="24"/>
                <w:lang w:val="mn-MN"/>
              </w:rPr>
              <w:t xml:space="preserve"> </w:t>
            </w:r>
            <w:r w:rsidR="00D312B0" w:rsidRPr="003B663F">
              <w:rPr>
                <w:rFonts w:ascii="Arial" w:eastAsia="+mn-ea" w:hAnsi="Arial" w:cs="Arial"/>
                <w:color w:val="000000"/>
                <w:sz w:val="24"/>
                <w:szCs w:val="24"/>
                <w:lang w:val="mn-MN"/>
              </w:rPr>
              <w:t>үеийн</w:t>
            </w:r>
            <w:r>
              <w:rPr>
                <w:rFonts w:ascii="Arial" w:eastAsia="+mn-ea" w:hAnsi="Arial" w:cs="Arial"/>
                <w:color w:val="000000"/>
                <w:sz w:val="24"/>
                <w:szCs w:val="24"/>
                <w:lang w:val="mn-MN"/>
              </w:rPr>
              <w:t xml:space="preserve"> </w:t>
            </w:r>
            <w:r w:rsidR="00D312B0" w:rsidRPr="003B663F">
              <w:rPr>
                <w:rFonts w:ascii="Arial" w:eastAsia="+mn-ea" w:hAnsi="Arial" w:cs="Arial"/>
                <w:color w:val="000000"/>
                <w:sz w:val="24"/>
                <w:szCs w:val="24"/>
                <w:lang w:val="mn-MN"/>
              </w:rPr>
              <w:t>Монгол</w:t>
            </w:r>
            <w:r>
              <w:rPr>
                <w:rFonts w:ascii="Arial" w:eastAsia="+mn-ea" w:hAnsi="Arial" w:cs="Arial"/>
                <w:color w:val="000000"/>
                <w:sz w:val="24"/>
                <w:szCs w:val="24"/>
                <w:lang w:val="mn-MN"/>
              </w:rPr>
              <w:t xml:space="preserve"> зураг, түүний онцлог хэв шинж</w:t>
            </w:r>
          </w:p>
          <w:p w:rsidR="00D312B0" w:rsidRPr="003B663F" w:rsidRDefault="00D312B0" w:rsidP="000B3284">
            <w:pPr>
              <w:spacing w:line="360" w:lineRule="auto"/>
              <w:contextualSpacing/>
              <w:jc w:val="both"/>
              <w:rPr>
                <w:rFonts w:ascii="Arial" w:eastAsia="Times New Roman" w:hAnsi="Arial" w:cs="Arial"/>
                <w:b/>
                <w:sz w:val="24"/>
                <w:szCs w:val="24"/>
                <w:lang w:val="mn-MN"/>
              </w:rPr>
            </w:pPr>
          </w:p>
        </w:tc>
        <w:tc>
          <w:tcPr>
            <w:tcW w:w="2790" w:type="dxa"/>
          </w:tcPr>
          <w:p w:rsidR="00D312B0" w:rsidRPr="003B663F" w:rsidRDefault="00D312B0" w:rsidP="000B3284">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Тухайн</w:t>
            </w:r>
            <w:r w:rsidR="00010A5D">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үеийн</w:t>
            </w:r>
            <w:r w:rsidR="00010A5D">
              <w:rPr>
                <w:rFonts w:ascii="Arial" w:eastAsia="Times New Roman" w:hAnsi="Arial" w:cs="Arial"/>
                <w:sz w:val="24"/>
                <w:szCs w:val="24"/>
                <w:lang w:val="mn-MN"/>
              </w:rPr>
              <w:t xml:space="preserve"> монгол зураг дахь </w:t>
            </w:r>
            <w:r w:rsidRPr="003B663F">
              <w:rPr>
                <w:rFonts w:ascii="Arial" w:eastAsia="Times New Roman" w:hAnsi="Arial" w:cs="Arial"/>
                <w:sz w:val="24"/>
                <w:szCs w:val="24"/>
                <w:lang w:val="mn-MN"/>
              </w:rPr>
              <w:t>онцлог</w:t>
            </w:r>
            <w:r w:rsidR="00010A5D">
              <w:rPr>
                <w:rFonts w:ascii="Arial" w:eastAsia="Times New Roman" w:hAnsi="Arial" w:cs="Arial"/>
                <w:sz w:val="24"/>
                <w:szCs w:val="24"/>
                <w:lang w:val="mn-MN"/>
              </w:rPr>
              <w:t xml:space="preserve"> хэв маяг ардын уламжлалт урлаг бурханы шашны урлаг хоёрын ялгааг </w:t>
            </w:r>
            <w:r w:rsidRPr="003B663F">
              <w:rPr>
                <w:rFonts w:ascii="Arial" w:eastAsia="Times New Roman" w:hAnsi="Arial" w:cs="Arial"/>
                <w:sz w:val="24"/>
                <w:szCs w:val="24"/>
                <w:lang w:val="mn-MN"/>
              </w:rPr>
              <w:t>танин</w:t>
            </w:r>
            <w:r w:rsidR="00010A5D">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мэдэх</w:t>
            </w:r>
          </w:p>
        </w:tc>
        <w:tc>
          <w:tcPr>
            <w:tcW w:w="3060" w:type="dxa"/>
          </w:tcPr>
          <w:p w:rsidR="00D312B0" w:rsidRPr="003B663F" w:rsidRDefault="00010A5D" w:rsidP="000B3284">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Үе үеийн нэрт урчууд болон ардын урлаач нарын бүтээл дээр анализ хийж тэдгээр бүтээлүүдийн онцлог хэв маягыг уншиж сурах</w:t>
            </w:r>
          </w:p>
        </w:tc>
        <w:tc>
          <w:tcPr>
            <w:tcW w:w="2430" w:type="dxa"/>
          </w:tcPr>
          <w:p w:rsidR="00D312B0" w:rsidRPr="003B663F" w:rsidRDefault="00010A5D" w:rsidP="001E1D45">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Уран сайхны олон талт хэлбэрүүдийг ойлгон уншиж сурах</w:t>
            </w:r>
          </w:p>
        </w:tc>
      </w:tr>
      <w:tr w:rsidR="000B3284" w:rsidRPr="003B663F" w:rsidTr="00EF1811">
        <w:trPr>
          <w:trHeight w:val="1843"/>
        </w:trPr>
        <w:tc>
          <w:tcPr>
            <w:tcW w:w="646" w:type="dxa"/>
            <w:vAlign w:val="center"/>
          </w:tcPr>
          <w:p w:rsidR="00D312B0" w:rsidRPr="003B663F" w:rsidRDefault="00D312B0" w:rsidP="000B3284">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Мн-4</w:t>
            </w:r>
          </w:p>
        </w:tc>
        <w:tc>
          <w:tcPr>
            <w:tcW w:w="1964" w:type="dxa"/>
          </w:tcPr>
          <w:p w:rsidR="00D312B0" w:rsidRPr="001E1D45" w:rsidRDefault="001E1D45" w:rsidP="001E1D45">
            <w:pPr>
              <w:contextualSpacing/>
              <w:rPr>
                <w:rFonts w:ascii="Arial" w:eastAsia="Times New Roman" w:hAnsi="Arial" w:cs="Arial"/>
                <w:sz w:val="24"/>
                <w:szCs w:val="24"/>
                <w:lang w:val="mn-MN"/>
              </w:rPr>
            </w:pPr>
            <w:r>
              <w:rPr>
                <w:rFonts w:ascii="Arial" w:eastAsia="+mn-ea" w:hAnsi="Arial" w:cs="Arial"/>
                <w:bCs/>
                <w:color w:val="000000"/>
                <w:sz w:val="24"/>
                <w:szCs w:val="24"/>
                <w:lang w:val="mn-MN"/>
              </w:rPr>
              <w:t>Монгол зургийн билгэдэл, ардын болон шашны сэдэвт бүтээлүүдийн онцлог</w:t>
            </w:r>
          </w:p>
        </w:tc>
        <w:tc>
          <w:tcPr>
            <w:tcW w:w="2790" w:type="dxa"/>
          </w:tcPr>
          <w:p w:rsidR="00D312B0" w:rsidRPr="003B663F" w:rsidRDefault="001E1D45" w:rsidP="001E1D45">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Бурхны шашны зургийн тиг онцлог, уламжлалт монгол зураг хоёрын ижил төстэй тал болон уламжлалыг харьцуулан онцлог ялгааг мэдэх</w:t>
            </w:r>
          </w:p>
        </w:tc>
        <w:tc>
          <w:tcPr>
            <w:tcW w:w="3060" w:type="dxa"/>
          </w:tcPr>
          <w:p w:rsidR="00D312B0" w:rsidRPr="003B663F" w:rsidRDefault="001E1D45" w:rsidP="001E1D45">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Монгол зургийн цаашдын хөгжлийнонцлог уран сайхны баримтлалыг задлан шинжилж ойлгох</w:t>
            </w:r>
          </w:p>
        </w:tc>
        <w:tc>
          <w:tcPr>
            <w:tcW w:w="2430" w:type="dxa"/>
          </w:tcPr>
          <w:p w:rsidR="00D312B0" w:rsidRPr="003B663F" w:rsidRDefault="001E1D45" w:rsidP="000B3284">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Зургийн олон талт онцлог байдлыг задлан шинжилж ялгамжыг нь харж сурах</w:t>
            </w:r>
          </w:p>
        </w:tc>
      </w:tr>
    </w:tbl>
    <w:p w:rsidR="00D312B0" w:rsidRPr="003B663F" w:rsidRDefault="00D312B0" w:rsidP="00D312B0">
      <w:pPr>
        <w:spacing w:after="0" w:line="360" w:lineRule="auto"/>
        <w:ind w:left="360"/>
        <w:contextualSpacing/>
        <w:jc w:val="both"/>
        <w:rPr>
          <w:rFonts w:ascii="Arial" w:eastAsia="Times New Roman" w:hAnsi="Arial" w:cs="Arial"/>
          <w:b/>
          <w:sz w:val="28"/>
          <w:szCs w:val="28"/>
          <w:lang w:val="mn-MN"/>
        </w:rPr>
      </w:pPr>
    </w:p>
    <w:p w:rsidR="00200727" w:rsidRDefault="00200727" w:rsidP="00BA17AF">
      <w:pPr>
        <w:spacing w:after="0" w:line="360" w:lineRule="auto"/>
        <w:contextualSpacing/>
        <w:jc w:val="both"/>
        <w:rPr>
          <w:rFonts w:ascii="Arial" w:eastAsia="Times New Roman" w:hAnsi="Arial" w:cs="Arial"/>
          <w:b/>
          <w:sz w:val="28"/>
          <w:szCs w:val="28"/>
        </w:rPr>
      </w:pPr>
    </w:p>
    <w:p w:rsidR="00200727" w:rsidRDefault="00200727" w:rsidP="00BA17AF">
      <w:pPr>
        <w:spacing w:after="0" w:line="360" w:lineRule="auto"/>
        <w:contextualSpacing/>
        <w:jc w:val="both"/>
        <w:rPr>
          <w:rFonts w:ascii="Arial" w:eastAsia="Times New Roman" w:hAnsi="Arial" w:cs="Arial"/>
          <w:b/>
          <w:sz w:val="28"/>
          <w:szCs w:val="28"/>
        </w:rPr>
      </w:pPr>
    </w:p>
    <w:p w:rsidR="00200727" w:rsidRDefault="00200727" w:rsidP="00BA17AF">
      <w:pPr>
        <w:spacing w:after="0" w:line="360" w:lineRule="auto"/>
        <w:contextualSpacing/>
        <w:jc w:val="both"/>
        <w:rPr>
          <w:rFonts w:ascii="Arial" w:eastAsia="Times New Roman" w:hAnsi="Arial" w:cs="Arial"/>
          <w:b/>
          <w:sz w:val="28"/>
          <w:szCs w:val="28"/>
        </w:rPr>
      </w:pPr>
    </w:p>
    <w:p w:rsidR="007E074B" w:rsidRDefault="007E074B" w:rsidP="00BA17AF">
      <w:pPr>
        <w:spacing w:after="0" w:line="360" w:lineRule="auto"/>
        <w:contextualSpacing/>
        <w:jc w:val="both"/>
        <w:rPr>
          <w:rFonts w:ascii="Arial" w:eastAsia="Times New Roman" w:hAnsi="Arial" w:cs="Arial"/>
          <w:b/>
          <w:sz w:val="28"/>
          <w:szCs w:val="28"/>
          <w:lang w:val="mn-MN"/>
        </w:rPr>
      </w:pPr>
    </w:p>
    <w:p w:rsidR="007E074B" w:rsidRDefault="007E074B" w:rsidP="00BA17AF">
      <w:pPr>
        <w:spacing w:after="0" w:line="360" w:lineRule="auto"/>
        <w:contextualSpacing/>
        <w:jc w:val="both"/>
        <w:rPr>
          <w:rFonts w:ascii="Arial" w:eastAsia="Times New Roman" w:hAnsi="Arial" w:cs="Arial"/>
          <w:b/>
          <w:sz w:val="28"/>
          <w:szCs w:val="28"/>
          <w:lang w:val="mn-MN"/>
        </w:rPr>
      </w:pPr>
    </w:p>
    <w:p w:rsidR="007E074B" w:rsidRDefault="007E074B" w:rsidP="00BA17AF">
      <w:pPr>
        <w:spacing w:after="0" w:line="360" w:lineRule="auto"/>
        <w:contextualSpacing/>
        <w:jc w:val="both"/>
        <w:rPr>
          <w:rFonts w:ascii="Arial" w:eastAsia="Times New Roman" w:hAnsi="Arial" w:cs="Arial"/>
          <w:b/>
          <w:sz w:val="28"/>
          <w:szCs w:val="28"/>
          <w:lang w:val="mn-MN"/>
        </w:rPr>
      </w:pPr>
    </w:p>
    <w:p w:rsidR="00D312B0" w:rsidRPr="003B663F" w:rsidRDefault="00D312B0" w:rsidP="00BA17AF">
      <w:pPr>
        <w:spacing w:after="0" w:line="360" w:lineRule="auto"/>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lastRenderedPageBreak/>
        <w:t>Сургалтын</w:t>
      </w:r>
      <w:r w:rsidR="000152A3">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орчин</w:t>
      </w:r>
    </w:p>
    <w:tbl>
      <w:tblPr>
        <w:tblStyle w:val="TableGrid"/>
        <w:tblW w:w="10980" w:type="dxa"/>
        <w:tblInd w:w="-612" w:type="dxa"/>
        <w:tblLayout w:type="fixed"/>
        <w:tblLook w:val="04A0"/>
      </w:tblPr>
      <w:tblGrid>
        <w:gridCol w:w="3060"/>
        <w:gridCol w:w="3780"/>
        <w:gridCol w:w="4140"/>
      </w:tblGrid>
      <w:tr w:rsidR="00D312B0" w:rsidRPr="003B663F" w:rsidTr="000B3284">
        <w:trPr>
          <w:trHeight w:val="227"/>
        </w:trPr>
        <w:tc>
          <w:tcPr>
            <w:tcW w:w="3060" w:type="dxa"/>
          </w:tcPr>
          <w:p w:rsidR="00D312B0" w:rsidRPr="003B663F" w:rsidRDefault="00D312B0" w:rsidP="000B3284">
            <w:pPr>
              <w:spacing w:line="360" w:lineRule="auto"/>
              <w:ind w:left="-378" w:firstLine="378"/>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Материаллаг</w:t>
            </w:r>
            <w:r w:rsidR="000152A3">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орчин</w:t>
            </w:r>
          </w:p>
        </w:tc>
        <w:tc>
          <w:tcPr>
            <w:tcW w:w="3780" w:type="dxa"/>
          </w:tcPr>
          <w:p w:rsidR="00D312B0" w:rsidRPr="003B663F" w:rsidRDefault="00D312B0" w:rsidP="000B3284">
            <w:pPr>
              <w:spacing w:line="360" w:lineRule="auto"/>
              <w:ind w:left="-3135" w:right="-165" w:firstLine="3135"/>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Бүтээлч</w:t>
            </w:r>
            <w:r w:rsidR="000152A3">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үйлийн</w:t>
            </w:r>
            <w:r w:rsidR="000152A3">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орчин</w:t>
            </w:r>
          </w:p>
        </w:tc>
        <w:tc>
          <w:tcPr>
            <w:tcW w:w="4140" w:type="dxa"/>
          </w:tcPr>
          <w:p w:rsidR="00D312B0" w:rsidRPr="003B663F" w:rsidRDefault="00D312B0"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Сэтгэлзүйн</w:t>
            </w:r>
            <w:r w:rsidR="000152A3">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орчин</w:t>
            </w:r>
          </w:p>
        </w:tc>
      </w:tr>
      <w:tr w:rsidR="00D312B0" w:rsidRPr="003B663F" w:rsidTr="007E074B">
        <w:trPr>
          <w:trHeight w:val="3311"/>
        </w:trPr>
        <w:tc>
          <w:tcPr>
            <w:tcW w:w="3060" w:type="dxa"/>
          </w:tcPr>
          <w:p w:rsidR="007E074B" w:rsidRDefault="007E074B" w:rsidP="000152A3">
            <w:pPr>
              <w:spacing w:line="360" w:lineRule="auto"/>
              <w:jc w:val="both"/>
              <w:rPr>
                <w:rFonts w:ascii="Arial" w:hAnsi="Arial" w:cs="Arial"/>
                <w:sz w:val="24"/>
                <w:szCs w:val="24"/>
                <w:lang w:val="mn-MN"/>
              </w:rPr>
            </w:pPr>
          </w:p>
          <w:p w:rsidR="00D312B0" w:rsidRPr="000152A3" w:rsidRDefault="00C82854" w:rsidP="000152A3">
            <w:pPr>
              <w:spacing w:line="360" w:lineRule="auto"/>
              <w:jc w:val="both"/>
              <w:rPr>
                <w:rFonts w:ascii="Arial" w:hAnsi="Arial" w:cs="Arial"/>
                <w:sz w:val="24"/>
                <w:szCs w:val="24"/>
                <w:lang w:val="mn-MN"/>
              </w:rPr>
            </w:pPr>
            <w:r>
              <w:rPr>
                <w:rFonts w:ascii="Arial" w:hAnsi="Arial" w:cs="Arial"/>
                <w:sz w:val="24"/>
                <w:szCs w:val="24"/>
                <w:lang w:val="mn-MN"/>
              </w:rPr>
              <w:t>-</w:t>
            </w:r>
            <w:r w:rsidR="001E1D45">
              <w:rPr>
                <w:rFonts w:ascii="Arial" w:hAnsi="Arial" w:cs="Arial"/>
                <w:sz w:val="24"/>
                <w:szCs w:val="24"/>
                <w:lang w:val="mn-MN"/>
              </w:rPr>
              <w:t>Хөтөлбөр</w:t>
            </w:r>
          </w:p>
          <w:p w:rsidR="00D312B0" w:rsidRPr="000152A3" w:rsidRDefault="00C82854" w:rsidP="000152A3">
            <w:pPr>
              <w:spacing w:line="360" w:lineRule="auto"/>
              <w:jc w:val="both"/>
              <w:rPr>
                <w:rFonts w:ascii="Arial" w:hAnsi="Arial" w:cs="Arial"/>
                <w:sz w:val="24"/>
                <w:szCs w:val="24"/>
                <w:lang w:val="mn-MN"/>
              </w:rPr>
            </w:pPr>
            <w:r>
              <w:rPr>
                <w:rFonts w:ascii="Arial" w:hAnsi="Arial" w:cs="Arial"/>
                <w:sz w:val="24"/>
                <w:szCs w:val="24"/>
                <w:lang w:val="mn-MN"/>
              </w:rPr>
              <w:t>-</w:t>
            </w:r>
            <w:r w:rsidR="000152A3" w:rsidRPr="000152A3">
              <w:rPr>
                <w:rFonts w:ascii="Arial" w:hAnsi="Arial" w:cs="Arial"/>
                <w:sz w:val="24"/>
                <w:szCs w:val="24"/>
                <w:lang w:val="mn-MN"/>
              </w:rPr>
              <w:t>Бүлэг</w:t>
            </w:r>
            <w:r w:rsidR="000152A3">
              <w:rPr>
                <w:rFonts w:ascii="Arial" w:hAnsi="Arial" w:cs="Arial"/>
                <w:sz w:val="24"/>
                <w:szCs w:val="24"/>
                <w:lang w:val="mn-MN"/>
              </w:rPr>
              <w:t xml:space="preserve"> </w:t>
            </w:r>
            <w:r w:rsidR="000152A3" w:rsidRPr="000152A3">
              <w:rPr>
                <w:rFonts w:ascii="Arial" w:hAnsi="Arial" w:cs="Arial"/>
                <w:sz w:val="24"/>
                <w:szCs w:val="24"/>
                <w:lang w:val="mn-MN"/>
              </w:rPr>
              <w:t>сэдвийн</w:t>
            </w:r>
            <w:r w:rsidR="000152A3">
              <w:rPr>
                <w:rFonts w:ascii="Arial" w:hAnsi="Arial" w:cs="Arial"/>
                <w:sz w:val="24"/>
                <w:szCs w:val="24"/>
                <w:lang w:val="mn-MN"/>
              </w:rPr>
              <w:t xml:space="preserve"> </w:t>
            </w:r>
            <w:r w:rsidR="000152A3" w:rsidRPr="000152A3">
              <w:rPr>
                <w:rFonts w:ascii="Arial" w:hAnsi="Arial" w:cs="Arial"/>
                <w:sz w:val="24"/>
                <w:szCs w:val="24"/>
                <w:lang w:val="mn-MN"/>
              </w:rPr>
              <w:t>хөтө</w:t>
            </w:r>
            <w:r w:rsidR="00D312B0" w:rsidRPr="000152A3">
              <w:rPr>
                <w:rFonts w:ascii="Arial" w:hAnsi="Arial" w:cs="Arial"/>
                <w:sz w:val="24"/>
                <w:szCs w:val="24"/>
                <w:lang w:val="mn-MN"/>
              </w:rPr>
              <w:t>лбөр</w:t>
            </w:r>
          </w:p>
          <w:p w:rsidR="00D312B0" w:rsidRPr="000152A3" w:rsidRDefault="00C82854" w:rsidP="000152A3">
            <w:pPr>
              <w:spacing w:line="360" w:lineRule="auto"/>
              <w:jc w:val="both"/>
              <w:rPr>
                <w:rFonts w:ascii="Arial" w:hAnsi="Arial" w:cs="Arial"/>
                <w:sz w:val="24"/>
                <w:szCs w:val="24"/>
                <w:lang w:val="mn-MN"/>
              </w:rPr>
            </w:pPr>
            <w:r>
              <w:rPr>
                <w:rFonts w:ascii="Arial" w:hAnsi="Arial" w:cs="Arial"/>
                <w:sz w:val="24"/>
                <w:szCs w:val="24"/>
                <w:lang w:val="mn-MN"/>
              </w:rPr>
              <w:t>-</w:t>
            </w:r>
            <w:r w:rsidR="00D312B0" w:rsidRPr="000152A3">
              <w:rPr>
                <w:rFonts w:ascii="Arial" w:hAnsi="Arial" w:cs="Arial"/>
                <w:sz w:val="24"/>
                <w:szCs w:val="24"/>
                <w:lang w:val="mn-MN"/>
              </w:rPr>
              <w:t>Компьютер</w:t>
            </w:r>
            <w:r w:rsidR="001E1D45">
              <w:rPr>
                <w:rFonts w:ascii="Arial" w:hAnsi="Arial" w:cs="Arial"/>
                <w:sz w:val="24"/>
                <w:szCs w:val="24"/>
                <w:lang w:val="mn-MN"/>
              </w:rPr>
              <w:t xml:space="preserve"> </w:t>
            </w:r>
            <w:r w:rsidR="00D312B0" w:rsidRPr="000152A3">
              <w:rPr>
                <w:rFonts w:ascii="Arial" w:hAnsi="Arial" w:cs="Arial"/>
                <w:sz w:val="24"/>
                <w:szCs w:val="24"/>
                <w:lang w:val="mn-MN"/>
              </w:rPr>
              <w:t>Проектор</w:t>
            </w:r>
          </w:p>
          <w:p w:rsidR="00C82854" w:rsidRDefault="00C82854" w:rsidP="001E1D45">
            <w:pPr>
              <w:spacing w:line="360" w:lineRule="auto"/>
              <w:rPr>
                <w:rFonts w:ascii="Arial" w:hAnsi="Arial" w:cs="Arial"/>
                <w:sz w:val="24"/>
                <w:szCs w:val="24"/>
                <w:lang w:val="mn-MN"/>
              </w:rPr>
            </w:pPr>
            <w:r>
              <w:rPr>
                <w:rFonts w:ascii="Arial" w:hAnsi="Arial" w:cs="Arial"/>
                <w:sz w:val="24"/>
                <w:szCs w:val="24"/>
                <w:lang w:val="mn-MN"/>
              </w:rPr>
              <w:t>-</w:t>
            </w:r>
            <w:r w:rsidR="001E1D45">
              <w:rPr>
                <w:rFonts w:ascii="Arial" w:hAnsi="Arial" w:cs="Arial"/>
                <w:sz w:val="24"/>
                <w:szCs w:val="24"/>
                <w:lang w:val="mn-MN"/>
              </w:rPr>
              <w:t xml:space="preserve">Мэргэжлийн танхим </w:t>
            </w:r>
          </w:p>
          <w:p w:rsidR="001E1D45" w:rsidRDefault="00C82854" w:rsidP="001E1D45">
            <w:pPr>
              <w:spacing w:line="360" w:lineRule="auto"/>
              <w:rPr>
                <w:rFonts w:ascii="Arial" w:hAnsi="Arial" w:cs="Arial"/>
                <w:sz w:val="24"/>
                <w:szCs w:val="24"/>
                <w:lang w:val="mn-MN"/>
              </w:rPr>
            </w:pPr>
            <w:r>
              <w:rPr>
                <w:rFonts w:ascii="Arial" w:hAnsi="Arial" w:cs="Arial"/>
                <w:sz w:val="24"/>
                <w:szCs w:val="24"/>
                <w:lang w:val="mn-MN"/>
              </w:rPr>
              <w:t>-</w:t>
            </w:r>
            <w:r w:rsidR="00D312B0" w:rsidRPr="000152A3">
              <w:rPr>
                <w:rFonts w:ascii="Arial" w:hAnsi="Arial" w:cs="Arial"/>
                <w:sz w:val="24"/>
                <w:szCs w:val="24"/>
                <w:lang w:val="mn-MN"/>
              </w:rPr>
              <w:t>Техник</w:t>
            </w:r>
            <w:r w:rsidR="000152A3">
              <w:rPr>
                <w:rFonts w:ascii="Arial" w:hAnsi="Arial" w:cs="Arial"/>
                <w:sz w:val="24"/>
                <w:szCs w:val="24"/>
                <w:lang w:val="mn-MN"/>
              </w:rPr>
              <w:t xml:space="preserve"> </w:t>
            </w:r>
            <w:r w:rsidR="00D312B0" w:rsidRPr="000152A3">
              <w:rPr>
                <w:rFonts w:ascii="Arial" w:hAnsi="Arial" w:cs="Arial"/>
                <w:sz w:val="24"/>
                <w:szCs w:val="24"/>
                <w:lang w:val="mn-MN"/>
              </w:rPr>
              <w:t>хэрэгслүүд</w:t>
            </w:r>
            <w:r w:rsidR="000152A3">
              <w:rPr>
                <w:rFonts w:ascii="Arial" w:hAnsi="Arial" w:cs="Arial"/>
                <w:sz w:val="24"/>
                <w:szCs w:val="24"/>
                <w:lang w:val="mn-MN"/>
              </w:rPr>
              <w:t xml:space="preserve"> </w:t>
            </w:r>
          </w:p>
          <w:p w:rsidR="00D312B0" w:rsidRPr="000152A3" w:rsidRDefault="00C82854" w:rsidP="001E1D45">
            <w:pPr>
              <w:spacing w:line="360" w:lineRule="auto"/>
              <w:rPr>
                <w:rFonts w:ascii="Arial" w:hAnsi="Arial" w:cs="Arial"/>
                <w:sz w:val="24"/>
                <w:szCs w:val="24"/>
                <w:lang w:val="mn-MN"/>
              </w:rPr>
            </w:pPr>
            <w:r>
              <w:rPr>
                <w:rFonts w:ascii="Arial" w:hAnsi="Arial" w:cs="Arial"/>
                <w:sz w:val="24"/>
                <w:szCs w:val="24"/>
                <w:lang w:val="mn-MN"/>
              </w:rPr>
              <w:t>-</w:t>
            </w:r>
            <w:r w:rsidR="001E1D45">
              <w:rPr>
                <w:rFonts w:ascii="Arial" w:hAnsi="Arial" w:cs="Arial"/>
                <w:sz w:val="24"/>
                <w:szCs w:val="24"/>
                <w:lang w:val="mn-MN"/>
              </w:rPr>
              <w:t xml:space="preserve">Анги танхимын тохилог цэвэр байдал </w:t>
            </w:r>
            <w:r w:rsidR="00D312B0" w:rsidRPr="000152A3">
              <w:rPr>
                <w:rFonts w:ascii="Arial" w:hAnsi="Arial" w:cs="Arial"/>
                <w:sz w:val="24"/>
                <w:szCs w:val="24"/>
                <w:lang w:val="mn-MN"/>
              </w:rPr>
              <w:t>гэх</w:t>
            </w:r>
            <w:r w:rsidR="000152A3">
              <w:rPr>
                <w:rFonts w:ascii="Arial" w:hAnsi="Arial" w:cs="Arial"/>
                <w:sz w:val="24"/>
                <w:szCs w:val="24"/>
                <w:lang w:val="mn-MN"/>
              </w:rPr>
              <w:t xml:space="preserve"> </w:t>
            </w:r>
            <w:r w:rsidR="00D312B0" w:rsidRPr="000152A3">
              <w:rPr>
                <w:rFonts w:ascii="Arial" w:hAnsi="Arial" w:cs="Arial"/>
                <w:sz w:val="24"/>
                <w:szCs w:val="24"/>
                <w:lang w:val="mn-MN"/>
              </w:rPr>
              <w:t>мэт</w:t>
            </w:r>
          </w:p>
          <w:p w:rsidR="00D312B0" w:rsidRPr="003B663F" w:rsidRDefault="00D312B0" w:rsidP="000B3284">
            <w:pPr>
              <w:spacing w:line="360" w:lineRule="auto"/>
              <w:contextualSpacing/>
              <w:jc w:val="both"/>
              <w:rPr>
                <w:rFonts w:ascii="Arial" w:eastAsia="Times New Roman" w:hAnsi="Arial" w:cs="Arial"/>
                <w:sz w:val="24"/>
                <w:szCs w:val="24"/>
                <w:lang w:val="mn-MN"/>
              </w:rPr>
            </w:pPr>
          </w:p>
          <w:p w:rsidR="00D312B0" w:rsidRPr="003B663F" w:rsidRDefault="00D312B0" w:rsidP="000B3284">
            <w:pPr>
              <w:spacing w:line="360" w:lineRule="auto"/>
              <w:contextualSpacing/>
              <w:jc w:val="both"/>
              <w:rPr>
                <w:rFonts w:ascii="Arial" w:eastAsia="Times New Roman" w:hAnsi="Arial" w:cs="Arial"/>
                <w:sz w:val="24"/>
                <w:szCs w:val="24"/>
                <w:lang w:val="mn-MN"/>
              </w:rPr>
            </w:pPr>
          </w:p>
          <w:p w:rsidR="00D312B0" w:rsidRPr="003B663F" w:rsidRDefault="00D312B0" w:rsidP="000B3284">
            <w:pPr>
              <w:spacing w:line="360" w:lineRule="auto"/>
              <w:contextualSpacing/>
              <w:jc w:val="both"/>
              <w:rPr>
                <w:rFonts w:ascii="Arial" w:eastAsia="Times New Roman" w:hAnsi="Arial" w:cs="Arial"/>
                <w:sz w:val="24"/>
                <w:szCs w:val="24"/>
                <w:lang w:val="mn-MN"/>
              </w:rPr>
            </w:pPr>
          </w:p>
          <w:p w:rsidR="00D312B0" w:rsidRPr="003B663F" w:rsidRDefault="00D312B0" w:rsidP="000B3284">
            <w:pPr>
              <w:spacing w:line="360" w:lineRule="auto"/>
              <w:contextualSpacing/>
              <w:jc w:val="both"/>
              <w:rPr>
                <w:rFonts w:ascii="Arial" w:eastAsia="Times New Roman" w:hAnsi="Arial" w:cs="Arial"/>
                <w:sz w:val="24"/>
                <w:szCs w:val="24"/>
                <w:lang w:val="mn-MN"/>
              </w:rPr>
            </w:pPr>
          </w:p>
          <w:p w:rsidR="00D312B0" w:rsidRPr="003B663F" w:rsidRDefault="00D312B0" w:rsidP="000B3284">
            <w:pPr>
              <w:spacing w:line="360" w:lineRule="auto"/>
              <w:contextualSpacing/>
              <w:jc w:val="both"/>
              <w:rPr>
                <w:rFonts w:ascii="Arial" w:eastAsia="Times New Roman" w:hAnsi="Arial" w:cs="Arial"/>
                <w:sz w:val="24"/>
                <w:szCs w:val="24"/>
                <w:lang w:val="mn-MN"/>
              </w:rPr>
            </w:pPr>
          </w:p>
          <w:p w:rsidR="00D312B0" w:rsidRPr="003B663F" w:rsidRDefault="00D312B0" w:rsidP="000B3284">
            <w:pPr>
              <w:spacing w:line="360" w:lineRule="auto"/>
              <w:contextualSpacing/>
              <w:jc w:val="both"/>
              <w:rPr>
                <w:rFonts w:ascii="Arial" w:eastAsia="Times New Roman" w:hAnsi="Arial" w:cs="Arial"/>
                <w:sz w:val="24"/>
                <w:szCs w:val="24"/>
                <w:lang w:val="mn-MN"/>
              </w:rPr>
            </w:pPr>
          </w:p>
          <w:p w:rsidR="00D312B0" w:rsidRPr="003B663F" w:rsidRDefault="00D312B0" w:rsidP="000B3284">
            <w:pPr>
              <w:spacing w:line="360" w:lineRule="auto"/>
              <w:contextualSpacing/>
              <w:jc w:val="both"/>
              <w:rPr>
                <w:rFonts w:ascii="Arial" w:eastAsia="Times New Roman" w:hAnsi="Arial" w:cs="Arial"/>
                <w:sz w:val="24"/>
                <w:szCs w:val="24"/>
                <w:lang w:val="mn-MN"/>
              </w:rPr>
            </w:pPr>
          </w:p>
        </w:tc>
        <w:tc>
          <w:tcPr>
            <w:tcW w:w="3780" w:type="dxa"/>
          </w:tcPr>
          <w:p w:rsidR="007E074B" w:rsidRDefault="007E074B" w:rsidP="000152A3">
            <w:pPr>
              <w:spacing w:line="360" w:lineRule="auto"/>
              <w:jc w:val="both"/>
              <w:rPr>
                <w:rFonts w:ascii="Arial" w:hAnsi="Arial" w:cs="Arial"/>
                <w:sz w:val="24"/>
                <w:szCs w:val="24"/>
                <w:lang w:val="mn-MN"/>
              </w:rPr>
            </w:pPr>
          </w:p>
          <w:p w:rsidR="00D312B0" w:rsidRPr="000152A3" w:rsidRDefault="00C82854" w:rsidP="000152A3">
            <w:pPr>
              <w:spacing w:line="360" w:lineRule="auto"/>
              <w:jc w:val="both"/>
              <w:rPr>
                <w:rFonts w:ascii="Arial" w:hAnsi="Arial" w:cs="Arial"/>
                <w:sz w:val="24"/>
                <w:szCs w:val="24"/>
                <w:lang w:val="mn-MN"/>
              </w:rPr>
            </w:pPr>
            <w:r>
              <w:rPr>
                <w:rFonts w:ascii="Arial" w:hAnsi="Arial" w:cs="Arial"/>
                <w:sz w:val="24"/>
                <w:szCs w:val="24"/>
                <w:lang w:val="mn-MN"/>
              </w:rPr>
              <w:t>-</w:t>
            </w:r>
            <w:r w:rsidR="00D312B0" w:rsidRPr="000152A3">
              <w:rPr>
                <w:rFonts w:ascii="Arial" w:hAnsi="Arial" w:cs="Arial"/>
                <w:sz w:val="24"/>
                <w:szCs w:val="24"/>
                <w:lang w:val="mn-MN"/>
              </w:rPr>
              <w:t>Ганцаар</w:t>
            </w:r>
            <w:r w:rsidR="000152A3" w:rsidRPr="000152A3">
              <w:rPr>
                <w:rFonts w:ascii="Arial" w:hAnsi="Arial" w:cs="Arial"/>
                <w:sz w:val="24"/>
                <w:szCs w:val="24"/>
                <w:lang w:val="mn-MN"/>
              </w:rPr>
              <w:t xml:space="preserve"> </w:t>
            </w:r>
            <w:r w:rsidR="00D312B0" w:rsidRPr="000152A3">
              <w:rPr>
                <w:rFonts w:ascii="Arial" w:hAnsi="Arial" w:cs="Arial"/>
                <w:sz w:val="24"/>
                <w:szCs w:val="24"/>
                <w:lang w:val="mn-MN"/>
              </w:rPr>
              <w:t>болон</w:t>
            </w:r>
            <w:r w:rsidR="000152A3">
              <w:rPr>
                <w:rFonts w:ascii="Arial" w:hAnsi="Arial" w:cs="Arial"/>
                <w:sz w:val="24"/>
                <w:szCs w:val="24"/>
                <w:lang w:val="mn-MN"/>
              </w:rPr>
              <w:t xml:space="preserve"> </w:t>
            </w:r>
            <w:r w:rsidR="00D312B0" w:rsidRPr="000152A3">
              <w:rPr>
                <w:rFonts w:ascii="Arial" w:hAnsi="Arial" w:cs="Arial"/>
                <w:sz w:val="24"/>
                <w:szCs w:val="24"/>
                <w:lang w:val="mn-MN"/>
              </w:rPr>
              <w:t>багаар</w:t>
            </w:r>
            <w:r w:rsidR="000152A3">
              <w:rPr>
                <w:rFonts w:ascii="Arial" w:hAnsi="Arial" w:cs="Arial"/>
                <w:sz w:val="24"/>
                <w:szCs w:val="24"/>
                <w:lang w:val="mn-MN"/>
              </w:rPr>
              <w:t xml:space="preserve"> </w:t>
            </w:r>
            <w:r w:rsidR="00D312B0" w:rsidRPr="000152A3">
              <w:rPr>
                <w:rFonts w:ascii="Arial" w:hAnsi="Arial" w:cs="Arial"/>
                <w:sz w:val="24"/>
                <w:szCs w:val="24"/>
                <w:lang w:val="mn-MN"/>
              </w:rPr>
              <w:t>ажиллах</w:t>
            </w:r>
            <w:r w:rsidR="000152A3">
              <w:rPr>
                <w:rFonts w:ascii="Arial" w:hAnsi="Arial" w:cs="Arial"/>
                <w:sz w:val="24"/>
                <w:szCs w:val="24"/>
                <w:lang w:val="mn-MN"/>
              </w:rPr>
              <w:t xml:space="preserve"> </w:t>
            </w:r>
            <w:r w:rsidR="00D312B0" w:rsidRPr="000152A3">
              <w:rPr>
                <w:rFonts w:ascii="Arial" w:hAnsi="Arial" w:cs="Arial"/>
                <w:sz w:val="24"/>
                <w:szCs w:val="24"/>
                <w:lang w:val="mn-MN"/>
              </w:rPr>
              <w:t>бүрэлдэхүүн</w:t>
            </w:r>
          </w:p>
          <w:p w:rsidR="00D312B0" w:rsidRDefault="00C82854" w:rsidP="000152A3">
            <w:pPr>
              <w:spacing w:line="360" w:lineRule="auto"/>
              <w:jc w:val="both"/>
              <w:rPr>
                <w:rFonts w:ascii="Arial" w:hAnsi="Arial" w:cs="Arial"/>
                <w:sz w:val="24"/>
                <w:szCs w:val="24"/>
                <w:lang w:val="mn-MN"/>
              </w:rPr>
            </w:pPr>
            <w:r>
              <w:rPr>
                <w:rFonts w:ascii="Arial" w:hAnsi="Arial" w:cs="Arial"/>
                <w:sz w:val="24"/>
                <w:szCs w:val="24"/>
                <w:lang w:val="mn-MN"/>
              </w:rPr>
              <w:t>-</w:t>
            </w:r>
            <w:r w:rsidR="00D312B0" w:rsidRPr="000152A3">
              <w:rPr>
                <w:rFonts w:ascii="Arial" w:hAnsi="Arial" w:cs="Arial"/>
                <w:sz w:val="24"/>
                <w:szCs w:val="24"/>
                <w:lang w:val="mn-MN"/>
              </w:rPr>
              <w:t>Зурган</w:t>
            </w:r>
            <w:r w:rsidR="000152A3">
              <w:rPr>
                <w:rFonts w:ascii="Arial" w:hAnsi="Arial" w:cs="Arial"/>
                <w:sz w:val="24"/>
                <w:szCs w:val="24"/>
                <w:lang w:val="mn-MN"/>
              </w:rPr>
              <w:t xml:space="preserve"> </w:t>
            </w:r>
            <w:r w:rsidR="00D312B0" w:rsidRPr="000152A3">
              <w:rPr>
                <w:rFonts w:ascii="Arial" w:hAnsi="Arial" w:cs="Arial"/>
                <w:sz w:val="24"/>
                <w:szCs w:val="24"/>
                <w:lang w:val="mn-MN"/>
              </w:rPr>
              <w:t>дээр</w:t>
            </w:r>
            <w:r w:rsidR="000152A3">
              <w:rPr>
                <w:rFonts w:ascii="Arial" w:hAnsi="Arial" w:cs="Arial"/>
                <w:sz w:val="24"/>
                <w:szCs w:val="24"/>
                <w:lang w:val="mn-MN"/>
              </w:rPr>
              <w:t xml:space="preserve"> </w:t>
            </w:r>
            <w:r w:rsidR="00D312B0" w:rsidRPr="000152A3">
              <w:rPr>
                <w:rFonts w:ascii="Arial" w:hAnsi="Arial" w:cs="Arial"/>
                <w:sz w:val="24"/>
                <w:szCs w:val="24"/>
                <w:lang w:val="mn-MN"/>
              </w:rPr>
              <w:t>анализ</w:t>
            </w:r>
            <w:r w:rsidR="000152A3">
              <w:rPr>
                <w:rFonts w:ascii="Arial" w:hAnsi="Arial" w:cs="Arial"/>
                <w:sz w:val="24"/>
                <w:szCs w:val="24"/>
                <w:lang w:val="mn-MN"/>
              </w:rPr>
              <w:t xml:space="preserve"> </w:t>
            </w:r>
            <w:r w:rsidR="00D312B0" w:rsidRPr="000152A3">
              <w:rPr>
                <w:rFonts w:ascii="Arial" w:hAnsi="Arial" w:cs="Arial"/>
                <w:sz w:val="24"/>
                <w:szCs w:val="24"/>
                <w:lang w:val="mn-MN"/>
              </w:rPr>
              <w:t>хийх</w:t>
            </w:r>
          </w:p>
          <w:p w:rsidR="00C82854" w:rsidRDefault="00C82854" w:rsidP="000152A3">
            <w:pPr>
              <w:spacing w:line="360" w:lineRule="auto"/>
              <w:jc w:val="both"/>
              <w:rPr>
                <w:rFonts w:ascii="Arial" w:hAnsi="Arial" w:cs="Arial"/>
                <w:sz w:val="24"/>
                <w:szCs w:val="24"/>
                <w:lang w:val="mn-MN"/>
              </w:rPr>
            </w:pPr>
            <w:r>
              <w:rPr>
                <w:rFonts w:ascii="Arial" w:hAnsi="Arial" w:cs="Arial"/>
                <w:sz w:val="24"/>
                <w:szCs w:val="24"/>
                <w:lang w:val="mn-MN"/>
              </w:rPr>
              <w:t>-Бие даах чадвар</w:t>
            </w:r>
          </w:p>
          <w:p w:rsidR="00C82854" w:rsidRPr="000152A3" w:rsidRDefault="00C82854" w:rsidP="000152A3">
            <w:pPr>
              <w:spacing w:line="360" w:lineRule="auto"/>
              <w:jc w:val="both"/>
              <w:rPr>
                <w:rFonts w:ascii="Arial" w:hAnsi="Arial" w:cs="Arial"/>
                <w:sz w:val="24"/>
                <w:szCs w:val="24"/>
                <w:lang w:val="mn-MN"/>
              </w:rPr>
            </w:pPr>
            <w:r>
              <w:rPr>
                <w:rFonts w:ascii="Arial" w:hAnsi="Arial" w:cs="Arial"/>
                <w:sz w:val="24"/>
                <w:szCs w:val="24"/>
                <w:lang w:val="mn-MN"/>
              </w:rPr>
              <w:t>-өөрийн бүтээлч сэтгэлгээг нээх олон талт арга барил</w:t>
            </w:r>
          </w:p>
        </w:tc>
        <w:tc>
          <w:tcPr>
            <w:tcW w:w="4140" w:type="dxa"/>
          </w:tcPr>
          <w:p w:rsidR="007E074B" w:rsidRDefault="007E074B" w:rsidP="00C82854">
            <w:pPr>
              <w:spacing w:line="360" w:lineRule="auto"/>
              <w:rPr>
                <w:rFonts w:ascii="Arial" w:hAnsi="Arial" w:cs="Arial"/>
                <w:sz w:val="24"/>
                <w:szCs w:val="24"/>
                <w:lang w:val="mn-MN"/>
              </w:rPr>
            </w:pPr>
          </w:p>
          <w:p w:rsidR="00C82854" w:rsidRDefault="00C82854" w:rsidP="00C82854">
            <w:pPr>
              <w:spacing w:line="360" w:lineRule="auto"/>
              <w:rPr>
                <w:rFonts w:ascii="Arial" w:hAnsi="Arial" w:cs="Arial"/>
                <w:sz w:val="24"/>
                <w:szCs w:val="24"/>
                <w:lang w:val="mn-MN"/>
              </w:rPr>
            </w:pPr>
            <w:r>
              <w:rPr>
                <w:rFonts w:ascii="Arial" w:hAnsi="Arial" w:cs="Arial"/>
                <w:sz w:val="24"/>
                <w:szCs w:val="24"/>
                <w:lang w:val="mn-MN"/>
              </w:rPr>
              <w:t>-</w:t>
            </w:r>
            <w:r w:rsidR="00D312B0" w:rsidRPr="000152A3">
              <w:rPr>
                <w:rFonts w:ascii="Arial" w:hAnsi="Arial" w:cs="Arial"/>
                <w:sz w:val="24"/>
                <w:szCs w:val="24"/>
                <w:lang w:val="mn-MN"/>
              </w:rPr>
              <w:t>Багш</w:t>
            </w:r>
            <w:r w:rsidR="000152A3">
              <w:rPr>
                <w:rFonts w:ascii="Arial" w:hAnsi="Arial" w:cs="Arial"/>
                <w:sz w:val="24"/>
                <w:szCs w:val="24"/>
                <w:lang w:val="mn-MN"/>
              </w:rPr>
              <w:t xml:space="preserve"> </w:t>
            </w:r>
            <w:r w:rsidR="00D312B0" w:rsidRPr="000152A3">
              <w:rPr>
                <w:rFonts w:ascii="Arial" w:hAnsi="Arial" w:cs="Arial"/>
                <w:sz w:val="24"/>
                <w:szCs w:val="24"/>
                <w:lang w:val="mn-MN"/>
              </w:rPr>
              <w:t>магистрантуудын</w:t>
            </w:r>
            <w:r w:rsidR="000152A3">
              <w:rPr>
                <w:rFonts w:ascii="Arial" w:hAnsi="Arial" w:cs="Arial"/>
                <w:sz w:val="24"/>
                <w:szCs w:val="24"/>
                <w:lang w:val="mn-MN"/>
              </w:rPr>
              <w:t xml:space="preserve"> </w:t>
            </w:r>
            <w:r>
              <w:rPr>
                <w:rFonts w:ascii="Arial" w:hAnsi="Arial" w:cs="Arial"/>
                <w:sz w:val="24"/>
                <w:szCs w:val="24"/>
                <w:lang w:val="mn-MN"/>
              </w:rPr>
              <w:t xml:space="preserve">  </w:t>
            </w:r>
          </w:p>
          <w:p w:rsidR="00D312B0" w:rsidRPr="000152A3" w:rsidRDefault="00C82854" w:rsidP="00C82854">
            <w:pPr>
              <w:spacing w:line="360" w:lineRule="auto"/>
              <w:rPr>
                <w:rFonts w:ascii="Arial" w:hAnsi="Arial" w:cs="Arial"/>
                <w:sz w:val="24"/>
                <w:szCs w:val="24"/>
                <w:lang w:val="mn-MN"/>
              </w:rPr>
            </w:pPr>
            <w:r>
              <w:rPr>
                <w:rFonts w:ascii="Arial" w:hAnsi="Arial" w:cs="Arial"/>
                <w:sz w:val="24"/>
                <w:szCs w:val="24"/>
                <w:lang w:val="mn-MN"/>
              </w:rPr>
              <w:t xml:space="preserve"> </w:t>
            </w:r>
            <w:r w:rsidR="00D312B0" w:rsidRPr="000152A3">
              <w:rPr>
                <w:rFonts w:ascii="Arial" w:hAnsi="Arial" w:cs="Arial"/>
                <w:sz w:val="24"/>
                <w:szCs w:val="24"/>
                <w:lang w:val="mn-MN"/>
              </w:rPr>
              <w:t>харилцааны</w:t>
            </w:r>
            <w:r w:rsidR="000152A3">
              <w:rPr>
                <w:rFonts w:ascii="Arial" w:hAnsi="Arial" w:cs="Arial"/>
                <w:sz w:val="24"/>
                <w:szCs w:val="24"/>
                <w:lang w:val="mn-MN"/>
              </w:rPr>
              <w:t xml:space="preserve"> </w:t>
            </w:r>
            <w:r w:rsidR="00D312B0" w:rsidRPr="000152A3">
              <w:rPr>
                <w:rFonts w:ascii="Arial" w:hAnsi="Arial" w:cs="Arial"/>
                <w:sz w:val="24"/>
                <w:szCs w:val="24"/>
                <w:lang w:val="mn-MN"/>
              </w:rPr>
              <w:t>орчин</w:t>
            </w:r>
          </w:p>
          <w:p w:rsidR="00D312B0" w:rsidRPr="000152A3" w:rsidRDefault="00C82854" w:rsidP="00C82854">
            <w:pPr>
              <w:spacing w:line="360" w:lineRule="auto"/>
              <w:rPr>
                <w:rFonts w:ascii="Arial" w:hAnsi="Arial" w:cs="Arial"/>
                <w:sz w:val="24"/>
                <w:szCs w:val="24"/>
                <w:lang w:val="mn-MN"/>
              </w:rPr>
            </w:pPr>
            <w:r>
              <w:rPr>
                <w:rFonts w:ascii="Arial" w:hAnsi="Arial" w:cs="Arial"/>
                <w:sz w:val="24"/>
                <w:szCs w:val="24"/>
                <w:lang w:val="mn-MN"/>
              </w:rPr>
              <w:t xml:space="preserve"> -</w:t>
            </w:r>
            <w:r w:rsidR="00D312B0" w:rsidRPr="000152A3">
              <w:rPr>
                <w:rFonts w:ascii="Arial" w:hAnsi="Arial" w:cs="Arial"/>
                <w:sz w:val="24"/>
                <w:szCs w:val="24"/>
                <w:lang w:val="mn-MN"/>
              </w:rPr>
              <w:t>Сурах, сургах</w:t>
            </w:r>
            <w:r w:rsidR="000152A3">
              <w:rPr>
                <w:rFonts w:ascii="Arial" w:hAnsi="Arial" w:cs="Arial"/>
                <w:sz w:val="24"/>
                <w:szCs w:val="24"/>
                <w:lang w:val="mn-MN"/>
              </w:rPr>
              <w:t xml:space="preserve"> </w:t>
            </w:r>
            <w:r w:rsidR="00D312B0" w:rsidRPr="000152A3">
              <w:rPr>
                <w:rFonts w:ascii="Arial" w:hAnsi="Arial" w:cs="Arial"/>
                <w:sz w:val="24"/>
                <w:szCs w:val="24"/>
                <w:lang w:val="mn-MN"/>
              </w:rPr>
              <w:t>эрмэлзлэл</w:t>
            </w:r>
          </w:p>
          <w:p w:rsidR="00C82854" w:rsidRDefault="00C82854" w:rsidP="00C82854">
            <w:pPr>
              <w:spacing w:line="360" w:lineRule="auto"/>
              <w:rPr>
                <w:rFonts w:ascii="Arial" w:hAnsi="Arial" w:cs="Arial"/>
                <w:sz w:val="24"/>
                <w:szCs w:val="24"/>
                <w:lang w:val="mn-MN"/>
              </w:rPr>
            </w:pPr>
            <w:r>
              <w:rPr>
                <w:rFonts w:ascii="Arial" w:hAnsi="Arial" w:cs="Arial"/>
                <w:sz w:val="24"/>
                <w:szCs w:val="24"/>
                <w:lang w:val="mn-MN"/>
              </w:rPr>
              <w:t xml:space="preserve"> -Багшийн үлгэрт байдал</w:t>
            </w:r>
          </w:p>
          <w:p w:rsidR="00C82854" w:rsidRDefault="00C82854" w:rsidP="00C82854">
            <w:pPr>
              <w:spacing w:line="360" w:lineRule="auto"/>
              <w:rPr>
                <w:rFonts w:ascii="Arial" w:hAnsi="Arial" w:cs="Arial"/>
                <w:sz w:val="24"/>
                <w:szCs w:val="24"/>
                <w:lang w:val="mn-MN"/>
              </w:rPr>
            </w:pPr>
            <w:r>
              <w:rPr>
                <w:rFonts w:ascii="Arial" w:hAnsi="Arial" w:cs="Arial"/>
                <w:sz w:val="24"/>
                <w:szCs w:val="24"/>
                <w:lang w:val="mn-MN"/>
              </w:rPr>
              <w:t xml:space="preserve"> -Сэтгэхүйн олон талт сургалтын </w:t>
            </w:r>
          </w:p>
          <w:p w:rsidR="00D312B0" w:rsidRPr="000152A3" w:rsidRDefault="00C82854" w:rsidP="00C82854">
            <w:pPr>
              <w:spacing w:line="360" w:lineRule="auto"/>
              <w:rPr>
                <w:rFonts w:ascii="Arial" w:hAnsi="Arial" w:cs="Arial"/>
                <w:sz w:val="24"/>
                <w:szCs w:val="24"/>
                <w:lang w:val="mn-MN"/>
              </w:rPr>
            </w:pPr>
            <w:r>
              <w:rPr>
                <w:rFonts w:ascii="Arial" w:hAnsi="Arial" w:cs="Arial"/>
                <w:sz w:val="24"/>
                <w:szCs w:val="24"/>
                <w:lang w:val="mn-MN"/>
              </w:rPr>
              <w:t xml:space="preserve">  арга барил</w:t>
            </w:r>
          </w:p>
        </w:tc>
      </w:tr>
    </w:tbl>
    <w:p w:rsidR="00B25602" w:rsidRDefault="00B25602" w:rsidP="00D312B0">
      <w:pPr>
        <w:spacing w:after="0" w:line="360" w:lineRule="auto"/>
        <w:ind w:firstLine="720"/>
        <w:contextualSpacing/>
        <w:jc w:val="both"/>
        <w:rPr>
          <w:rFonts w:ascii="Arial" w:eastAsia="Times New Roman" w:hAnsi="Arial" w:cs="Arial"/>
          <w:b/>
          <w:sz w:val="28"/>
          <w:szCs w:val="28"/>
          <w:lang w:val="mn-MN"/>
        </w:rPr>
      </w:pPr>
    </w:p>
    <w:p w:rsidR="00D312B0" w:rsidRPr="003B663F" w:rsidRDefault="00D312B0" w:rsidP="00D312B0">
      <w:pPr>
        <w:spacing w:after="0" w:line="360" w:lineRule="auto"/>
        <w:ind w:firstLine="720"/>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t>Бие</w:t>
      </w:r>
      <w:r w:rsidR="000152A3">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дааж</w:t>
      </w:r>
      <w:r w:rsidR="000152A3">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гүйцэтгэх</w:t>
      </w:r>
      <w:r w:rsidR="000152A3">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ажлууд</w:t>
      </w:r>
    </w:p>
    <w:tbl>
      <w:tblPr>
        <w:tblStyle w:val="TableGrid"/>
        <w:tblW w:w="0" w:type="auto"/>
        <w:tblInd w:w="-612" w:type="dxa"/>
        <w:tblLayout w:type="fixed"/>
        <w:tblLook w:val="04A0"/>
      </w:tblPr>
      <w:tblGrid>
        <w:gridCol w:w="1530"/>
        <w:gridCol w:w="6750"/>
        <w:gridCol w:w="2074"/>
      </w:tblGrid>
      <w:tr w:rsidR="00D312B0" w:rsidRPr="003B663F" w:rsidTr="000152A3">
        <w:tc>
          <w:tcPr>
            <w:tcW w:w="1530" w:type="dxa"/>
          </w:tcPr>
          <w:p w:rsidR="00D312B0" w:rsidRPr="003B663F" w:rsidRDefault="00D312B0"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Хэлбэр</w:t>
            </w:r>
          </w:p>
        </w:tc>
        <w:tc>
          <w:tcPr>
            <w:tcW w:w="6750" w:type="dxa"/>
          </w:tcPr>
          <w:p w:rsidR="00D312B0" w:rsidRPr="003B663F" w:rsidRDefault="00D312B0"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Сэдэв</w:t>
            </w:r>
            <w:r w:rsidR="000152A3">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агуулгын</w:t>
            </w:r>
            <w:r w:rsidR="000152A3">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товчоо</w:t>
            </w:r>
          </w:p>
        </w:tc>
        <w:tc>
          <w:tcPr>
            <w:tcW w:w="2074" w:type="dxa"/>
          </w:tcPr>
          <w:p w:rsidR="00D312B0" w:rsidRPr="003B663F" w:rsidRDefault="00D312B0"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Гүйцэтгэх</w:t>
            </w:r>
            <w:r w:rsidR="000152A3">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магистрантуудын</w:t>
            </w:r>
            <w:r w:rsidR="000152A3">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тоо</w:t>
            </w:r>
          </w:p>
        </w:tc>
      </w:tr>
      <w:tr w:rsidR="00D312B0" w:rsidRPr="003B663F" w:rsidTr="000152A3">
        <w:tc>
          <w:tcPr>
            <w:tcW w:w="1530" w:type="dxa"/>
            <w:vAlign w:val="center"/>
          </w:tcPr>
          <w:p w:rsidR="00D312B0" w:rsidRPr="003B663F" w:rsidRDefault="00D312B0" w:rsidP="000B3284">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Бие</w:t>
            </w:r>
            <w:r w:rsidR="000152A3">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даалт</w:t>
            </w:r>
          </w:p>
        </w:tc>
        <w:tc>
          <w:tcPr>
            <w:tcW w:w="6750" w:type="dxa"/>
          </w:tcPr>
          <w:p w:rsidR="00D312B0" w:rsidRPr="003B663F" w:rsidRDefault="00C82854" w:rsidP="000B3284">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Лекц бүлэг сэдвийн </w:t>
            </w:r>
            <w:r w:rsidR="00D312B0" w:rsidRPr="003B663F">
              <w:rPr>
                <w:rFonts w:ascii="Arial" w:eastAsia="Times New Roman" w:hAnsi="Arial" w:cs="Arial"/>
                <w:sz w:val="24"/>
                <w:szCs w:val="24"/>
                <w:lang w:val="mn-MN"/>
              </w:rPr>
              <w:t>хичээлтэй</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уялдаатай</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багшийн</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өгсөн</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сэдвийг</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стандартын</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дагуу</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бичих /модулын</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задаргаанд</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сэдвүүдийн</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гарчиг</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тусгагдсан</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болно./</w:t>
            </w:r>
          </w:p>
        </w:tc>
        <w:tc>
          <w:tcPr>
            <w:tcW w:w="2074" w:type="dxa"/>
            <w:vAlign w:val="center"/>
          </w:tcPr>
          <w:p w:rsidR="00D312B0" w:rsidRPr="003B663F" w:rsidRDefault="00C82854" w:rsidP="00C82854">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Тухайн хичээлийг сонгосон</w:t>
            </w:r>
            <w:r w:rsidR="000152A3">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магистрантууд</w:t>
            </w:r>
          </w:p>
        </w:tc>
      </w:tr>
      <w:tr w:rsidR="00D312B0" w:rsidRPr="003B663F" w:rsidTr="000152A3">
        <w:tc>
          <w:tcPr>
            <w:tcW w:w="1530" w:type="dxa"/>
            <w:vAlign w:val="center"/>
          </w:tcPr>
          <w:p w:rsidR="00D312B0" w:rsidRPr="003B663F" w:rsidRDefault="00D312B0" w:rsidP="000152A3">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Эрдэм</w:t>
            </w:r>
            <w:r w:rsidR="000152A3">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шинжилгээний</w:t>
            </w:r>
            <w:r w:rsidR="000152A3">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өгүүлэл</w:t>
            </w:r>
          </w:p>
        </w:tc>
        <w:tc>
          <w:tcPr>
            <w:tcW w:w="6750" w:type="dxa"/>
          </w:tcPr>
          <w:p w:rsidR="00D312B0" w:rsidRPr="00423686" w:rsidRDefault="00C82854" w:rsidP="00423686">
            <w:pPr>
              <w:shd w:val="clear" w:color="auto" w:fill="FFFFFF"/>
              <w:autoSpaceDE w:val="0"/>
              <w:autoSpaceDN w:val="0"/>
              <w:adjustRightInd w:val="0"/>
              <w:spacing w:line="360" w:lineRule="auto"/>
              <w:rPr>
                <w:rFonts w:ascii="Arial" w:eastAsia="Times New Roman" w:hAnsi="Arial" w:cs="Arial"/>
                <w:sz w:val="24"/>
                <w:szCs w:val="24"/>
                <w:lang w:val="mn-MN"/>
              </w:rPr>
            </w:pPr>
            <w:r>
              <w:rPr>
                <w:rFonts w:ascii="Arial" w:eastAsia="Times New Roman" w:hAnsi="Arial" w:cs="Arial"/>
                <w:sz w:val="24"/>
                <w:szCs w:val="24"/>
                <w:lang w:val="mn-MN"/>
              </w:rPr>
              <w:t xml:space="preserve">Монгол зурагт тулгамдаж буй асуудал болон шинэлэг санааг тусган сэдэвийн хүрээнд асуудлыг шийдвэрлэх зохистой шийдэл санааг дэвшүүлэх судалгаа , танин мэдэхүйн ач холбогдолтой байна.  /  </w:t>
            </w:r>
            <w:r w:rsidR="00423686">
              <w:rPr>
                <w:rFonts w:ascii="Arial" w:eastAsia="Times New Roman" w:hAnsi="Arial" w:cs="Arial"/>
                <w:sz w:val="24"/>
                <w:szCs w:val="24"/>
              </w:rPr>
              <w:t>эш-ний өгүүллийн заав</w:t>
            </w:r>
            <w:r>
              <w:rPr>
                <w:rFonts w:ascii="Arial" w:eastAsia="Times New Roman" w:hAnsi="Arial" w:cs="Arial"/>
                <w:sz w:val="24"/>
                <w:szCs w:val="24"/>
              </w:rPr>
              <w:t>рыг хавсралтанд тусгаж өгсөн</w:t>
            </w:r>
            <w:r>
              <w:rPr>
                <w:rFonts w:ascii="Arial" w:eastAsia="Times New Roman" w:hAnsi="Arial" w:cs="Arial"/>
                <w:sz w:val="24"/>
                <w:szCs w:val="24"/>
                <w:lang w:val="mn-MN"/>
              </w:rPr>
              <w:t xml:space="preserve"> /</w:t>
            </w:r>
            <w:r w:rsidR="00D312B0" w:rsidRPr="003B663F">
              <w:rPr>
                <w:rFonts w:ascii="Arial" w:eastAsia="Times New Roman" w:hAnsi="Arial" w:cs="Arial"/>
                <w:noProof/>
                <w:sz w:val="24"/>
                <w:szCs w:val="24"/>
              </w:rPr>
              <w:t xml:space="preserve"> </w:t>
            </w:r>
          </w:p>
        </w:tc>
        <w:tc>
          <w:tcPr>
            <w:tcW w:w="2074" w:type="dxa"/>
            <w:vAlign w:val="center"/>
          </w:tcPr>
          <w:p w:rsidR="00D312B0" w:rsidRPr="003B663F" w:rsidRDefault="00C82854" w:rsidP="00C82854">
            <w:pPr>
              <w:spacing w:line="360" w:lineRule="auto"/>
              <w:contextualSpacing/>
              <w:rPr>
                <w:rFonts w:ascii="Arial" w:eastAsia="Times New Roman" w:hAnsi="Arial" w:cs="Arial"/>
                <w:b/>
                <w:sz w:val="24"/>
                <w:szCs w:val="24"/>
                <w:lang w:val="mn-MN"/>
              </w:rPr>
            </w:pPr>
            <w:r>
              <w:rPr>
                <w:rFonts w:ascii="Arial" w:eastAsia="Times New Roman" w:hAnsi="Arial" w:cs="Arial"/>
                <w:sz w:val="24"/>
                <w:szCs w:val="24"/>
                <w:lang w:val="mn-MN"/>
              </w:rPr>
              <w:t xml:space="preserve">Тухайн хичээлийг сонгосон </w:t>
            </w:r>
            <w:r w:rsidR="00D312B0" w:rsidRPr="003B663F">
              <w:rPr>
                <w:rFonts w:ascii="Arial" w:eastAsia="Times New Roman" w:hAnsi="Arial" w:cs="Arial"/>
                <w:sz w:val="24"/>
                <w:szCs w:val="24"/>
                <w:lang w:val="mn-MN"/>
              </w:rPr>
              <w:t>магистрантууд</w:t>
            </w:r>
          </w:p>
        </w:tc>
      </w:tr>
    </w:tbl>
    <w:p w:rsidR="00B25602" w:rsidRDefault="00B25602" w:rsidP="00BA17AF">
      <w:pPr>
        <w:spacing w:after="0" w:line="360" w:lineRule="auto"/>
        <w:contextualSpacing/>
        <w:jc w:val="both"/>
        <w:rPr>
          <w:rFonts w:ascii="Arial" w:eastAsia="Times New Roman" w:hAnsi="Arial" w:cs="Arial"/>
          <w:sz w:val="24"/>
          <w:szCs w:val="24"/>
          <w:lang w:val="mn-MN"/>
        </w:rPr>
      </w:pPr>
    </w:p>
    <w:p w:rsidR="007E074B" w:rsidRDefault="00D312B0" w:rsidP="000152A3">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Жич: Бие</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даах</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ажил</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болон</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эрдэм</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шинжилгээний</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өгүүлэлийн</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шалгуур</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оноог</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үнэлгээний</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аргачлалаас</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харнауу.</w:t>
      </w:r>
    </w:p>
    <w:p w:rsidR="00D312B0" w:rsidRPr="007E074B" w:rsidRDefault="00D312B0" w:rsidP="000152A3">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8"/>
          <w:szCs w:val="28"/>
          <w:lang w:val="mn-MN"/>
        </w:rPr>
        <w:lastRenderedPageBreak/>
        <w:t>Үйл</w:t>
      </w:r>
      <w:r w:rsidR="000152A3">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ажиллагааны</w:t>
      </w:r>
      <w:r w:rsidR="000152A3">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төлөвлөлт</w:t>
      </w:r>
    </w:p>
    <w:tbl>
      <w:tblPr>
        <w:tblStyle w:val="TableGrid"/>
        <w:tblW w:w="10530" w:type="dxa"/>
        <w:tblInd w:w="-432" w:type="dxa"/>
        <w:tblLayout w:type="fixed"/>
        <w:tblLook w:val="04A0"/>
      </w:tblPr>
      <w:tblGrid>
        <w:gridCol w:w="3780"/>
        <w:gridCol w:w="990"/>
        <w:gridCol w:w="3510"/>
        <w:gridCol w:w="1959"/>
        <w:gridCol w:w="291"/>
      </w:tblGrid>
      <w:tr w:rsidR="00D312B0" w:rsidRPr="003B663F" w:rsidTr="00B25602">
        <w:trPr>
          <w:cantSplit/>
          <w:trHeight w:val="1061"/>
        </w:trPr>
        <w:tc>
          <w:tcPr>
            <w:tcW w:w="3780" w:type="dxa"/>
          </w:tcPr>
          <w:p w:rsidR="00D312B0" w:rsidRPr="003B663F" w:rsidRDefault="00D312B0"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Сургалтын</w:t>
            </w:r>
            <w:r w:rsidR="000152A3">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арга</w:t>
            </w:r>
          </w:p>
        </w:tc>
        <w:tc>
          <w:tcPr>
            <w:tcW w:w="990" w:type="dxa"/>
            <w:textDirection w:val="btLr"/>
          </w:tcPr>
          <w:p w:rsidR="00D312B0" w:rsidRPr="003B663F" w:rsidRDefault="00D312B0" w:rsidP="000B3284">
            <w:pPr>
              <w:spacing w:line="360" w:lineRule="auto"/>
              <w:ind w:left="113" w:right="113"/>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Эзэмших модул</w:t>
            </w:r>
          </w:p>
        </w:tc>
        <w:tc>
          <w:tcPr>
            <w:tcW w:w="3510" w:type="dxa"/>
          </w:tcPr>
          <w:p w:rsidR="00D312B0" w:rsidRPr="003B663F" w:rsidRDefault="00B26FBC" w:rsidP="000B3284">
            <w:pPr>
              <w:spacing w:line="360" w:lineRule="auto"/>
              <w:contextualSpacing/>
              <w:jc w:val="both"/>
              <w:rPr>
                <w:rFonts w:ascii="Arial" w:eastAsia="Times New Roman" w:hAnsi="Arial" w:cs="Arial"/>
                <w:b/>
                <w:sz w:val="24"/>
                <w:szCs w:val="24"/>
                <w:lang w:val="mn-MN"/>
              </w:rPr>
            </w:pPr>
            <w:r>
              <w:rPr>
                <w:rFonts w:ascii="Arial" w:eastAsia="Times New Roman" w:hAnsi="Arial" w:cs="Arial"/>
                <w:b/>
                <w:sz w:val="24"/>
                <w:szCs w:val="24"/>
                <w:lang w:val="mn-MN"/>
              </w:rPr>
              <w:t>Сура</w:t>
            </w:r>
            <w:r>
              <w:rPr>
                <w:rFonts w:ascii="Arial" w:eastAsia="Times New Roman" w:hAnsi="Arial" w:cs="Arial"/>
                <w:b/>
                <w:sz w:val="24"/>
                <w:szCs w:val="24"/>
              </w:rPr>
              <w:t>лцагч</w:t>
            </w:r>
            <w:r w:rsidR="00D312B0" w:rsidRPr="003B663F">
              <w:rPr>
                <w:rFonts w:ascii="Arial" w:eastAsia="Times New Roman" w:hAnsi="Arial" w:cs="Arial"/>
                <w:b/>
                <w:sz w:val="24"/>
                <w:szCs w:val="24"/>
                <w:lang w:val="mn-MN"/>
              </w:rPr>
              <w:t>ийн</w:t>
            </w:r>
            <w:r w:rsidR="000152A3">
              <w:rPr>
                <w:rFonts w:ascii="Arial" w:eastAsia="Times New Roman" w:hAnsi="Arial" w:cs="Arial"/>
                <w:b/>
                <w:sz w:val="24"/>
                <w:szCs w:val="24"/>
                <w:lang w:val="mn-MN"/>
              </w:rPr>
              <w:t xml:space="preserve"> </w:t>
            </w:r>
            <w:r w:rsidR="00D312B0" w:rsidRPr="003B663F">
              <w:rPr>
                <w:rFonts w:ascii="Arial" w:eastAsia="Times New Roman" w:hAnsi="Arial" w:cs="Arial"/>
                <w:b/>
                <w:sz w:val="24"/>
                <w:szCs w:val="24"/>
                <w:lang w:val="mn-MN"/>
              </w:rPr>
              <w:t>үйл</w:t>
            </w:r>
            <w:r w:rsidR="000152A3">
              <w:rPr>
                <w:rFonts w:ascii="Arial" w:eastAsia="Times New Roman" w:hAnsi="Arial" w:cs="Arial"/>
                <w:b/>
                <w:sz w:val="24"/>
                <w:szCs w:val="24"/>
                <w:lang w:val="mn-MN"/>
              </w:rPr>
              <w:t xml:space="preserve"> </w:t>
            </w:r>
            <w:r w:rsidR="00D312B0" w:rsidRPr="003B663F">
              <w:rPr>
                <w:rFonts w:ascii="Arial" w:eastAsia="Times New Roman" w:hAnsi="Arial" w:cs="Arial"/>
                <w:b/>
                <w:sz w:val="24"/>
                <w:szCs w:val="24"/>
                <w:lang w:val="mn-MN"/>
              </w:rPr>
              <w:t>ажиллагаа</w:t>
            </w:r>
          </w:p>
        </w:tc>
        <w:tc>
          <w:tcPr>
            <w:tcW w:w="2250" w:type="dxa"/>
            <w:gridSpan w:val="2"/>
          </w:tcPr>
          <w:p w:rsidR="00D312B0" w:rsidRPr="003B663F" w:rsidRDefault="00D312B0" w:rsidP="000B3284">
            <w:pPr>
              <w:spacing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Багшийн</w:t>
            </w:r>
            <w:r w:rsidR="000152A3">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үйл</w:t>
            </w:r>
            <w:r w:rsidR="000152A3">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ажиллагаа</w:t>
            </w:r>
          </w:p>
        </w:tc>
      </w:tr>
      <w:tr w:rsidR="00D312B0" w:rsidRPr="003B663F" w:rsidTr="00C00063">
        <w:trPr>
          <w:trHeight w:val="5399"/>
        </w:trPr>
        <w:tc>
          <w:tcPr>
            <w:tcW w:w="3780" w:type="dxa"/>
          </w:tcPr>
          <w:p w:rsidR="00D312B0" w:rsidRPr="003B663F" w:rsidRDefault="00D312B0" w:rsidP="000B3284">
            <w:pPr>
              <w:spacing w:line="360" w:lineRule="auto"/>
              <w:contextualSpacing/>
              <w:jc w:val="both"/>
              <w:rPr>
                <w:rFonts w:ascii="Arial" w:eastAsia="Times New Roman" w:hAnsi="Arial" w:cs="Arial"/>
                <w:b/>
                <w:i/>
                <w:sz w:val="24"/>
                <w:szCs w:val="24"/>
                <w:lang w:val="mn-MN"/>
              </w:rPr>
            </w:pPr>
          </w:p>
          <w:p w:rsidR="00D312B0" w:rsidRPr="003B663F" w:rsidRDefault="00D312B0" w:rsidP="000B3284">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Танхимд :</w:t>
            </w:r>
            <w:r w:rsidR="00B26FBC">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Багшийн</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тайлбар</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яриа, лекц</w:t>
            </w:r>
          </w:p>
          <w:p w:rsidR="00D312B0" w:rsidRPr="003B663F" w:rsidRDefault="00D312B0" w:rsidP="00B26FBC">
            <w:pPr>
              <w:spacing w:line="360" w:lineRule="auto"/>
              <w:contextualSpacing/>
              <w:rPr>
                <w:rFonts w:ascii="Arial" w:eastAsia="Times New Roman" w:hAnsi="Arial" w:cs="Arial"/>
                <w:sz w:val="24"/>
                <w:szCs w:val="24"/>
                <w:lang w:val="mn-MN"/>
              </w:rPr>
            </w:pPr>
            <w:r w:rsidRPr="003B663F">
              <w:rPr>
                <w:rFonts w:ascii="Arial" w:eastAsia="Times New Roman" w:hAnsi="Arial" w:cs="Arial"/>
                <w:sz w:val="24"/>
                <w:szCs w:val="24"/>
                <w:lang w:val="mn-MN"/>
              </w:rPr>
              <w:t>Илтгэл</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тавьж</w:t>
            </w:r>
            <w:r w:rsidR="000152A3">
              <w:rPr>
                <w:rFonts w:ascii="Arial" w:eastAsia="Times New Roman" w:hAnsi="Arial" w:cs="Arial"/>
                <w:sz w:val="24"/>
                <w:szCs w:val="24"/>
                <w:lang w:val="mn-MN"/>
              </w:rPr>
              <w:t xml:space="preserve"> </w:t>
            </w:r>
            <w:r w:rsidR="00B26FBC">
              <w:rPr>
                <w:rFonts w:ascii="Arial" w:eastAsia="Times New Roman" w:hAnsi="Arial" w:cs="Arial"/>
                <w:sz w:val="24"/>
                <w:szCs w:val="24"/>
                <w:lang w:val="mn-MN"/>
              </w:rPr>
              <w:t xml:space="preserve">хэлэлцүүлэх </w:t>
            </w:r>
            <w:r w:rsidRPr="003B663F">
              <w:rPr>
                <w:rFonts w:ascii="Arial" w:eastAsia="Times New Roman" w:hAnsi="Arial" w:cs="Arial"/>
                <w:sz w:val="24"/>
                <w:szCs w:val="24"/>
                <w:lang w:val="mn-MN"/>
              </w:rPr>
              <w:t>Сургалтын DVD</w:t>
            </w:r>
            <w:r w:rsidR="00B26FBC">
              <w:rPr>
                <w:rFonts w:ascii="Arial" w:eastAsia="Times New Roman" w:hAnsi="Arial" w:cs="Arial"/>
                <w:sz w:val="24"/>
                <w:szCs w:val="24"/>
                <w:lang w:val="mn-MN"/>
              </w:rPr>
              <w:t>, VCD</w:t>
            </w:r>
            <w:r w:rsidRPr="003B663F">
              <w:rPr>
                <w:rFonts w:ascii="Arial" w:eastAsia="Times New Roman" w:hAnsi="Arial" w:cs="Arial"/>
                <w:sz w:val="24"/>
                <w:szCs w:val="24"/>
                <w:lang w:val="mn-MN"/>
              </w:rPr>
              <w:t xml:space="preserve"> үзүүлэх</w:t>
            </w:r>
          </w:p>
          <w:p w:rsidR="00D312B0" w:rsidRPr="003B663F" w:rsidRDefault="000152A3" w:rsidP="000152A3">
            <w:pPr>
              <w:spacing w:line="360" w:lineRule="auto"/>
              <w:contextualSpacing/>
              <w:rPr>
                <w:rFonts w:ascii="Arial" w:eastAsia="Times New Roman" w:hAnsi="Arial" w:cs="Arial"/>
                <w:sz w:val="24"/>
                <w:szCs w:val="24"/>
                <w:lang w:val="mn-MN"/>
              </w:rPr>
            </w:pPr>
            <w:r w:rsidRPr="003B663F">
              <w:rPr>
                <w:rFonts w:ascii="Arial" w:eastAsia="Times New Roman" w:hAnsi="Arial" w:cs="Arial"/>
                <w:sz w:val="24"/>
                <w:szCs w:val="24"/>
                <w:lang w:val="mn-MN"/>
              </w:rPr>
              <w:t>М</w:t>
            </w:r>
            <w:r w:rsidR="00D312B0" w:rsidRPr="003B663F">
              <w:rPr>
                <w:rFonts w:ascii="Arial" w:eastAsia="Times New Roman" w:hAnsi="Arial" w:cs="Arial"/>
                <w:sz w:val="24"/>
                <w:szCs w:val="24"/>
                <w:lang w:val="mn-MN"/>
              </w:rPr>
              <w:t>эдлэгээ</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системчлэх, бататгах</w:t>
            </w:r>
          </w:p>
          <w:p w:rsidR="00D312B0" w:rsidRPr="003B663F" w:rsidRDefault="00D312B0" w:rsidP="000152A3">
            <w:pPr>
              <w:spacing w:line="360" w:lineRule="auto"/>
              <w:contextualSpacing/>
              <w:rPr>
                <w:rFonts w:ascii="Arial" w:eastAsia="Times New Roman" w:hAnsi="Arial" w:cs="Arial"/>
                <w:sz w:val="24"/>
                <w:szCs w:val="24"/>
                <w:lang w:val="mn-MN"/>
              </w:rPr>
            </w:pPr>
            <w:r w:rsidRPr="003B663F">
              <w:rPr>
                <w:rFonts w:ascii="Arial" w:eastAsia="Times New Roman" w:hAnsi="Arial" w:cs="Arial"/>
                <w:sz w:val="24"/>
                <w:szCs w:val="24"/>
                <w:lang w:val="mn-MN"/>
              </w:rPr>
              <w:t>Бүтээлийн</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сан</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үүсгэн</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бая</w:t>
            </w:r>
            <w:r w:rsidR="00B26FBC">
              <w:rPr>
                <w:rFonts w:ascii="Arial" w:eastAsia="Times New Roman" w:hAnsi="Arial" w:cs="Arial"/>
                <w:sz w:val="24"/>
                <w:szCs w:val="24"/>
                <w:lang w:val="mn-MN"/>
              </w:rPr>
              <w:t xml:space="preserve">жуулах, </w:t>
            </w:r>
            <w:r w:rsidRPr="003B663F">
              <w:rPr>
                <w:rFonts w:ascii="Arial" w:eastAsia="Times New Roman" w:hAnsi="Arial" w:cs="Arial"/>
                <w:sz w:val="24"/>
                <w:szCs w:val="24"/>
                <w:lang w:val="mn-MN"/>
              </w:rPr>
              <w:t>түгээх</w:t>
            </w:r>
          </w:p>
          <w:p w:rsidR="00D312B0" w:rsidRPr="003B663F" w:rsidRDefault="00D312B0" w:rsidP="000B3284">
            <w:pPr>
              <w:spacing w:line="360" w:lineRule="auto"/>
              <w:contextualSpacing/>
              <w:jc w:val="both"/>
              <w:rPr>
                <w:rFonts w:ascii="Arial" w:eastAsia="Times New Roman" w:hAnsi="Arial" w:cs="Arial"/>
                <w:b/>
                <w:sz w:val="24"/>
                <w:szCs w:val="24"/>
                <w:lang w:val="mn-MN"/>
              </w:rPr>
            </w:pPr>
          </w:p>
        </w:tc>
        <w:tc>
          <w:tcPr>
            <w:tcW w:w="990" w:type="dxa"/>
            <w:vAlign w:val="center"/>
          </w:tcPr>
          <w:p w:rsidR="00D312B0" w:rsidRPr="003B663F" w:rsidRDefault="00D312B0" w:rsidP="000B3284">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Мн-1</w:t>
            </w:r>
          </w:p>
          <w:p w:rsidR="00D312B0" w:rsidRPr="003B663F" w:rsidRDefault="00D312B0" w:rsidP="000B3284">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Мн-2</w:t>
            </w:r>
          </w:p>
        </w:tc>
        <w:tc>
          <w:tcPr>
            <w:tcW w:w="3510" w:type="dxa"/>
          </w:tcPr>
          <w:p w:rsidR="00D312B0" w:rsidRPr="003B663F" w:rsidRDefault="00B26FBC" w:rsidP="000B3284">
            <w:pPr>
              <w:spacing w:line="360" w:lineRule="auto"/>
              <w:contextualSpacing/>
              <w:jc w:val="both"/>
              <w:rPr>
                <w:rFonts w:ascii="Arial" w:eastAsia="Times New Roman" w:hAnsi="Arial" w:cs="Arial"/>
                <w:b/>
                <w:sz w:val="24"/>
                <w:szCs w:val="24"/>
                <w:lang w:val="mn-MN"/>
              </w:rPr>
            </w:pPr>
            <w:r>
              <w:rPr>
                <w:rFonts w:ascii="Arial" w:eastAsia="Times New Roman" w:hAnsi="Arial" w:cs="Arial"/>
                <w:sz w:val="24"/>
                <w:szCs w:val="24"/>
                <w:lang w:val="mn-MN"/>
              </w:rPr>
              <w:t>Монгол зургийн уран сайхны ойлголт, дүрслэл, монгол зургийн үүсэл гарвал, хөгжил цаашдын чиг хандлага баримжааг тогтооход магистрантуудын үүрэг оролцоо</w:t>
            </w:r>
            <w:r w:rsidR="00BA17AF">
              <w:rPr>
                <w:rFonts w:ascii="Arial" w:eastAsia="Times New Roman" w:hAnsi="Arial" w:cs="Arial"/>
                <w:sz w:val="24"/>
                <w:szCs w:val="24"/>
                <w:lang w:val="mn-MN"/>
              </w:rPr>
              <w:t xml:space="preserve"> н</w:t>
            </w:r>
            <w:r w:rsidR="00D312B0" w:rsidRPr="003B663F">
              <w:rPr>
                <w:rFonts w:ascii="Arial" w:eastAsia="Times New Roman" w:hAnsi="Arial" w:cs="Arial"/>
                <w:sz w:val="24"/>
                <w:szCs w:val="24"/>
                <w:lang w:val="mn-MN"/>
              </w:rPr>
              <w:t>эн</w:t>
            </w:r>
            <w:r w:rsidR="00CF5FE6">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чухал</w:t>
            </w:r>
            <w:r w:rsidR="00CF5FE6">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гэдгийг</w:t>
            </w:r>
            <w:r w:rsidR="000152A3">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ухамсартайгаар</w:t>
            </w:r>
            <w:r w:rsidR="000152A3">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ойлгон, хариуцлагатайгаар</w:t>
            </w:r>
            <w:r w:rsidR="000152A3">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хичээлд</w:t>
            </w:r>
            <w:r w:rsidR="000152A3">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хандах. Үзсэн</w:t>
            </w:r>
            <w:r w:rsidR="000152A3">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сэдэвтэй</w:t>
            </w:r>
            <w:r w:rsidR="000152A3">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холбоотой</w:t>
            </w:r>
            <w:r w:rsidR="000152A3">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ном</w:t>
            </w:r>
            <w:r w:rsidR="000152A3">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тохимолыг</w:t>
            </w:r>
            <w:r w:rsidR="000152A3">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уншин</w:t>
            </w:r>
            <w:r w:rsidR="000152A3">
              <w:rPr>
                <w:rFonts w:ascii="Arial" w:eastAsia="Times New Roman" w:hAnsi="Arial" w:cs="Arial"/>
                <w:sz w:val="24"/>
                <w:szCs w:val="24"/>
                <w:lang w:val="mn-MN"/>
              </w:rPr>
              <w:t xml:space="preserve"> эссе</w:t>
            </w:r>
            <w:r w:rsidR="00D312B0" w:rsidRPr="003B663F">
              <w:rPr>
                <w:rFonts w:ascii="Arial" w:eastAsia="Times New Roman" w:hAnsi="Arial" w:cs="Arial"/>
                <w:sz w:val="24"/>
                <w:szCs w:val="24"/>
                <w:lang w:val="mn-MN"/>
              </w:rPr>
              <w:t>, илтгэл</w:t>
            </w:r>
            <w:r w:rsidR="000152A3">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бичиж</w:t>
            </w:r>
            <w:r w:rsidR="000152A3">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 xml:space="preserve">хэлэлцүүлэх. </w:t>
            </w:r>
          </w:p>
        </w:tc>
        <w:tc>
          <w:tcPr>
            <w:tcW w:w="2250" w:type="dxa"/>
            <w:gridSpan w:val="2"/>
          </w:tcPr>
          <w:p w:rsidR="00D312B0" w:rsidRPr="003B663F" w:rsidRDefault="00D312B0" w:rsidP="000B3284">
            <w:pPr>
              <w:spacing w:line="360" w:lineRule="auto"/>
              <w:contextualSpacing/>
              <w:jc w:val="both"/>
              <w:rPr>
                <w:rFonts w:ascii="Arial" w:eastAsia="Times New Roman" w:hAnsi="Arial" w:cs="Arial"/>
                <w:b/>
                <w:sz w:val="24"/>
                <w:szCs w:val="24"/>
                <w:lang w:val="mn-MN"/>
              </w:rPr>
            </w:pPr>
          </w:p>
          <w:p w:rsidR="00D312B0" w:rsidRPr="003B663F" w:rsidRDefault="00D312B0" w:rsidP="00CF5FE6">
            <w:pPr>
              <w:spacing w:line="360" w:lineRule="auto"/>
              <w:contextualSpacing/>
              <w:rPr>
                <w:rFonts w:ascii="Arial" w:eastAsia="Times New Roman" w:hAnsi="Arial" w:cs="Arial"/>
                <w:b/>
                <w:sz w:val="24"/>
                <w:szCs w:val="24"/>
                <w:lang w:val="mn-MN"/>
              </w:rPr>
            </w:pPr>
            <w:r w:rsidRPr="003B663F">
              <w:rPr>
                <w:rFonts w:ascii="Arial" w:eastAsia="Times New Roman" w:hAnsi="Arial" w:cs="Arial"/>
                <w:sz w:val="24"/>
                <w:szCs w:val="24"/>
                <w:lang w:val="mn-MN"/>
              </w:rPr>
              <w:t>Онолын</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мэдлэгийг</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лекцээр</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олгох</w:t>
            </w:r>
            <w:r w:rsidR="000152A3">
              <w:rPr>
                <w:rFonts w:ascii="Arial" w:eastAsia="Times New Roman" w:hAnsi="Arial" w:cs="Arial"/>
                <w:sz w:val="24"/>
                <w:szCs w:val="24"/>
                <w:lang w:val="mn-MN"/>
              </w:rPr>
              <w:t xml:space="preserve"> </w:t>
            </w:r>
            <w:r w:rsidR="00CF5FE6">
              <w:rPr>
                <w:rFonts w:ascii="Arial" w:eastAsia="Times New Roman" w:hAnsi="Arial" w:cs="Arial"/>
                <w:sz w:val="24"/>
                <w:szCs w:val="24"/>
                <w:lang w:val="mn-MN"/>
              </w:rPr>
              <w:t>судалгааны ол</w:t>
            </w:r>
            <w:r w:rsidRPr="003B663F">
              <w:rPr>
                <w:rFonts w:ascii="Arial" w:eastAsia="Times New Roman" w:hAnsi="Arial" w:cs="Arial"/>
                <w:sz w:val="24"/>
                <w:szCs w:val="24"/>
                <w:lang w:val="mn-MN"/>
              </w:rPr>
              <w:t>он</w:t>
            </w:r>
            <w:r w:rsidR="00CF5FE6">
              <w:rPr>
                <w:rFonts w:ascii="Arial" w:eastAsia="Times New Roman" w:hAnsi="Arial" w:cs="Arial"/>
                <w:sz w:val="24"/>
                <w:szCs w:val="24"/>
                <w:lang w:val="mn-MN"/>
              </w:rPr>
              <w:t xml:space="preserve"> талт арга барилыг заах сургах</w:t>
            </w:r>
            <w:r w:rsidR="000152A3">
              <w:rPr>
                <w:rFonts w:ascii="Arial" w:eastAsia="Times New Roman" w:hAnsi="Arial" w:cs="Arial"/>
                <w:sz w:val="24"/>
                <w:szCs w:val="24"/>
                <w:lang w:val="mn-MN"/>
              </w:rPr>
              <w:t xml:space="preserve"> </w:t>
            </w:r>
          </w:p>
          <w:p w:rsidR="00D312B0" w:rsidRPr="003B663F" w:rsidRDefault="00D312B0" w:rsidP="00CF5FE6">
            <w:pPr>
              <w:spacing w:line="360" w:lineRule="auto"/>
              <w:contextualSpacing/>
              <w:rPr>
                <w:rFonts w:ascii="Arial" w:eastAsia="Times New Roman" w:hAnsi="Arial" w:cs="Arial"/>
                <w:b/>
                <w:sz w:val="24"/>
                <w:szCs w:val="24"/>
                <w:lang w:val="mn-MN"/>
              </w:rPr>
            </w:pPr>
          </w:p>
          <w:p w:rsidR="00D312B0" w:rsidRPr="003B663F" w:rsidRDefault="00D312B0" w:rsidP="000B3284">
            <w:pPr>
              <w:spacing w:line="360" w:lineRule="auto"/>
              <w:contextualSpacing/>
              <w:jc w:val="both"/>
              <w:rPr>
                <w:rFonts w:ascii="Arial" w:eastAsia="Times New Roman" w:hAnsi="Arial" w:cs="Arial"/>
                <w:b/>
                <w:sz w:val="24"/>
                <w:szCs w:val="24"/>
                <w:lang w:val="mn-MN"/>
              </w:rPr>
            </w:pPr>
          </w:p>
          <w:p w:rsidR="00D312B0" w:rsidRPr="003B663F" w:rsidRDefault="00D312B0" w:rsidP="000B3284">
            <w:pPr>
              <w:spacing w:line="360" w:lineRule="auto"/>
              <w:contextualSpacing/>
              <w:jc w:val="both"/>
              <w:rPr>
                <w:rFonts w:ascii="Arial" w:eastAsia="Times New Roman" w:hAnsi="Arial" w:cs="Arial"/>
                <w:b/>
                <w:sz w:val="24"/>
                <w:szCs w:val="24"/>
                <w:lang w:val="mn-MN"/>
              </w:rPr>
            </w:pPr>
          </w:p>
          <w:p w:rsidR="00D312B0" w:rsidRPr="003B663F" w:rsidRDefault="00D312B0" w:rsidP="000B3284">
            <w:pPr>
              <w:spacing w:line="360" w:lineRule="auto"/>
              <w:contextualSpacing/>
              <w:jc w:val="both"/>
              <w:rPr>
                <w:rFonts w:ascii="Arial" w:eastAsia="Times New Roman" w:hAnsi="Arial" w:cs="Arial"/>
                <w:b/>
                <w:sz w:val="24"/>
                <w:szCs w:val="24"/>
                <w:lang w:val="mn-MN"/>
              </w:rPr>
            </w:pPr>
          </w:p>
          <w:p w:rsidR="00D312B0" w:rsidRPr="003B663F" w:rsidRDefault="00D312B0" w:rsidP="000B3284">
            <w:pPr>
              <w:spacing w:line="360" w:lineRule="auto"/>
              <w:contextualSpacing/>
              <w:jc w:val="both"/>
              <w:rPr>
                <w:rFonts w:ascii="Arial" w:eastAsia="Times New Roman" w:hAnsi="Arial" w:cs="Arial"/>
                <w:b/>
                <w:sz w:val="24"/>
                <w:szCs w:val="24"/>
                <w:lang w:val="mn-MN"/>
              </w:rPr>
            </w:pPr>
          </w:p>
        </w:tc>
      </w:tr>
      <w:tr w:rsidR="00D312B0" w:rsidRPr="003B663F" w:rsidTr="00C00063">
        <w:trPr>
          <w:trHeight w:val="1123"/>
        </w:trPr>
        <w:tc>
          <w:tcPr>
            <w:tcW w:w="3780" w:type="dxa"/>
          </w:tcPr>
          <w:p w:rsidR="00D312B0" w:rsidRPr="003B663F" w:rsidRDefault="00D312B0" w:rsidP="000B3284">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Танхимаас</w:t>
            </w:r>
            <w:r w:rsidR="000152A3">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гадуур:</w:t>
            </w:r>
            <w:r w:rsidR="00CF5FE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Эх</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 сурвалж, гарын</w:t>
            </w:r>
            <w:r w:rsidR="000152A3">
              <w:rPr>
                <w:rFonts w:ascii="Arial" w:eastAsia="Times New Roman" w:hAnsi="Arial" w:cs="Arial"/>
                <w:sz w:val="24"/>
                <w:szCs w:val="24"/>
                <w:lang w:val="mn-MN"/>
              </w:rPr>
              <w:t xml:space="preserve"> </w:t>
            </w:r>
            <w:r w:rsidR="00CF5FE6">
              <w:rPr>
                <w:rFonts w:ascii="Arial" w:eastAsia="Times New Roman" w:hAnsi="Arial" w:cs="Arial"/>
                <w:sz w:val="24"/>
                <w:szCs w:val="24"/>
                <w:lang w:val="mn-MN"/>
              </w:rPr>
              <w:t xml:space="preserve">авлага, эх бүтээлтэй </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ажиллах</w:t>
            </w:r>
          </w:p>
          <w:p w:rsidR="00D312B0" w:rsidRPr="003B663F" w:rsidRDefault="00CF5FE6" w:rsidP="000B3284">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Музей, галлерей холбогдох байгууллагад</w:t>
            </w:r>
            <w:r w:rsidR="000152A3">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судалгаа</w:t>
            </w:r>
            <w:r w:rsidR="000152A3">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 xml:space="preserve">хийх, </w:t>
            </w:r>
          </w:p>
          <w:p w:rsidR="00D312B0" w:rsidRPr="003B663F" w:rsidRDefault="00D312B0" w:rsidP="00CF5FE6">
            <w:pPr>
              <w:spacing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 xml:space="preserve">- </w:t>
            </w:r>
            <w:r w:rsidR="000152A3">
              <w:rPr>
                <w:rFonts w:ascii="Arial" w:eastAsia="Times New Roman" w:hAnsi="Arial" w:cs="Arial"/>
                <w:sz w:val="24"/>
                <w:szCs w:val="24"/>
                <w:lang w:val="mn-MN"/>
              </w:rPr>
              <w:t>Эссе</w:t>
            </w:r>
            <w:r w:rsidR="00CF5FE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илтгэл</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бичих.</w:t>
            </w:r>
          </w:p>
        </w:tc>
        <w:tc>
          <w:tcPr>
            <w:tcW w:w="990" w:type="dxa"/>
            <w:vAlign w:val="center"/>
          </w:tcPr>
          <w:p w:rsidR="00D312B0" w:rsidRPr="003B663F" w:rsidRDefault="00D312B0" w:rsidP="000B3284">
            <w:pPr>
              <w:spacing w:line="360" w:lineRule="auto"/>
              <w:contextualSpacing/>
              <w:jc w:val="center"/>
              <w:rPr>
                <w:rFonts w:ascii="Arial" w:eastAsia="Times New Roman" w:hAnsi="Arial" w:cs="Arial"/>
                <w:sz w:val="24"/>
                <w:szCs w:val="24"/>
                <w:lang w:val="mn-MN"/>
              </w:rPr>
            </w:pPr>
            <w:r w:rsidRPr="003B663F">
              <w:rPr>
                <w:rFonts w:ascii="Arial" w:eastAsia="Times New Roman" w:hAnsi="Arial" w:cs="Arial"/>
                <w:sz w:val="24"/>
                <w:szCs w:val="24"/>
                <w:lang w:val="mn-MN"/>
              </w:rPr>
              <w:t>Мн-3</w:t>
            </w:r>
          </w:p>
          <w:p w:rsidR="00D312B0" w:rsidRPr="003B663F" w:rsidRDefault="00D312B0" w:rsidP="000B3284">
            <w:pPr>
              <w:spacing w:line="360" w:lineRule="auto"/>
              <w:contextualSpacing/>
              <w:jc w:val="center"/>
              <w:rPr>
                <w:rFonts w:ascii="Arial" w:eastAsia="Times New Roman" w:hAnsi="Arial" w:cs="Arial"/>
                <w:sz w:val="24"/>
                <w:szCs w:val="24"/>
                <w:lang w:val="mn-MN"/>
              </w:rPr>
            </w:pPr>
            <w:r w:rsidRPr="003B663F">
              <w:rPr>
                <w:rFonts w:ascii="Arial" w:eastAsia="Times New Roman" w:hAnsi="Arial" w:cs="Arial"/>
                <w:sz w:val="24"/>
                <w:szCs w:val="24"/>
                <w:lang w:val="mn-MN"/>
              </w:rPr>
              <w:t>Мн-4</w:t>
            </w:r>
          </w:p>
        </w:tc>
        <w:tc>
          <w:tcPr>
            <w:tcW w:w="3510" w:type="dxa"/>
          </w:tcPr>
          <w:p w:rsidR="00D312B0" w:rsidRPr="003B663F" w:rsidRDefault="00CF5FE6" w:rsidP="000B3284">
            <w:pPr>
              <w:spacing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Танхимд үзсэн хичээлийг өөрийн мэдлэг чадварт тулгуурлан өөрийн болгох, өөрийн бие даах чадварыг сайжруулах номын сан, музей галерей гэх мэт биет судалгааны орчинд ажиллаж сурах өөрийн бүтээлч сэтгэхүйг нээж сурах</w:t>
            </w:r>
          </w:p>
        </w:tc>
        <w:tc>
          <w:tcPr>
            <w:tcW w:w="2250" w:type="dxa"/>
            <w:gridSpan w:val="2"/>
          </w:tcPr>
          <w:p w:rsidR="00D312B0" w:rsidRPr="003B663F" w:rsidRDefault="00CF5FE6" w:rsidP="00CF5FE6">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Бие даан ажиллахад үнэлгээ зөвлөмж өгч ажиллах оюутны мэдлэгт тулгуурлан өөрийгөө нээх бүтээлч аргад суралцах</w:t>
            </w:r>
          </w:p>
        </w:tc>
      </w:tr>
      <w:tr w:rsidR="00D312B0" w:rsidRPr="003B663F" w:rsidTr="007E074B">
        <w:trPr>
          <w:gridAfter w:val="1"/>
          <w:wAfter w:w="291" w:type="dxa"/>
          <w:trHeight w:val="791"/>
        </w:trPr>
        <w:tc>
          <w:tcPr>
            <w:tcW w:w="3780" w:type="dxa"/>
          </w:tcPr>
          <w:p w:rsidR="00C00063" w:rsidRDefault="00D312B0" w:rsidP="000B3284">
            <w:pPr>
              <w:spacing w:line="360" w:lineRule="auto"/>
              <w:contextualSpacing/>
              <w:jc w:val="both"/>
              <w:rPr>
                <w:rFonts w:ascii="Arial" w:eastAsia="Times New Roman" w:hAnsi="Arial" w:cs="Arial"/>
                <w:sz w:val="24"/>
                <w:szCs w:val="24"/>
              </w:rPr>
            </w:pPr>
            <w:r w:rsidRPr="003B663F">
              <w:rPr>
                <w:rFonts w:ascii="Arial" w:eastAsia="Times New Roman" w:hAnsi="Arial" w:cs="Arial"/>
                <w:b/>
                <w:sz w:val="24"/>
                <w:szCs w:val="24"/>
                <w:lang w:val="mn-MN"/>
              </w:rPr>
              <w:t>Зайны</w:t>
            </w:r>
            <w:r w:rsidR="00C00063">
              <w:rPr>
                <w:rFonts w:ascii="Arial" w:eastAsia="Times New Roman" w:hAnsi="Arial" w:cs="Arial"/>
                <w:b/>
                <w:sz w:val="24"/>
                <w:szCs w:val="24"/>
                <w:lang w:val="mn-MN"/>
              </w:rPr>
              <w:t xml:space="preserve"> сургалт</w:t>
            </w:r>
            <w:r w:rsidRPr="003B663F">
              <w:rPr>
                <w:rFonts w:ascii="Arial" w:eastAsia="Times New Roman" w:hAnsi="Arial" w:cs="Arial"/>
                <w:b/>
                <w:sz w:val="24"/>
                <w:szCs w:val="24"/>
                <w:lang w:val="mn-MN"/>
              </w:rPr>
              <w:t xml:space="preserve">: </w:t>
            </w:r>
            <w:r w:rsidR="00C00063">
              <w:rPr>
                <w:rFonts w:ascii="Arial" w:eastAsia="Times New Roman" w:hAnsi="Arial" w:cs="Arial"/>
                <w:sz w:val="24"/>
                <w:szCs w:val="24"/>
                <w:lang w:val="mn-MN"/>
              </w:rPr>
              <w:t xml:space="preserve">суралцагч </w:t>
            </w:r>
            <w:r w:rsidRPr="003B663F">
              <w:rPr>
                <w:rFonts w:ascii="Arial" w:eastAsia="Times New Roman" w:hAnsi="Arial" w:cs="Arial"/>
                <w:sz w:val="24"/>
                <w:szCs w:val="24"/>
                <w:lang w:val="mn-MN"/>
              </w:rPr>
              <w:t>оюутан</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сургалтын</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хөтөлбөртэй</w:t>
            </w:r>
            <w:r w:rsidR="000152A3">
              <w:rPr>
                <w:rFonts w:ascii="Arial" w:eastAsia="Times New Roman" w:hAnsi="Arial" w:cs="Arial"/>
                <w:sz w:val="24"/>
                <w:szCs w:val="24"/>
                <w:lang w:val="mn-MN"/>
              </w:rPr>
              <w:t xml:space="preserve"> </w:t>
            </w:r>
            <w:r w:rsidR="00C00063">
              <w:rPr>
                <w:rFonts w:ascii="Arial" w:eastAsia="Times New Roman" w:hAnsi="Arial" w:cs="Arial"/>
                <w:sz w:val="24"/>
                <w:szCs w:val="24"/>
                <w:lang w:val="mn-MN"/>
              </w:rPr>
              <w:t>танилцаж</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тухайн</w:t>
            </w:r>
            <w:r w:rsidR="000152A3">
              <w:rPr>
                <w:rFonts w:ascii="Arial" w:eastAsia="Times New Roman" w:hAnsi="Arial" w:cs="Arial"/>
                <w:sz w:val="24"/>
                <w:szCs w:val="24"/>
                <w:lang w:val="mn-MN"/>
              </w:rPr>
              <w:t xml:space="preserve"> </w:t>
            </w:r>
            <w:r w:rsidR="00C00063">
              <w:rPr>
                <w:rFonts w:ascii="Arial" w:eastAsia="Times New Roman" w:hAnsi="Arial" w:cs="Arial"/>
                <w:sz w:val="24"/>
                <w:szCs w:val="24"/>
                <w:lang w:val="mn-MN"/>
              </w:rPr>
              <w:t>сэдэв</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ном</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зохиолыг</w:t>
            </w:r>
            <w:r w:rsidR="000152A3">
              <w:rPr>
                <w:rFonts w:ascii="Arial" w:eastAsia="Times New Roman" w:hAnsi="Arial" w:cs="Arial"/>
                <w:sz w:val="24"/>
                <w:szCs w:val="24"/>
                <w:lang w:val="mn-MN"/>
              </w:rPr>
              <w:t xml:space="preserve"> би</w:t>
            </w:r>
            <w:r w:rsidR="00C00063">
              <w:rPr>
                <w:rFonts w:ascii="Arial" w:eastAsia="Times New Roman" w:hAnsi="Arial" w:cs="Arial"/>
                <w:sz w:val="24"/>
                <w:szCs w:val="24"/>
                <w:lang w:val="mn-MN"/>
              </w:rPr>
              <w:t>ечл</w:t>
            </w:r>
            <w:r w:rsidRPr="003B663F">
              <w:rPr>
                <w:rFonts w:ascii="Arial" w:eastAsia="Times New Roman" w:hAnsi="Arial" w:cs="Arial"/>
                <w:sz w:val="24"/>
                <w:szCs w:val="24"/>
                <w:lang w:val="mn-MN"/>
              </w:rPr>
              <w:t>эн</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судлах</w:t>
            </w:r>
            <w:r w:rsidR="000152A3">
              <w:rPr>
                <w:rFonts w:ascii="Arial" w:eastAsia="Times New Roman" w:hAnsi="Arial" w:cs="Arial"/>
                <w:sz w:val="24"/>
                <w:szCs w:val="24"/>
                <w:lang w:val="mn-MN"/>
              </w:rPr>
              <w:t xml:space="preserve">  </w:t>
            </w:r>
            <w:r w:rsidR="00C00063">
              <w:rPr>
                <w:rFonts w:ascii="Arial" w:eastAsia="Times New Roman" w:hAnsi="Arial" w:cs="Arial"/>
                <w:sz w:val="24"/>
                <w:szCs w:val="24"/>
                <w:lang w:val="mn-MN"/>
              </w:rPr>
              <w:t>тухайн сэдвийг</w:t>
            </w:r>
            <w:r w:rsidR="000152A3">
              <w:rPr>
                <w:rFonts w:ascii="Arial" w:eastAsia="Times New Roman" w:hAnsi="Arial" w:cs="Arial"/>
                <w:sz w:val="24"/>
                <w:szCs w:val="24"/>
                <w:lang w:val="mn-MN"/>
              </w:rPr>
              <w:t xml:space="preserve"> </w:t>
            </w:r>
            <w:r w:rsidRPr="003B663F">
              <w:rPr>
                <w:rFonts w:ascii="Arial" w:eastAsia="Times New Roman" w:hAnsi="Arial" w:cs="Arial"/>
                <w:sz w:val="24"/>
                <w:szCs w:val="24"/>
              </w:rPr>
              <w:t>e-mail</w:t>
            </w:r>
            <w:r w:rsidR="00C00063">
              <w:rPr>
                <w:rFonts w:ascii="Arial" w:eastAsia="Times New Roman" w:hAnsi="Arial" w:cs="Arial"/>
                <w:sz w:val="24"/>
                <w:szCs w:val="24"/>
                <w:lang w:val="mn-MN"/>
              </w:rPr>
              <w:t xml:space="preserve">, интернет орчинд хайн олдсон өгөгдлүүдийг нэгтгэн судлах бичсэн өгүүлэл илтгэлийг </w:t>
            </w:r>
          </w:p>
          <w:p w:rsidR="00D312B0" w:rsidRPr="003B663F" w:rsidRDefault="00C00063" w:rsidP="000B3284">
            <w:pPr>
              <w:spacing w:line="360" w:lineRule="auto"/>
              <w:contextualSpacing/>
              <w:jc w:val="both"/>
              <w:rPr>
                <w:rFonts w:ascii="Arial" w:eastAsia="Times New Roman" w:hAnsi="Arial" w:cs="Arial"/>
                <w:b/>
                <w:sz w:val="24"/>
                <w:szCs w:val="24"/>
                <w:lang w:val="mn-MN"/>
              </w:rPr>
            </w:pPr>
            <w:r>
              <w:rPr>
                <w:rFonts w:ascii="Arial" w:eastAsia="Times New Roman" w:hAnsi="Arial" w:cs="Arial"/>
                <w:sz w:val="24"/>
                <w:szCs w:val="24"/>
                <w:lang w:val="mn-MN"/>
              </w:rPr>
              <w:t>e-mail</w:t>
            </w:r>
            <w:r w:rsidR="000152A3">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хаягаар</w:t>
            </w:r>
            <w:r w:rsidR="000152A3">
              <w:rPr>
                <w:rFonts w:ascii="Arial" w:eastAsia="Times New Roman" w:hAnsi="Arial" w:cs="Arial"/>
                <w:sz w:val="24"/>
                <w:szCs w:val="24"/>
                <w:lang w:val="mn-MN"/>
              </w:rPr>
              <w:t xml:space="preserve"> </w:t>
            </w:r>
            <w:r>
              <w:rPr>
                <w:rFonts w:ascii="Arial" w:eastAsia="Times New Roman" w:hAnsi="Arial" w:cs="Arial"/>
                <w:sz w:val="24"/>
                <w:szCs w:val="24"/>
              </w:rPr>
              <w:t xml:space="preserve">буцаан илгээж </w:t>
            </w:r>
            <w:r>
              <w:rPr>
                <w:rFonts w:ascii="Arial" w:eastAsia="Times New Roman" w:hAnsi="Arial" w:cs="Arial"/>
                <w:sz w:val="24"/>
                <w:szCs w:val="24"/>
              </w:rPr>
              <w:lastRenderedPageBreak/>
              <w:t>харьцах</w:t>
            </w:r>
          </w:p>
        </w:tc>
        <w:tc>
          <w:tcPr>
            <w:tcW w:w="990" w:type="dxa"/>
            <w:vAlign w:val="center"/>
          </w:tcPr>
          <w:p w:rsidR="00D312B0" w:rsidRPr="003B663F" w:rsidRDefault="00D312B0" w:rsidP="000B3284">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lastRenderedPageBreak/>
              <w:t>Мн-1</w:t>
            </w:r>
          </w:p>
          <w:p w:rsidR="00D312B0" w:rsidRPr="003B663F" w:rsidRDefault="00D312B0" w:rsidP="000B3284">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Мн-2</w:t>
            </w:r>
          </w:p>
          <w:p w:rsidR="00D312B0" w:rsidRPr="003B663F" w:rsidRDefault="00D312B0" w:rsidP="000B3284">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Мн-3</w:t>
            </w:r>
          </w:p>
          <w:p w:rsidR="00D312B0" w:rsidRPr="003B663F" w:rsidRDefault="00D312B0" w:rsidP="000B3284">
            <w:pPr>
              <w:spacing w:line="360" w:lineRule="auto"/>
              <w:contextualSpacing/>
              <w:jc w:val="center"/>
              <w:rPr>
                <w:rFonts w:ascii="Arial" w:eastAsia="Times New Roman" w:hAnsi="Arial" w:cs="Arial"/>
                <w:b/>
                <w:sz w:val="24"/>
                <w:szCs w:val="24"/>
                <w:lang w:val="mn-MN"/>
              </w:rPr>
            </w:pPr>
            <w:r w:rsidRPr="003B663F">
              <w:rPr>
                <w:rFonts w:ascii="Arial" w:eastAsia="Times New Roman" w:hAnsi="Arial" w:cs="Arial"/>
                <w:b/>
                <w:sz w:val="24"/>
                <w:szCs w:val="24"/>
                <w:lang w:val="mn-MN"/>
              </w:rPr>
              <w:t>Мн-4</w:t>
            </w:r>
          </w:p>
        </w:tc>
        <w:tc>
          <w:tcPr>
            <w:tcW w:w="3510" w:type="dxa"/>
          </w:tcPr>
          <w:p w:rsidR="00C00063" w:rsidRDefault="00C00063" w:rsidP="00C00063">
            <w:pPr>
              <w:spacing w:line="360" w:lineRule="auto"/>
              <w:contextualSpacing/>
              <w:rPr>
                <w:rFonts w:ascii="Arial" w:eastAsia="Times New Roman" w:hAnsi="Arial" w:cs="Arial"/>
                <w:sz w:val="24"/>
                <w:szCs w:val="24"/>
                <w:lang w:val="mn-MN"/>
              </w:rPr>
            </w:pPr>
          </w:p>
          <w:p w:rsidR="00C00063" w:rsidRDefault="00C00063" w:rsidP="00C00063">
            <w:pPr>
              <w:spacing w:line="360" w:lineRule="auto"/>
              <w:contextualSpacing/>
              <w:rPr>
                <w:rFonts w:ascii="Arial" w:eastAsia="Times New Roman" w:hAnsi="Arial" w:cs="Arial"/>
                <w:sz w:val="24"/>
                <w:szCs w:val="24"/>
                <w:lang w:val="mn-MN"/>
              </w:rPr>
            </w:pPr>
          </w:p>
          <w:p w:rsidR="00C00063" w:rsidRDefault="00C00063" w:rsidP="00C00063">
            <w:pPr>
              <w:spacing w:line="360" w:lineRule="auto"/>
              <w:contextualSpacing/>
              <w:rPr>
                <w:rFonts w:ascii="Arial" w:eastAsia="Times New Roman" w:hAnsi="Arial" w:cs="Arial"/>
                <w:sz w:val="24"/>
                <w:szCs w:val="24"/>
                <w:lang w:val="mn-MN"/>
              </w:rPr>
            </w:pPr>
          </w:p>
          <w:p w:rsidR="00D312B0" w:rsidRPr="003B663F" w:rsidRDefault="00C00063" w:rsidP="00C00063">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Бие даан судалгааны ажлыг хийх</w:t>
            </w:r>
          </w:p>
        </w:tc>
        <w:tc>
          <w:tcPr>
            <w:tcW w:w="1959" w:type="dxa"/>
          </w:tcPr>
          <w:p w:rsidR="00D312B0" w:rsidRDefault="00D312B0" w:rsidP="000B3284">
            <w:pPr>
              <w:spacing w:line="360" w:lineRule="auto"/>
              <w:contextualSpacing/>
              <w:jc w:val="both"/>
              <w:rPr>
                <w:rFonts w:ascii="Arial" w:eastAsia="Times New Roman" w:hAnsi="Arial" w:cs="Arial"/>
                <w:b/>
                <w:sz w:val="24"/>
                <w:szCs w:val="24"/>
                <w:lang w:val="mn-MN"/>
              </w:rPr>
            </w:pPr>
          </w:p>
          <w:p w:rsidR="00C00063" w:rsidRDefault="00C00063" w:rsidP="000B3284">
            <w:pPr>
              <w:spacing w:line="360" w:lineRule="auto"/>
              <w:contextualSpacing/>
              <w:jc w:val="both"/>
              <w:rPr>
                <w:rFonts w:ascii="Arial" w:eastAsia="Times New Roman" w:hAnsi="Arial" w:cs="Arial"/>
                <w:b/>
                <w:sz w:val="24"/>
                <w:szCs w:val="24"/>
                <w:lang w:val="mn-MN"/>
              </w:rPr>
            </w:pPr>
          </w:p>
          <w:p w:rsidR="00C00063" w:rsidRPr="00C00063" w:rsidRDefault="00C00063" w:rsidP="00C00063">
            <w:pPr>
              <w:spacing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Бие даан ажиллах аргачлал мэдээллээр хангаж өгөх</w:t>
            </w:r>
          </w:p>
        </w:tc>
      </w:tr>
    </w:tbl>
    <w:p w:rsidR="00B25602" w:rsidRDefault="00B25602" w:rsidP="00D312B0">
      <w:pPr>
        <w:widowControl w:val="0"/>
        <w:tabs>
          <w:tab w:val="left" w:pos="-142"/>
        </w:tabs>
        <w:autoSpaceDE w:val="0"/>
        <w:autoSpaceDN w:val="0"/>
        <w:adjustRightInd w:val="0"/>
        <w:spacing w:after="0" w:line="360" w:lineRule="auto"/>
        <w:contextualSpacing/>
        <w:jc w:val="both"/>
        <w:rPr>
          <w:rFonts w:ascii="Arial" w:eastAsia="Times New Roman" w:hAnsi="Arial" w:cs="Arial"/>
          <w:b/>
          <w:sz w:val="24"/>
          <w:szCs w:val="24"/>
          <w:lang w:val="mn-MN"/>
        </w:rPr>
      </w:pPr>
    </w:p>
    <w:p w:rsidR="00D312B0" w:rsidRPr="003B663F" w:rsidRDefault="00D312B0" w:rsidP="00D312B0">
      <w:pPr>
        <w:widowControl w:val="0"/>
        <w:tabs>
          <w:tab w:val="left" w:pos="-142"/>
        </w:tabs>
        <w:autoSpaceDE w:val="0"/>
        <w:autoSpaceDN w:val="0"/>
        <w:adjustRightInd w:val="0"/>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Үнэлэх</w:t>
      </w:r>
      <w:r w:rsidR="000152A3">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аргачлал</w:t>
      </w:r>
      <w:r w:rsidR="000152A3">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w:t>
      </w:r>
      <w:r w:rsidR="00262747">
        <w:rPr>
          <w:rFonts w:ascii="Arial" w:eastAsia="Times New Roman" w:hAnsi="Arial" w:cs="Arial"/>
          <w:b/>
          <w:sz w:val="24"/>
          <w:szCs w:val="24"/>
        </w:rPr>
        <w:t xml:space="preserve"> </w:t>
      </w:r>
      <w:r w:rsidRPr="003B663F">
        <w:rPr>
          <w:rFonts w:ascii="Arial" w:eastAsia="Times New Roman" w:hAnsi="Arial" w:cs="Arial"/>
          <w:b/>
          <w:sz w:val="24"/>
          <w:szCs w:val="24"/>
          <w:lang w:val="mn-MN"/>
        </w:rPr>
        <w:t>үнэлгээ</w:t>
      </w:r>
      <w:r w:rsidRPr="003B663F">
        <w:rPr>
          <w:rFonts w:ascii="Arial" w:eastAsia="Times New Roman" w:hAnsi="Arial" w:cs="Arial"/>
          <w:sz w:val="24"/>
          <w:szCs w:val="24"/>
          <w:lang w:val="mn-MN"/>
        </w:rPr>
        <w:t xml:space="preserve"> 100 (оноо) х1=100 (оноо) </w:t>
      </w:r>
      <w:r w:rsidR="00A622D5">
        <w:rPr>
          <w:rFonts w:ascii="Arial" w:eastAsia="Times New Roman" w:hAnsi="Arial" w:cs="Arial"/>
          <w:sz w:val="24"/>
          <w:szCs w:val="24"/>
          <w:lang w:val="mn-MN"/>
        </w:rPr>
        <w:t>–</w:t>
      </w:r>
      <w:r w:rsidR="00262747">
        <w:rPr>
          <w:rFonts w:ascii="Arial" w:eastAsia="Times New Roman" w:hAnsi="Arial" w:cs="Arial"/>
          <w:sz w:val="24"/>
          <w:szCs w:val="24"/>
          <w:lang w:val="mn-MN"/>
        </w:rPr>
        <w:t>Ма</w:t>
      </w:r>
      <w:r w:rsidRPr="003B663F">
        <w:rPr>
          <w:rFonts w:ascii="Arial" w:eastAsia="Times New Roman" w:hAnsi="Arial" w:cs="Arial"/>
          <w:sz w:val="24"/>
          <w:szCs w:val="24"/>
          <w:lang w:val="mn-MN"/>
        </w:rPr>
        <w:t>гистрын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ирцийг</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хичээлд</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биеэр</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оролцсон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байдлаар</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дүгнэнэ.   </w:t>
      </w:r>
    </w:p>
    <w:p w:rsidR="00D312B0" w:rsidRPr="003B663F" w:rsidRDefault="00D312B0" w:rsidP="00D312B0">
      <w:pPr>
        <w:widowControl w:val="0"/>
        <w:tabs>
          <w:tab w:val="left" w:pos="-142"/>
        </w:tabs>
        <w:autoSpaceDE w:val="0"/>
        <w:autoSpaceDN w:val="0"/>
        <w:adjustRightInd w:val="0"/>
        <w:spacing w:after="0" w:line="360" w:lineRule="auto"/>
        <w:ind w:left="360"/>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В</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үнэлгээ 100 (оноо) </w:t>
      </w:r>
      <w:r w:rsidRPr="003B663F">
        <w:rPr>
          <w:rFonts w:ascii="Arial" w:eastAsia="Times New Roman" w:hAnsi="Arial" w:cs="Arial"/>
          <w:b/>
          <w:sz w:val="24"/>
          <w:szCs w:val="24"/>
          <w:lang w:val="mn-MN"/>
        </w:rPr>
        <w:t>В</w:t>
      </w:r>
      <w:r w:rsidR="00A622D5">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үнэлгээ</w:t>
      </w:r>
      <w:r w:rsidRPr="003B663F">
        <w:rPr>
          <w:rFonts w:ascii="Arial" w:eastAsia="Times New Roman" w:hAnsi="Arial" w:cs="Arial"/>
          <w:sz w:val="24"/>
          <w:szCs w:val="24"/>
          <w:lang w:val="mn-MN"/>
        </w:rPr>
        <w:t>г</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доорх</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бие</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дааж</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гүйцэтгэх</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ажлуудаар</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үнэлнэ.</w:t>
      </w:r>
    </w:p>
    <w:p w:rsidR="00D312B0" w:rsidRPr="003B663F" w:rsidRDefault="00D312B0" w:rsidP="00D312B0">
      <w:pPr>
        <w:widowControl w:val="0"/>
        <w:tabs>
          <w:tab w:val="left" w:pos="-142"/>
        </w:tabs>
        <w:autoSpaceDE w:val="0"/>
        <w:autoSpaceDN w:val="0"/>
        <w:adjustRightInd w:val="0"/>
        <w:spacing w:after="0" w:line="360" w:lineRule="auto"/>
        <w:ind w:left="360"/>
        <w:contextualSpacing/>
        <w:jc w:val="both"/>
        <w:rPr>
          <w:rFonts w:ascii="Arial" w:eastAsia="Times New Roman" w:hAnsi="Arial" w:cs="Arial"/>
          <w:sz w:val="24"/>
          <w:szCs w:val="24"/>
        </w:rPr>
      </w:pPr>
      <w:r w:rsidRPr="003B663F">
        <w:rPr>
          <w:rFonts w:ascii="Arial" w:eastAsia="Times New Roman" w:hAnsi="Arial" w:cs="Arial"/>
          <w:sz w:val="24"/>
          <w:szCs w:val="24"/>
          <w:lang w:val="mn-MN"/>
        </w:rPr>
        <w:tab/>
        <w:t>А) Хөтөлбөрт</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тусгагдсан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бие</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дааж</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хийх</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ажлын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сэдвээс</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нэгийг</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сонгож</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илтгэл, эрдэм</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шинжилгэ</w:t>
      </w:r>
      <w:r w:rsidR="00A622D5">
        <w:rPr>
          <w:rFonts w:ascii="Arial" w:eastAsia="Times New Roman" w:hAnsi="Arial" w:cs="Arial"/>
          <w:sz w:val="24"/>
          <w:szCs w:val="24"/>
          <w:lang w:val="mn-MN"/>
        </w:rPr>
        <w:t>э</w:t>
      </w:r>
      <w:r w:rsidRPr="003B663F">
        <w:rPr>
          <w:rFonts w:ascii="Arial" w:eastAsia="Times New Roman" w:hAnsi="Arial" w:cs="Arial"/>
          <w:sz w:val="24"/>
          <w:szCs w:val="24"/>
          <w:lang w:val="mn-MN"/>
        </w:rPr>
        <w:t>ний</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өгүүлэл</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бичнэ. Магистрын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сонирхсон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тухайн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сэдэв, асуудал</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бие</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дааж</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гүйцэтгэх</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ажилд</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тусгагдаагүй</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бол</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багштай</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ярилцаж</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тогтоно.  / эрдэм</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шинжилгээний</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өгүүлэлд</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тавигдах</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шаардлагыг</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хавсралтаасхарнауу/ </w:t>
      </w:r>
    </w:p>
    <w:p w:rsidR="00D312B0" w:rsidRPr="003B663F" w:rsidRDefault="00D312B0" w:rsidP="00D312B0">
      <w:pPr>
        <w:widowControl w:val="0"/>
        <w:tabs>
          <w:tab w:val="left" w:pos="-142"/>
        </w:tabs>
        <w:autoSpaceDE w:val="0"/>
        <w:autoSpaceDN w:val="0"/>
        <w:adjustRightInd w:val="0"/>
        <w:spacing w:after="0" w:line="360" w:lineRule="auto"/>
        <w:ind w:left="360"/>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ab/>
        <w:t>Б) Тодорхой</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сэдвээр</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бүтээлийн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сан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бүрдүүлж</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бусдадаа</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түгээх </w:t>
      </w:r>
      <w:r w:rsidR="00A622D5">
        <w:rPr>
          <w:rFonts w:ascii="Arial" w:eastAsia="Times New Roman" w:hAnsi="Arial" w:cs="Arial"/>
          <w:sz w:val="24"/>
          <w:szCs w:val="24"/>
          <w:lang w:val="mn-MN"/>
        </w:rPr>
        <w:t>–</w:t>
      </w:r>
      <w:r w:rsidRPr="003B663F">
        <w:rPr>
          <w:rFonts w:ascii="Arial" w:eastAsia="Times New Roman" w:hAnsi="Arial" w:cs="Arial"/>
          <w:sz w:val="24"/>
          <w:szCs w:val="24"/>
          <w:lang w:val="mn-MN"/>
        </w:rPr>
        <w:t xml:space="preserve"> Бие</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гүйцэтгэсэн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ажлыг</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заасан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хугацаанд</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багшид</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өгөх</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бөгөөд</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хугаца</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хожимдсон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тохиолдолд</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тус</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үнэлгээний</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оноо</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тавигдахгүй. </w:t>
      </w:r>
    </w:p>
    <w:p w:rsidR="00D312B0" w:rsidRPr="003B663F" w:rsidRDefault="00D312B0" w:rsidP="00D312B0">
      <w:pPr>
        <w:widowControl w:val="0"/>
        <w:tabs>
          <w:tab w:val="left" w:pos="-142"/>
        </w:tabs>
        <w:autoSpaceDE w:val="0"/>
        <w:autoSpaceDN w:val="0"/>
        <w:adjustRightInd w:val="0"/>
        <w:spacing w:after="0" w:line="360" w:lineRule="auto"/>
        <w:ind w:left="360"/>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С</w:t>
      </w:r>
      <w:r w:rsidR="00A622D5">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үнэлгээ</w:t>
      </w:r>
      <w:r w:rsidRPr="003B663F">
        <w:rPr>
          <w:rFonts w:ascii="Arial" w:eastAsia="Times New Roman" w:hAnsi="Arial" w:cs="Arial"/>
          <w:sz w:val="24"/>
          <w:szCs w:val="24"/>
          <w:lang w:val="mn-MN"/>
        </w:rPr>
        <w:t xml:space="preserve"> 100 (оноо)  - Хичээлийн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явцад 1 удаа</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тус</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бүр 100 онооны</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тестээр</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шалгаж</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үнэлнэ.   </w:t>
      </w:r>
    </w:p>
    <w:p w:rsidR="00D312B0" w:rsidRPr="003B663F" w:rsidRDefault="00D312B0" w:rsidP="00D312B0">
      <w:pPr>
        <w:widowControl w:val="0"/>
        <w:tabs>
          <w:tab w:val="left" w:pos="-142"/>
        </w:tabs>
        <w:autoSpaceDE w:val="0"/>
        <w:autoSpaceDN w:val="0"/>
        <w:adjustRightInd w:val="0"/>
        <w:spacing w:after="0" w:line="360" w:lineRule="auto"/>
        <w:ind w:left="360"/>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D үнэлгээ</w:t>
      </w:r>
      <w:r w:rsidRPr="003B663F">
        <w:rPr>
          <w:rFonts w:ascii="Arial" w:eastAsia="Times New Roman" w:hAnsi="Arial" w:cs="Arial"/>
          <w:sz w:val="24"/>
          <w:szCs w:val="24"/>
          <w:lang w:val="mn-MN"/>
        </w:rPr>
        <w:t xml:space="preserve"> 100 (оноо) x 3 = 300</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Улирлын</w:t>
      </w:r>
      <w:r w:rsidR="00A622D5">
        <w:rPr>
          <w:rFonts w:ascii="Arial" w:eastAsia="Times New Roman" w:hAnsi="Arial" w:cs="Arial"/>
          <w:sz w:val="24"/>
          <w:szCs w:val="24"/>
          <w:lang w:val="mn-MN"/>
        </w:rPr>
        <w:t xml:space="preserve"> э</w:t>
      </w:r>
      <w:r w:rsidRPr="003B663F">
        <w:rPr>
          <w:rFonts w:ascii="Arial" w:eastAsia="Times New Roman" w:hAnsi="Arial" w:cs="Arial"/>
          <w:sz w:val="24"/>
          <w:szCs w:val="24"/>
          <w:lang w:val="mn-MN"/>
        </w:rPr>
        <w:t>цэст</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тус</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хичээл D үнэлгээний</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батлах</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шалгалтад</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сонгогдоогүй</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бол A, B, C үнэлгээг</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харгалзан PO үнэлгээг</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гаргана.                   </w:t>
      </w:r>
      <w:r w:rsidRPr="003B663F">
        <w:rPr>
          <w:rFonts w:ascii="Arial" w:eastAsia="Times New Roman" w:hAnsi="Arial" w:cs="Arial"/>
          <w:sz w:val="24"/>
          <w:szCs w:val="24"/>
        </w:rPr>
        <w:t>(</w:t>
      </w:r>
      <w:r w:rsidRPr="003B663F">
        <w:rPr>
          <w:rFonts w:ascii="Arial" w:eastAsia="Times New Roman" w:hAnsi="Arial" w:cs="Arial"/>
          <w:sz w:val="24"/>
          <w:szCs w:val="24"/>
          <w:lang w:val="mn-MN"/>
        </w:rPr>
        <w:t>A x 1 + B x 4 + C x 2 + D x 3</w:t>
      </w:r>
      <w:r w:rsidRPr="003B663F">
        <w:rPr>
          <w:rFonts w:ascii="Arial" w:eastAsia="Times New Roman" w:hAnsi="Arial" w:cs="Arial"/>
          <w:sz w:val="24"/>
          <w:szCs w:val="24"/>
        </w:rPr>
        <w:t>)/10=</w:t>
      </w:r>
      <w:r w:rsidRPr="003B663F">
        <w:rPr>
          <w:rFonts w:ascii="Arial" w:eastAsia="Times New Roman" w:hAnsi="Arial" w:cs="Arial"/>
          <w:sz w:val="24"/>
          <w:szCs w:val="24"/>
          <w:lang w:val="mn-MN"/>
        </w:rPr>
        <w:t xml:space="preserve"> PO</w:t>
      </w:r>
    </w:p>
    <w:p w:rsidR="00D312B0" w:rsidRPr="003B663F" w:rsidRDefault="00D312B0" w:rsidP="00D312B0">
      <w:pPr>
        <w:spacing w:after="120" w:line="360" w:lineRule="auto"/>
        <w:ind w:left="360"/>
        <w:jc w:val="both"/>
        <w:rPr>
          <w:rFonts w:ascii="Arial" w:eastAsia="Times New Roman" w:hAnsi="Arial" w:cs="Arial"/>
          <w:sz w:val="24"/>
          <w:szCs w:val="24"/>
        </w:rPr>
      </w:pPr>
      <w:r w:rsidRPr="003B663F">
        <w:rPr>
          <w:rFonts w:ascii="Arial" w:eastAsia="Times New Roman" w:hAnsi="Arial" w:cs="Arial"/>
          <w:b/>
          <w:sz w:val="24"/>
          <w:szCs w:val="24"/>
          <w:lang w:val="mn-MN"/>
        </w:rPr>
        <w:t>Зайны</w:t>
      </w:r>
      <w:r w:rsidR="00A622D5">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сургалтыг</w:t>
      </w:r>
      <w:r w:rsidR="00A622D5">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үнэлэх</w:t>
      </w:r>
      <w:r w:rsidR="00A622D5">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 xml:space="preserve">зарчим: </w:t>
      </w:r>
      <w:r w:rsidRPr="003B663F">
        <w:rPr>
          <w:rFonts w:ascii="Arial" w:eastAsia="Times New Roman" w:hAnsi="Arial" w:cs="Arial"/>
          <w:sz w:val="24"/>
          <w:szCs w:val="24"/>
          <w:lang w:val="mn-MN"/>
        </w:rPr>
        <w:t>зайны</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сургалтад</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суух</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оюутан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сургалтын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алба</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болон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тухайн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тэнхимийн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эрхлэгчэс</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зөвшөөрөл</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аван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бие</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суралцах</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сэдэв</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болон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бие</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даалтаа</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авна. Мөн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дээрхи</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лекцүүдээс</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сонгон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бие</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даан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суралцах</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бөгөөд</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эрдэм</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шинжилгээний</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ажиллаа</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rPr>
        <w:t>e-mail</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rPr>
        <w:t xml:space="preserve"> </w:t>
      </w:r>
      <w:r w:rsidRPr="003B663F">
        <w:rPr>
          <w:rFonts w:ascii="Arial" w:eastAsia="Times New Roman" w:hAnsi="Arial" w:cs="Arial"/>
          <w:sz w:val="24"/>
          <w:szCs w:val="24"/>
          <w:lang w:val="mn-MN"/>
        </w:rPr>
        <w:t>хаягаар</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ирүүлнэ.</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rPr>
        <w:t>Áèå äààñàí àæëûã äàðààõ ¿ç¿¿ëýëòýýð ¿íýëíý.</w:t>
      </w:r>
    </w:p>
    <w:p w:rsidR="00D312B0" w:rsidRPr="003B663F" w:rsidRDefault="00D312B0" w:rsidP="00D312B0">
      <w:pPr>
        <w:spacing w:after="0" w:line="360" w:lineRule="auto"/>
        <w:ind w:left="360"/>
        <w:jc w:val="both"/>
        <w:rPr>
          <w:rFonts w:ascii="Arial" w:eastAsia="Times New Roman" w:hAnsi="Arial" w:cs="Arial"/>
          <w:sz w:val="24"/>
          <w:szCs w:val="24"/>
        </w:rPr>
      </w:pPr>
      <w:r w:rsidRPr="003B663F">
        <w:rPr>
          <w:rFonts w:ascii="Arial" w:eastAsia="Times New Roman" w:hAnsi="Arial" w:cs="Arial"/>
          <w:sz w:val="24"/>
          <w:szCs w:val="24"/>
        </w:rPr>
        <w:t>- Àæëûã øààðäëàãûí õýìæýýíä á¿ðýí ã¿éöýòãýñýí áîë 100 áàëë</w:t>
      </w:r>
    </w:p>
    <w:p w:rsidR="00D312B0" w:rsidRPr="003B663F" w:rsidRDefault="00D312B0" w:rsidP="00D312B0">
      <w:pPr>
        <w:spacing w:after="0" w:line="360" w:lineRule="auto"/>
        <w:ind w:left="360"/>
        <w:jc w:val="both"/>
        <w:rPr>
          <w:rFonts w:ascii="Arial" w:eastAsia="Times New Roman" w:hAnsi="Arial" w:cs="Arial"/>
          <w:sz w:val="24"/>
          <w:szCs w:val="24"/>
        </w:rPr>
      </w:pPr>
      <w:r w:rsidRPr="003B663F">
        <w:rPr>
          <w:rFonts w:ascii="Arial" w:eastAsia="Times New Roman" w:hAnsi="Arial" w:cs="Arial"/>
          <w:sz w:val="24"/>
          <w:szCs w:val="24"/>
        </w:rPr>
        <w:t>- Øààðäëàãûã á¿ðýí áèåë¿¿ëýýã¿é áîë ñóäëàõ ç¿éëèéí ¿ç¿¿ëýëò á¿ðä  10 áàëë</w:t>
      </w:r>
    </w:p>
    <w:p w:rsidR="00D312B0" w:rsidRPr="003B663F" w:rsidRDefault="00D312B0" w:rsidP="00D312B0">
      <w:pPr>
        <w:spacing w:after="0" w:line="360" w:lineRule="auto"/>
        <w:ind w:left="360"/>
        <w:jc w:val="both"/>
        <w:rPr>
          <w:rFonts w:ascii="Arial" w:eastAsia="Times New Roman" w:hAnsi="Arial" w:cs="Arial"/>
          <w:sz w:val="24"/>
          <w:szCs w:val="24"/>
        </w:rPr>
      </w:pPr>
      <w:r w:rsidRPr="003B663F">
        <w:rPr>
          <w:rFonts w:ascii="Arial" w:eastAsia="Times New Roman" w:hAnsi="Arial" w:cs="Arial"/>
          <w:sz w:val="24"/>
          <w:szCs w:val="24"/>
        </w:rPr>
        <w:t>- Øèíæëýõ óõààíû ¿íäýñëýëèéã á¿ðýí ãàðãààã¿é áîë 20 õ¿ðòýë áàëë</w:t>
      </w:r>
    </w:p>
    <w:p w:rsidR="00D312B0" w:rsidRPr="003B663F" w:rsidRDefault="00D312B0" w:rsidP="00D312B0">
      <w:pPr>
        <w:spacing w:after="0" w:line="360" w:lineRule="auto"/>
        <w:ind w:left="360"/>
        <w:jc w:val="both"/>
        <w:rPr>
          <w:rFonts w:ascii="Arial" w:eastAsia="Times New Roman" w:hAnsi="Arial" w:cs="Arial"/>
          <w:sz w:val="24"/>
          <w:szCs w:val="24"/>
        </w:rPr>
      </w:pPr>
      <w:r w:rsidRPr="003B663F">
        <w:rPr>
          <w:rFonts w:ascii="Arial" w:eastAsia="Times New Roman" w:hAnsi="Arial" w:cs="Arial"/>
          <w:sz w:val="24"/>
          <w:szCs w:val="24"/>
        </w:rPr>
        <w:t>- Ñóäëàõ ç¿éëèéã äóòóó ã¿éöýòãýñýí áîë   20 õ¿ðòýëõ áàëë</w:t>
      </w:r>
    </w:p>
    <w:p w:rsidR="00D312B0" w:rsidRPr="003B663F" w:rsidRDefault="00D312B0" w:rsidP="00D312B0">
      <w:pPr>
        <w:spacing w:after="0" w:line="360" w:lineRule="auto"/>
        <w:ind w:left="360"/>
        <w:jc w:val="both"/>
        <w:rPr>
          <w:rFonts w:ascii="Arial" w:eastAsia="Times New Roman" w:hAnsi="Arial" w:cs="Arial"/>
          <w:sz w:val="24"/>
          <w:szCs w:val="24"/>
        </w:rPr>
      </w:pPr>
      <w:r w:rsidRPr="003B663F">
        <w:rPr>
          <w:rFonts w:ascii="Arial" w:eastAsia="Times New Roman" w:hAnsi="Arial" w:cs="Arial"/>
          <w:sz w:val="24"/>
          <w:szCs w:val="24"/>
        </w:rPr>
        <w:t>- Àæëûí ã¿éöýòãýëèéí áàéäëààð   30 õ¿ðòýëõ áàëë</w:t>
      </w:r>
    </w:p>
    <w:p w:rsidR="00D312B0" w:rsidRPr="003B663F" w:rsidRDefault="00D312B0" w:rsidP="00D312B0">
      <w:pPr>
        <w:spacing w:after="0" w:line="360" w:lineRule="auto"/>
        <w:ind w:left="360"/>
        <w:jc w:val="both"/>
        <w:rPr>
          <w:rFonts w:ascii="Arial" w:eastAsia="Times New Roman" w:hAnsi="Arial" w:cs="Arial"/>
          <w:sz w:val="24"/>
          <w:szCs w:val="24"/>
        </w:rPr>
      </w:pPr>
      <w:r w:rsidRPr="003B663F">
        <w:rPr>
          <w:rFonts w:ascii="Arial" w:eastAsia="Times New Roman" w:hAnsi="Arial" w:cs="Arial"/>
          <w:sz w:val="24"/>
          <w:szCs w:val="24"/>
        </w:rPr>
        <w:t>- Àæëûã õèéãýýã¿é áóþó òîîöóóëààã¿é áîë æè÷ “Ñåìèíàðèéí õè÷ýýëèéí àæèë III-óëèðëûí I ñåìèñòåðò îðîõ ñåìèíàðûí õè÷ýýëýýð ºãºãäñºí äààëãàâàð õèéãäýýã¿é áîë” 100 áàëë</w:t>
      </w:r>
    </w:p>
    <w:p w:rsidR="00D312B0" w:rsidRPr="003B663F" w:rsidRDefault="00D312B0" w:rsidP="00D312B0">
      <w:pPr>
        <w:spacing w:after="0" w:line="360" w:lineRule="auto"/>
        <w:contextualSpacing/>
        <w:jc w:val="both"/>
        <w:rPr>
          <w:rFonts w:ascii="Arial" w:eastAsia="Times New Roman" w:hAnsi="Arial" w:cs="Arial"/>
          <w:b/>
          <w:sz w:val="28"/>
          <w:szCs w:val="28"/>
          <w:lang w:val="mn-MN"/>
        </w:rPr>
      </w:pPr>
    </w:p>
    <w:p w:rsidR="00B25602" w:rsidRDefault="00B25602" w:rsidP="00D312B0">
      <w:pPr>
        <w:spacing w:after="0" w:line="360" w:lineRule="auto"/>
        <w:contextualSpacing/>
        <w:jc w:val="both"/>
        <w:rPr>
          <w:rFonts w:ascii="Arial" w:eastAsia="Times New Roman" w:hAnsi="Arial" w:cs="Arial"/>
          <w:b/>
          <w:sz w:val="28"/>
          <w:szCs w:val="28"/>
          <w:lang w:val="mn-MN"/>
        </w:rPr>
      </w:pPr>
    </w:p>
    <w:p w:rsidR="007E074B" w:rsidRDefault="007E074B" w:rsidP="00D312B0">
      <w:pPr>
        <w:spacing w:after="0" w:line="360" w:lineRule="auto"/>
        <w:contextualSpacing/>
        <w:jc w:val="both"/>
        <w:rPr>
          <w:rFonts w:ascii="Arial" w:eastAsia="Times New Roman" w:hAnsi="Arial" w:cs="Arial"/>
          <w:b/>
          <w:sz w:val="28"/>
          <w:szCs w:val="28"/>
          <w:lang w:val="mn-MN"/>
        </w:rPr>
      </w:pPr>
    </w:p>
    <w:p w:rsidR="00D312B0" w:rsidRPr="003B663F" w:rsidRDefault="00D312B0" w:rsidP="00D312B0">
      <w:pPr>
        <w:spacing w:after="0" w:line="360" w:lineRule="auto"/>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lastRenderedPageBreak/>
        <w:t>Модул</w:t>
      </w:r>
      <w:r w:rsidR="00A622D5">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хөтөлбөрийн</w:t>
      </w:r>
      <w:r w:rsidR="00A622D5">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дэлгэрэнгүй</w:t>
      </w:r>
      <w:r w:rsidR="00A622D5">
        <w:rPr>
          <w:rFonts w:ascii="Arial" w:eastAsia="Times New Roman" w:hAnsi="Arial" w:cs="Arial"/>
          <w:b/>
          <w:sz w:val="28"/>
          <w:szCs w:val="28"/>
          <w:lang w:val="mn-MN"/>
        </w:rPr>
        <w:t xml:space="preserve"> </w:t>
      </w:r>
      <w:r w:rsidRPr="003B663F">
        <w:rPr>
          <w:rFonts w:ascii="Arial" w:eastAsia="Times New Roman" w:hAnsi="Arial" w:cs="Arial"/>
          <w:b/>
          <w:sz w:val="28"/>
          <w:szCs w:val="28"/>
          <w:lang w:val="mn-MN"/>
        </w:rPr>
        <w:t>задаргаа</w:t>
      </w:r>
    </w:p>
    <w:p w:rsidR="00D312B0" w:rsidRPr="003B663F" w:rsidRDefault="00D312B0" w:rsidP="00787392">
      <w:pPr>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Модуль</w:t>
      </w:r>
      <w:r w:rsidR="00A622D5">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 xml:space="preserve">№1 </w:t>
      </w:r>
      <w:r w:rsidR="00787392">
        <w:rPr>
          <w:rFonts w:ascii="Arial" w:eastAsia="Times New Roman" w:hAnsi="Arial" w:cs="Arial"/>
          <w:b/>
          <w:sz w:val="24"/>
          <w:szCs w:val="24"/>
          <w:lang w:val="mn-MN"/>
        </w:rPr>
        <w:t xml:space="preserve"> МОНГОЛ ЗУРГИЙН УРАН САЙХНЫ ДҮРСЛЭЛ </w:t>
      </w:r>
      <w:r w:rsidRPr="003B663F">
        <w:rPr>
          <w:rFonts w:ascii="Arial" w:eastAsia="Times New Roman" w:hAnsi="Arial" w:cs="Arial"/>
          <w:b/>
          <w:sz w:val="24"/>
          <w:szCs w:val="24"/>
          <w:lang w:val="mn-MN"/>
        </w:rPr>
        <w:t>УРЛАГ</w:t>
      </w:r>
      <w:r w:rsidR="00787392">
        <w:rPr>
          <w:rFonts w:ascii="Arial" w:eastAsia="Times New Roman" w:hAnsi="Arial" w:cs="Arial"/>
          <w:b/>
          <w:sz w:val="24"/>
          <w:szCs w:val="24"/>
          <w:lang w:val="mn-MN"/>
        </w:rPr>
        <w:t xml:space="preserve"> БОЛОХ НЬ</w:t>
      </w:r>
    </w:p>
    <w:p w:rsidR="007E074B" w:rsidRDefault="007E074B" w:rsidP="00D312B0">
      <w:pPr>
        <w:spacing w:after="0" w:line="360" w:lineRule="auto"/>
        <w:ind w:firstLine="720"/>
        <w:contextualSpacing/>
        <w:jc w:val="both"/>
        <w:rPr>
          <w:rFonts w:ascii="Arial" w:eastAsia="Times New Roman" w:hAnsi="Arial" w:cs="Arial"/>
          <w:b/>
          <w:sz w:val="24"/>
          <w:szCs w:val="24"/>
          <w:lang w:val="mn-MN"/>
        </w:rPr>
      </w:pPr>
    </w:p>
    <w:p w:rsidR="00D312B0" w:rsidRPr="003B663F" w:rsidRDefault="00D312B0" w:rsidP="007E074B">
      <w:pPr>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 xml:space="preserve">Сэдэв 1.1 </w:t>
      </w:r>
      <w:r w:rsidR="001828E9">
        <w:rPr>
          <w:rFonts w:ascii="Arial" w:eastAsia="Times New Roman" w:hAnsi="Arial" w:cs="Arial"/>
          <w:b/>
          <w:sz w:val="24"/>
          <w:szCs w:val="24"/>
          <w:lang w:val="mn-MN"/>
        </w:rPr>
        <w:t xml:space="preserve"> </w:t>
      </w:r>
      <w:r w:rsidRPr="003B663F">
        <w:rPr>
          <w:rFonts w:ascii="Arial" w:eastAsia="Times New Roman" w:hAnsi="Arial" w:cs="Arial"/>
          <w:b/>
          <w:sz w:val="24"/>
          <w:szCs w:val="24"/>
        </w:rPr>
        <w:t>Óäèðòãàë</w:t>
      </w:r>
      <w:r w:rsidR="00B25602">
        <w:rPr>
          <w:rFonts w:ascii="Arial" w:eastAsia="Times New Roman" w:hAnsi="Arial" w:cs="Arial"/>
          <w:b/>
          <w:sz w:val="24"/>
          <w:szCs w:val="24"/>
          <w:lang w:val="mn-MN"/>
        </w:rPr>
        <w:t>, Монгол зургийн үүсэл гарвал</w:t>
      </w:r>
    </w:p>
    <w:p w:rsidR="00D312B0" w:rsidRPr="003B663F" w:rsidRDefault="00D312B0" w:rsidP="007E074B">
      <w:pPr>
        <w:spacing w:after="0" w:line="360" w:lineRule="auto"/>
        <w:contextualSpacing/>
        <w:jc w:val="both"/>
        <w:rPr>
          <w:rFonts w:ascii="Arial" w:eastAsia="Times New Roman" w:hAnsi="Arial" w:cs="Arial"/>
          <w:sz w:val="24"/>
          <w:szCs w:val="24"/>
          <w:lang w:val="mn-MN"/>
        </w:rPr>
      </w:pPr>
      <w:r w:rsidRPr="00B25602">
        <w:rPr>
          <w:rFonts w:ascii="Arial" w:eastAsia="Times New Roman" w:hAnsi="Arial" w:cs="Arial"/>
          <w:b/>
          <w:sz w:val="24"/>
          <w:szCs w:val="24"/>
          <w:lang w:val="mn-MN"/>
        </w:rPr>
        <w:t>Сэдвийн</w:t>
      </w:r>
      <w:r w:rsidR="00B25602" w:rsidRPr="00B25602">
        <w:rPr>
          <w:rFonts w:ascii="Arial" w:eastAsia="Times New Roman" w:hAnsi="Arial" w:cs="Arial"/>
          <w:b/>
          <w:sz w:val="24"/>
          <w:szCs w:val="24"/>
          <w:lang w:val="mn-MN"/>
        </w:rPr>
        <w:t xml:space="preserve"> </w:t>
      </w:r>
      <w:r w:rsidRPr="00B25602">
        <w:rPr>
          <w:rFonts w:ascii="Arial" w:eastAsia="Times New Roman" w:hAnsi="Arial" w:cs="Arial"/>
          <w:b/>
          <w:sz w:val="24"/>
          <w:szCs w:val="24"/>
          <w:lang w:val="mn-MN"/>
        </w:rPr>
        <w:t>агуулга</w:t>
      </w:r>
      <w:r w:rsidRPr="003B663F">
        <w:rPr>
          <w:rFonts w:ascii="Arial" w:eastAsia="Times New Roman" w:hAnsi="Arial" w:cs="Arial"/>
          <w:sz w:val="24"/>
          <w:szCs w:val="24"/>
          <w:lang w:val="mn-MN"/>
        </w:rPr>
        <w:t xml:space="preserve">: </w:t>
      </w:r>
      <w:r w:rsidR="00B25602">
        <w:rPr>
          <w:rFonts w:ascii="Arial" w:eastAsia="Times New Roman" w:hAnsi="Arial" w:cs="Arial"/>
          <w:sz w:val="24"/>
          <w:szCs w:val="24"/>
          <w:lang w:val="mn-MN"/>
        </w:rPr>
        <w:t>Монголчуудын ертөнцийг үзэх үзэл, байгал нийгмийн тухай ойлголт бол монгол зургийн гол шинж юм. Ийм учир байгал амьдралын бодит байдлыг хийсвэрлэн сэтгэж өөрсдийн бодит хэрэгцээ соёлд буулган монголжсон өвөрмөц хэлбэр хийцийг бий болгосон байна</w:t>
      </w:r>
      <w:r w:rsidR="00E862CD">
        <w:rPr>
          <w:rFonts w:ascii="Arial" w:eastAsia="Times New Roman" w:hAnsi="Arial" w:cs="Arial"/>
          <w:sz w:val="24"/>
          <w:szCs w:val="24"/>
          <w:lang w:val="mn-MN"/>
        </w:rPr>
        <w:t>. Энэ өвөрмөц онцлог уламжлалт сэтгэхүйг ойлгуулах</w:t>
      </w:r>
    </w:p>
    <w:p w:rsidR="00D312B0" w:rsidRPr="00AA5AB7" w:rsidRDefault="00D312B0" w:rsidP="007E074B">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Бүтээх</w:t>
      </w:r>
      <w:r w:rsidR="00A622D5">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мэдлэг:</w:t>
      </w:r>
      <w:r w:rsidR="00A622D5">
        <w:rPr>
          <w:rFonts w:ascii="Arial" w:eastAsia="Times New Roman" w:hAnsi="Arial" w:cs="Arial"/>
          <w:b/>
          <w:i/>
          <w:sz w:val="24"/>
          <w:szCs w:val="24"/>
          <w:lang w:val="mn-MN"/>
        </w:rPr>
        <w:t xml:space="preserve"> </w:t>
      </w:r>
      <w:r w:rsidRPr="003B663F">
        <w:rPr>
          <w:rFonts w:ascii="Arial" w:eastAsia="Times New Roman" w:hAnsi="Arial" w:cs="Arial"/>
          <w:sz w:val="24"/>
          <w:szCs w:val="24"/>
        </w:rPr>
        <w:t>Ìîíã</w:t>
      </w:r>
      <w:r w:rsidR="00E862CD">
        <w:rPr>
          <w:rFonts w:ascii="Arial" w:eastAsia="Times New Roman" w:hAnsi="Arial" w:cs="Arial"/>
          <w:sz w:val="24"/>
          <w:szCs w:val="24"/>
        </w:rPr>
        <w:t>îë</w:t>
      </w:r>
      <w:r w:rsidR="00E862CD">
        <w:rPr>
          <w:rFonts w:ascii="Arial" w:eastAsia="Times New Roman" w:hAnsi="Arial" w:cs="Arial"/>
          <w:sz w:val="24"/>
          <w:szCs w:val="24"/>
          <w:lang w:val="mn-MN"/>
        </w:rPr>
        <w:t>чууды</w:t>
      </w:r>
      <w:r w:rsidRPr="003B663F">
        <w:rPr>
          <w:rFonts w:ascii="Arial" w:eastAsia="Times New Roman" w:hAnsi="Arial" w:cs="Arial"/>
          <w:sz w:val="24"/>
          <w:szCs w:val="24"/>
        </w:rPr>
        <w:t xml:space="preserve">í </w:t>
      </w:r>
      <w:r w:rsidR="00AA5AB7">
        <w:rPr>
          <w:rFonts w:ascii="Arial" w:eastAsia="Times New Roman" w:hAnsi="Arial" w:cs="Arial"/>
          <w:sz w:val="24"/>
          <w:szCs w:val="24"/>
          <w:lang w:val="mn-MN"/>
        </w:rPr>
        <w:t>соёлын өвөрмөц онцлог, урлахуйн гарвал шинжийг танин мэдэх ач холбогдолтой</w:t>
      </w:r>
    </w:p>
    <w:p w:rsidR="00D312B0" w:rsidRPr="00AA5AB7" w:rsidRDefault="00D312B0" w:rsidP="007E074B">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Эзэмших</w:t>
      </w:r>
      <w:r w:rsidR="00A622D5">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чадвар:</w:t>
      </w:r>
      <w:r w:rsidR="00A622D5">
        <w:rPr>
          <w:rFonts w:ascii="Arial" w:eastAsia="Times New Roman" w:hAnsi="Arial" w:cs="Arial"/>
          <w:b/>
          <w:i/>
          <w:sz w:val="24"/>
          <w:szCs w:val="24"/>
          <w:lang w:val="mn-MN"/>
        </w:rPr>
        <w:t xml:space="preserve"> </w:t>
      </w:r>
      <w:r w:rsidRPr="003B663F">
        <w:rPr>
          <w:rFonts w:ascii="Arial" w:eastAsia="Times New Roman" w:hAnsi="Arial" w:cs="Arial"/>
          <w:sz w:val="24"/>
          <w:szCs w:val="24"/>
          <w:lang w:val="mn-MN"/>
        </w:rPr>
        <w:t>Сэдэвтэй</w:t>
      </w:r>
      <w:r w:rsidR="00AA5AB7">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холбоотой</w:t>
      </w:r>
      <w:r w:rsidRPr="003B663F">
        <w:rPr>
          <w:rFonts w:ascii="Arial" w:eastAsia="Times New Roman" w:hAnsi="Arial" w:cs="Arial"/>
          <w:sz w:val="24"/>
          <w:szCs w:val="24"/>
        </w:rPr>
        <w:t xml:space="preserve"> ñóäàëãààíû çîõèîë á¿òýýëèéã óíøèæ ñó</w:t>
      </w:r>
      <w:r w:rsidR="00AA5AB7">
        <w:rPr>
          <w:rFonts w:ascii="Arial" w:eastAsia="Times New Roman" w:hAnsi="Arial" w:cs="Arial"/>
          <w:sz w:val="24"/>
          <w:szCs w:val="24"/>
        </w:rPr>
        <w:t xml:space="preserve">äëàõ, </w:t>
      </w:r>
      <w:r w:rsidR="00AA5AB7">
        <w:rPr>
          <w:rFonts w:ascii="Arial" w:eastAsia="Times New Roman" w:hAnsi="Arial" w:cs="Arial"/>
          <w:sz w:val="24"/>
          <w:szCs w:val="24"/>
          <w:lang w:val="mn-MN"/>
        </w:rPr>
        <w:t>эх бүтээлүүдтэй танилцаж ашиглах</w:t>
      </w:r>
    </w:p>
    <w:p w:rsidR="00D312B0" w:rsidRPr="00AA5AB7" w:rsidRDefault="00D312B0" w:rsidP="007E074B">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 xml:space="preserve">Сэдэв 1.2 </w:t>
      </w:r>
      <w:r w:rsidR="001828E9">
        <w:rPr>
          <w:rFonts w:ascii="Arial" w:eastAsia="Times New Roman" w:hAnsi="Arial" w:cs="Arial"/>
          <w:b/>
          <w:sz w:val="24"/>
          <w:szCs w:val="24"/>
          <w:lang w:val="mn-MN"/>
        </w:rPr>
        <w:t xml:space="preserve"> </w:t>
      </w:r>
      <w:r w:rsidR="00AA5AB7">
        <w:rPr>
          <w:rFonts w:ascii="Arial" w:eastAsia="Times New Roman" w:hAnsi="Arial" w:cs="Arial"/>
          <w:b/>
          <w:sz w:val="24"/>
          <w:szCs w:val="24"/>
          <w:lang w:val="mn-MN"/>
        </w:rPr>
        <w:t>Монгол зургийн төрөл ангилал</w:t>
      </w:r>
    </w:p>
    <w:p w:rsidR="00D312B0" w:rsidRPr="003B663F" w:rsidRDefault="00D312B0" w:rsidP="007E074B">
      <w:pPr>
        <w:spacing w:after="0" w:line="360" w:lineRule="auto"/>
        <w:contextualSpacing/>
        <w:jc w:val="both"/>
        <w:rPr>
          <w:rFonts w:ascii="Arial" w:eastAsia="Times New Roman" w:hAnsi="Arial" w:cs="Arial"/>
          <w:sz w:val="24"/>
          <w:szCs w:val="24"/>
        </w:rPr>
      </w:pPr>
      <w:r w:rsidRPr="003B663F">
        <w:rPr>
          <w:rFonts w:ascii="Arial" w:eastAsia="Times New Roman" w:hAnsi="Arial" w:cs="Arial"/>
          <w:b/>
          <w:sz w:val="24"/>
          <w:szCs w:val="24"/>
          <w:lang w:val="mn-MN"/>
        </w:rPr>
        <w:t>Сэдвийн</w:t>
      </w:r>
      <w:r w:rsidR="00A622D5">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агуулга:</w:t>
      </w:r>
      <w:r w:rsidR="00AA5AB7">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 xml:space="preserve"> </w:t>
      </w:r>
      <w:r w:rsidR="00AA5AB7">
        <w:rPr>
          <w:rFonts w:ascii="Arial" w:eastAsia="Times New Roman" w:hAnsi="Arial" w:cs="Arial"/>
          <w:sz w:val="24"/>
          <w:szCs w:val="24"/>
          <w:lang w:val="mn-MN"/>
        </w:rPr>
        <w:t>Монгол зураг түүхэн хөгжлийнхөө явцад олон зүйлийг өөртөө агуулж олон зүйлийг гээж өөрийн өвөрмөц дүр төрхийг бий болгосон ба эдгээр нь олон төрөл жанр гарах үндэс болсон байна. Эдгээр төрөл зүйлүүд нь сэтгэхүйн болон урлахуйн өвөрмөц шинж чанарыг агуулсан байдаг.</w:t>
      </w:r>
    </w:p>
    <w:p w:rsidR="00D312B0" w:rsidRPr="0053484D" w:rsidRDefault="00D312B0" w:rsidP="007E074B">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Бүтээх</w:t>
      </w:r>
      <w:r w:rsidR="00A622D5">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мэдлэг</w:t>
      </w:r>
      <w:r w:rsidRPr="003B663F">
        <w:rPr>
          <w:rFonts w:ascii="Arial" w:eastAsia="Times New Roman" w:hAnsi="Arial" w:cs="Arial"/>
          <w:sz w:val="24"/>
          <w:szCs w:val="24"/>
          <w:lang w:val="mn-MN"/>
        </w:rPr>
        <w:t>:</w:t>
      </w:r>
      <w:r w:rsidRPr="003B663F">
        <w:rPr>
          <w:rFonts w:ascii="Arial" w:eastAsia="Times New Roman" w:hAnsi="Arial" w:cs="Arial"/>
          <w:sz w:val="24"/>
          <w:szCs w:val="24"/>
        </w:rPr>
        <w:t xml:space="preserve"> </w:t>
      </w:r>
      <w:r w:rsidR="0053484D">
        <w:rPr>
          <w:rFonts w:ascii="Arial" w:eastAsia="Times New Roman" w:hAnsi="Arial" w:cs="Arial"/>
          <w:sz w:val="24"/>
          <w:szCs w:val="24"/>
          <w:lang w:val="mn-MN"/>
        </w:rPr>
        <w:t xml:space="preserve">Монгол зургийн уламжлал шинэчлэлийн өвөрмөц содон шинж чанарыг ойлгон урлахуйн төрөл ангилалыг таниж мэдэх </w:t>
      </w:r>
    </w:p>
    <w:p w:rsidR="00D312B0" w:rsidRPr="003B663F" w:rsidRDefault="00D312B0" w:rsidP="007E074B">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Эзэмших</w:t>
      </w:r>
      <w:r w:rsidR="00A622D5">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чадвар:</w:t>
      </w:r>
      <w:r w:rsidR="0053484D">
        <w:rPr>
          <w:rFonts w:ascii="Arial" w:eastAsia="Times New Roman" w:hAnsi="Arial" w:cs="Arial"/>
          <w:b/>
          <w:i/>
          <w:sz w:val="24"/>
          <w:szCs w:val="24"/>
          <w:lang w:val="mn-MN"/>
        </w:rPr>
        <w:t xml:space="preserve">  </w:t>
      </w:r>
      <w:r w:rsidR="0053484D">
        <w:rPr>
          <w:rFonts w:ascii="Arial" w:eastAsia="Times New Roman" w:hAnsi="Arial" w:cs="Arial"/>
          <w:sz w:val="24"/>
          <w:szCs w:val="24"/>
          <w:lang w:val="mn-MN"/>
        </w:rPr>
        <w:t>Зурганд анализ хийж уншиж сурах, холбогдох эх сурвалжуудыг судлаж товчлол хийж сурах</w:t>
      </w:r>
    </w:p>
    <w:p w:rsidR="007E074B" w:rsidRDefault="007E074B" w:rsidP="007E074B">
      <w:pPr>
        <w:spacing w:after="0" w:line="360" w:lineRule="auto"/>
        <w:contextualSpacing/>
        <w:rPr>
          <w:rFonts w:ascii="Arial" w:eastAsia="Times New Roman" w:hAnsi="Arial" w:cs="Arial"/>
          <w:b/>
          <w:sz w:val="24"/>
          <w:szCs w:val="20"/>
          <w:lang w:val="mn-MN"/>
        </w:rPr>
      </w:pPr>
    </w:p>
    <w:p w:rsidR="00D312B0" w:rsidRPr="003B663F" w:rsidRDefault="00D312B0" w:rsidP="007E074B">
      <w:pPr>
        <w:spacing w:after="0" w:line="360" w:lineRule="auto"/>
        <w:contextualSpacing/>
        <w:rPr>
          <w:rFonts w:ascii="Arial" w:eastAsia="Times New Roman" w:hAnsi="Arial" w:cs="Arial"/>
          <w:b/>
          <w:sz w:val="24"/>
          <w:szCs w:val="20"/>
          <w:lang w:val="mn-MN"/>
        </w:rPr>
      </w:pPr>
      <w:r w:rsidRPr="003B663F">
        <w:rPr>
          <w:rFonts w:ascii="Arial" w:eastAsia="Times New Roman" w:hAnsi="Arial" w:cs="Arial"/>
          <w:b/>
          <w:sz w:val="24"/>
          <w:szCs w:val="20"/>
        </w:rPr>
        <w:t>I</w:t>
      </w:r>
      <w:r w:rsidRPr="003B663F">
        <w:rPr>
          <w:rFonts w:ascii="Arial" w:eastAsia="Times New Roman" w:hAnsi="Arial" w:cs="Arial"/>
          <w:b/>
          <w:sz w:val="24"/>
          <w:szCs w:val="20"/>
          <w:lang w:val="mn-MN"/>
        </w:rPr>
        <w:t>-р</w:t>
      </w:r>
      <w:r w:rsidR="00A622D5">
        <w:rPr>
          <w:rFonts w:ascii="Arial" w:eastAsia="Times New Roman" w:hAnsi="Arial" w:cs="Arial"/>
          <w:b/>
          <w:sz w:val="24"/>
          <w:szCs w:val="20"/>
          <w:lang w:val="mn-MN"/>
        </w:rPr>
        <w:t xml:space="preserve"> </w:t>
      </w:r>
      <w:r w:rsidRPr="003B663F">
        <w:rPr>
          <w:rFonts w:ascii="Arial" w:eastAsia="Times New Roman" w:hAnsi="Arial" w:cs="Arial"/>
          <w:b/>
          <w:sz w:val="24"/>
          <w:szCs w:val="20"/>
          <w:lang w:val="mn-MN"/>
        </w:rPr>
        <w:t>модулийн</w:t>
      </w:r>
      <w:r w:rsidR="00A622D5">
        <w:rPr>
          <w:rFonts w:ascii="Arial" w:eastAsia="Times New Roman" w:hAnsi="Arial" w:cs="Arial"/>
          <w:b/>
          <w:sz w:val="24"/>
          <w:szCs w:val="20"/>
          <w:lang w:val="mn-MN"/>
        </w:rPr>
        <w:t xml:space="preserve"> </w:t>
      </w:r>
      <w:r w:rsidRPr="003B663F">
        <w:rPr>
          <w:rFonts w:ascii="Arial" w:eastAsia="Times New Roman" w:hAnsi="Arial" w:cs="Arial"/>
          <w:b/>
          <w:sz w:val="24"/>
          <w:szCs w:val="20"/>
          <w:lang w:val="mn-MN"/>
        </w:rPr>
        <w:t>уншиж</w:t>
      </w:r>
      <w:r w:rsidR="00A622D5">
        <w:rPr>
          <w:rFonts w:ascii="Arial" w:eastAsia="Times New Roman" w:hAnsi="Arial" w:cs="Arial"/>
          <w:b/>
          <w:sz w:val="24"/>
          <w:szCs w:val="20"/>
          <w:lang w:val="mn-MN"/>
        </w:rPr>
        <w:t xml:space="preserve"> </w:t>
      </w:r>
      <w:r w:rsidRPr="003B663F">
        <w:rPr>
          <w:rFonts w:ascii="Arial" w:eastAsia="Times New Roman" w:hAnsi="Arial" w:cs="Arial"/>
          <w:b/>
          <w:sz w:val="24"/>
          <w:szCs w:val="20"/>
          <w:lang w:val="mn-MN"/>
        </w:rPr>
        <w:t>судлах</w:t>
      </w:r>
      <w:r w:rsidR="00A622D5">
        <w:rPr>
          <w:rFonts w:ascii="Arial" w:eastAsia="Times New Roman" w:hAnsi="Arial" w:cs="Arial"/>
          <w:b/>
          <w:sz w:val="24"/>
          <w:szCs w:val="20"/>
          <w:lang w:val="mn-MN"/>
        </w:rPr>
        <w:t xml:space="preserve"> </w:t>
      </w:r>
      <w:r w:rsidRPr="003B663F">
        <w:rPr>
          <w:rFonts w:ascii="Arial" w:eastAsia="Times New Roman" w:hAnsi="Arial" w:cs="Arial"/>
          <w:b/>
          <w:sz w:val="24"/>
          <w:szCs w:val="20"/>
          <w:lang w:val="mn-MN"/>
        </w:rPr>
        <w:t>материал</w:t>
      </w:r>
    </w:p>
    <w:p w:rsidR="00D312B0" w:rsidRPr="003B663F" w:rsidRDefault="00D312B0" w:rsidP="00D312B0">
      <w:pPr>
        <w:numPr>
          <w:ilvl w:val="0"/>
          <w:numId w:val="4"/>
        </w:numPr>
        <w:spacing w:after="0" w:line="360" w:lineRule="auto"/>
        <w:contextualSpacing/>
        <w:jc w:val="both"/>
        <w:rPr>
          <w:rFonts w:ascii="Arial" w:eastAsia="Times New Roman" w:hAnsi="Arial" w:cs="Arial"/>
          <w:lang w:val="mn-MN"/>
        </w:rPr>
      </w:pPr>
      <w:r w:rsidRPr="003B663F">
        <w:rPr>
          <w:rFonts w:ascii="Arial" w:eastAsia="Times New Roman" w:hAnsi="Arial" w:cs="Arial"/>
          <w:lang w:val="mn-MN"/>
        </w:rPr>
        <w:t>Бадрах.С “Монголчуудын</w:t>
      </w:r>
      <w:r w:rsidR="001828E9">
        <w:rPr>
          <w:rFonts w:ascii="Arial" w:eastAsia="Times New Roman" w:hAnsi="Arial" w:cs="Arial"/>
          <w:lang w:val="mn-MN"/>
        </w:rPr>
        <w:t xml:space="preserve"> </w:t>
      </w:r>
      <w:r w:rsidRPr="003B663F">
        <w:rPr>
          <w:rFonts w:ascii="Arial" w:eastAsia="Times New Roman" w:hAnsi="Arial" w:cs="Arial"/>
          <w:lang w:val="mn-MN"/>
        </w:rPr>
        <w:t>хийсвэр</w:t>
      </w:r>
      <w:r w:rsidR="001828E9">
        <w:rPr>
          <w:rFonts w:ascii="Arial" w:eastAsia="Times New Roman" w:hAnsi="Arial" w:cs="Arial"/>
          <w:lang w:val="mn-MN"/>
        </w:rPr>
        <w:t xml:space="preserve"> </w:t>
      </w:r>
      <w:r w:rsidRPr="003B663F">
        <w:rPr>
          <w:rFonts w:ascii="Arial" w:eastAsia="Times New Roman" w:hAnsi="Arial" w:cs="Arial"/>
          <w:lang w:val="mn-MN"/>
        </w:rPr>
        <w:t>сэтгэлгээний</w:t>
      </w:r>
      <w:r w:rsidR="001828E9">
        <w:rPr>
          <w:rFonts w:ascii="Arial" w:eastAsia="Times New Roman" w:hAnsi="Arial" w:cs="Arial"/>
          <w:lang w:val="mn-MN"/>
        </w:rPr>
        <w:t xml:space="preserve"> </w:t>
      </w:r>
      <w:r w:rsidRPr="003B663F">
        <w:rPr>
          <w:rFonts w:ascii="Arial" w:eastAsia="Times New Roman" w:hAnsi="Arial" w:cs="Arial"/>
          <w:lang w:val="mn-MN"/>
        </w:rPr>
        <w:t>сонгодог</w:t>
      </w:r>
      <w:r w:rsidR="001828E9">
        <w:rPr>
          <w:rFonts w:ascii="Arial" w:eastAsia="Times New Roman" w:hAnsi="Arial" w:cs="Arial"/>
          <w:lang w:val="mn-MN"/>
        </w:rPr>
        <w:t xml:space="preserve"> </w:t>
      </w:r>
      <w:r w:rsidRPr="003B663F">
        <w:rPr>
          <w:rFonts w:ascii="Arial" w:eastAsia="Times New Roman" w:hAnsi="Arial" w:cs="Arial"/>
          <w:lang w:val="mn-MN"/>
        </w:rPr>
        <w:t>өвийг</w:t>
      </w:r>
      <w:r w:rsidR="001828E9">
        <w:rPr>
          <w:rFonts w:ascii="Arial" w:eastAsia="Times New Roman" w:hAnsi="Arial" w:cs="Arial"/>
          <w:lang w:val="mn-MN"/>
        </w:rPr>
        <w:t xml:space="preserve"> </w:t>
      </w:r>
      <w:r w:rsidRPr="003B663F">
        <w:rPr>
          <w:rFonts w:ascii="Arial" w:eastAsia="Times New Roman" w:hAnsi="Arial" w:cs="Arial"/>
          <w:lang w:val="mn-MN"/>
        </w:rPr>
        <w:t>хадгалах, хамгаалахын</w:t>
      </w:r>
      <w:r w:rsidR="001828E9">
        <w:rPr>
          <w:rFonts w:ascii="Arial" w:eastAsia="Times New Roman" w:hAnsi="Arial" w:cs="Arial"/>
          <w:lang w:val="mn-MN"/>
        </w:rPr>
        <w:t xml:space="preserve"> </w:t>
      </w:r>
      <w:r w:rsidRPr="003B663F">
        <w:rPr>
          <w:rFonts w:ascii="Arial" w:eastAsia="Times New Roman" w:hAnsi="Arial" w:cs="Arial"/>
          <w:lang w:val="mn-MN"/>
        </w:rPr>
        <w:t>учир” СУИС “Урлаг</w:t>
      </w:r>
      <w:r w:rsidR="001828E9">
        <w:rPr>
          <w:rFonts w:ascii="Arial" w:eastAsia="Times New Roman" w:hAnsi="Arial" w:cs="Arial"/>
          <w:lang w:val="mn-MN"/>
        </w:rPr>
        <w:t xml:space="preserve"> </w:t>
      </w:r>
      <w:r w:rsidRPr="003B663F">
        <w:rPr>
          <w:rFonts w:ascii="Arial" w:eastAsia="Times New Roman" w:hAnsi="Arial" w:cs="Arial"/>
          <w:lang w:val="mn-MN"/>
        </w:rPr>
        <w:t>судлалын</w:t>
      </w:r>
      <w:r w:rsidR="001828E9">
        <w:rPr>
          <w:rFonts w:ascii="Arial" w:eastAsia="Times New Roman" w:hAnsi="Arial" w:cs="Arial"/>
          <w:lang w:val="mn-MN"/>
        </w:rPr>
        <w:t xml:space="preserve"> </w:t>
      </w:r>
      <w:r w:rsidRPr="003B663F">
        <w:rPr>
          <w:rFonts w:ascii="Arial" w:eastAsia="Times New Roman" w:hAnsi="Arial" w:cs="Arial"/>
          <w:lang w:val="mn-MN"/>
        </w:rPr>
        <w:t>тулгамдсан</w:t>
      </w:r>
      <w:r w:rsidR="001828E9">
        <w:rPr>
          <w:rFonts w:ascii="Arial" w:eastAsia="Times New Roman" w:hAnsi="Arial" w:cs="Arial"/>
          <w:lang w:val="mn-MN"/>
        </w:rPr>
        <w:t xml:space="preserve"> </w:t>
      </w:r>
      <w:r w:rsidRPr="003B663F">
        <w:rPr>
          <w:rFonts w:ascii="Arial" w:eastAsia="Times New Roman" w:hAnsi="Arial" w:cs="Arial"/>
          <w:lang w:val="mn-MN"/>
        </w:rPr>
        <w:t>асуудлууд” эрдэм</w:t>
      </w:r>
      <w:r w:rsidR="001828E9">
        <w:rPr>
          <w:rFonts w:ascii="Arial" w:eastAsia="Times New Roman" w:hAnsi="Arial" w:cs="Arial"/>
          <w:lang w:val="mn-MN"/>
        </w:rPr>
        <w:t xml:space="preserve"> </w:t>
      </w:r>
      <w:r w:rsidRPr="003B663F">
        <w:rPr>
          <w:rFonts w:ascii="Arial" w:eastAsia="Times New Roman" w:hAnsi="Arial" w:cs="Arial"/>
          <w:lang w:val="mn-MN"/>
        </w:rPr>
        <w:t>шинжилгээний</w:t>
      </w:r>
      <w:r w:rsidR="001828E9">
        <w:rPr>
          <w:rFonts w:ascii="Arial" w:eastAsia="Times New Roman" w:hAnsi="Arial" w:cs="Arial"/>
          <w:lang w:val="mn-MN"/>
        </w:rPr>
        <w:t xml:space="preserve"> </w:t>
      </w:r>
      <w:r w:rsidRPr="003B663F">
        <w:rPr>
          <w:rFonts w:ascii="Arial" w:eastAsia="Times New Roman" w:hAnsi="Arial" w:cs="Arial"/>
          <w:lang w:val="mn-MN"/>
        </w:rPr>
        <w:t>бүтээлүүд.  УБ.,2006</w:t>
      </w:r>
    </w:p>
    <w:p w:rsidR="00D312B0" w:rsidRPr="003B663F" w:rsidRDefault="00D312B0" w:rsidP="00D312B0">
      <w:pPr>
        <w:numPr>
          <w:ilvl w:val="0"/>
          <w:numId w:val="4"/>
        </w:numPr>
        <w:spacing w:after="0" w:line="360" w:lineRule="auto"/>
        <w:contextualSpacing/>
        <w:jc w:val="both"/>
        <w:rPr>
          <w:rFonts w:ascii="Arial" w:eastAsia="Times New Roman" w:hAnsi="Arial" w:cs="Arial"/>
          <w:lang w:val="mn-MN"/>
        </w:rPr>
      </w:pPr>
      <w:r w:rsidRPr="003B663F">
        <w:rPr>
          <w:rFonts w:ascii="Arial" w:eastAsia="Times New Roman" w:hAnsi="Arial" w:cs="Arial"/>
          <w:lang w:val="mn-MN"/>
        </w:rPr>
        <w:t>Бат-Очир.Р “Урлахуйн</w:t>
      </w:r>
      <w:r w:rsidR="007E074B">
        <w:rPr>
          <w:rFonts w:ascii="Arial" w:eastAsia="Times New Roman" w:hAnsi="Arial" w:cs="Arial"/>
          <w:lang w:val="mn-MN"/>
        </w:rPr>
        <w:t xml:space="preserve"> </w:t>
      </w:r>
      <w:r w:rsidRPr="003B663F">
        <w:rPr>
          <w:rFonts w:ascii="Arial" w:eastAsia="Times New Roman" w:hAnsi="Arial" w:cs="Arial"/>
          <w:lang w:val="mn-MN"/>
        </w:rPr>
        <w:t>гайхамшиг”  УБ.,2008</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Áàòñóóðü Æ. </w:t>
      </w:r>
      <w:r w:rsidRPr="003B663F">
        <w:rPr>
          <w:rFonts w:ascii="Arial" w:eastAsia="Times New Roman" w:hAnsi="Arial" w:cs="Arial"/>
          <w:lang w:val="mn-MN"/>
        </w:rPr>
        <w:t>“</w:t>
      </w:r>
      <w:r w:rsidRPr="003B663F">
        <w:rPr>
          <w:rFonts w:ascii="Arial" w:eastAsia="Times New Roman" w:hAnsi="Arial" w:cs="Arial"/>
        </w:rPr>
        <w:t>Íàñëåäñòâåííûé ïîëèìåðôèçì è ãåíîãåîãðàôèÿ íàðîäîíàñåëåíèÿ</w:t>
      </w:r>
      <w:r w:rsidRPr="003B663F">
        <w:rPr>
          <w:rFonts w:ascii="Arial" w:eastAsia="Times New Roman" w:hAnsi="Arial" w:cs="Arial"/>
          <w:lang w:val="mn-MN"/>
        </w:rPr>
        <w:t>”</w:t>
      </w:r>
      <w:r w:rsidRPr="003B663F">
        <w:rPr>
          <w:rFonts w:ascii="Arial" w:eastAsia="Times New Roman" w:hAnsi="Arial" w:cs="Arial"/>
        </w:rPr>
        <w:t xml:space="preserve"> Ìîíãîëèè. ÓÁ., 1986</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Áàò÷óëóóí Ë. Ýñãèé øèðìýëèéí óðëàë. ÓÁ., 2000</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lang w:val="mn-MN"/>
        </w:rPr>
        <w:t>Батчулуун.Л “Монгол</w:t>
      </w:r>
      <w:r w:rsidR="001828E9">
        <w:rPr>
          <w:rFonts w:ascii="Arial" w:eastAsia="Times New Roman" w:hAnsi="Arial" w:cs="Arial"/>
          <w:lang w:val="mn-MN"/>
        </w:rPr>
        <w:t xml:space="preserve"> </w:t>
      </w:r>
      <w:r w:rsidRPr="003B663F">
        <w:rPr>
          <w:rFonts w:ascii="Arial" w:eastAsia="Times New Roman" w:hAnsi="Arial" w:cs="Arial"/>
          <w:lang w:val="mn-MN"/>
        </w:rPr>
        <w:t>дархны</w:t>
      </w:r>
      <w:r w:rsidR="001828E9">
        <w:rPr>
          <w:rFonts w:ascii="Arial" w:eastAsia="Times New Roman" w:hAnsi="Arial" w:cs="Arial"/>
          <w:lang w:val="mn-MN"/>
        </w:rPr>
        <w:t xml:space="preserve"> </w:t>
      </w:r>
      <w:r w:rsidRPr="003B663F">
        <w:rPr>
          <w:rFonts w:ascii="Arial" w:eastAsia="Times New Roman" w:hAnsi="Arial" w:cs="Arial"/>
          <w:lang w:val="mn-MN"/>
        </w:rPr>
        <w:t xml:space="preserve">урлаг”  УБ., 2010 </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Áàò÷óëóóí Ñ. </w:t>
      </w:r>
      <w:r w:rsidRPr="003B663F">
        <w:rPr>
          <w:rFonts w:ascii="Arial" w:eastAsia="Times New Roman" w:hAnsi="Arial" w:cs="Arial"/>
          <w:lang w:val="mn-MN"/>
        </w:rPr>
        <w:t>“</w:t>
      </w:r>
      <w:r w:rsidRPr="003B663F">
        <w:rPr>
          <w:rFonts w:ascii="Arial" w:eastAsia="Times New Roman" w:hAnsi="Arial" w:cs="Arial"/>
        </w:rPr>
        <w:t>Ìîíãîëûí óëàìæëàëò çóðàã ä¿ðñëýë äýõ óðàí ñàéõíû õèéñâýðëýëèéí îíöëîãèéã ñóäàëñàí íü</w:t>
      </w:r>
      <w:r w:rsidRPr="003B663F">
        <w:rPr>
          <w:rFonts w:ascii="Arial" w:eastAsia="Times New Roman" w:hAnsi="Arial" w:cs="Arial"/>
          <w:lang w:val="mn-MN"/>
        </w:rPr>
        <w:t xml:space="preserve">” </w:t>
      </w:r>
      <w:r w:rsidRPr="003B663F">
        <w:rPr>
          <w:rFonts w:ascii="Arial" w:eastAsia="Times New Roman" w:hAnsi="Arial" w:cs="Arial"/>
        </w:rPr>
        <w:t xml:space="preserve"> ÓÁ., 1996</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Áîëäáààòàð ×. </w:t>
      </w:r>
      <w:r w:rsidRPr="003B663F">
        <w:rPr>
          <w:rFonts w:ascii="Arial" w:eastAsia="Times New Roman" w:hAnsi="Arial" w:cs="Arial"/>
          <w:lang w:val="mn-MN"/>
        </w:rPr>
        <w:t>“</w:t>
      </w:r>
      <w:r w:rsidRPr="003B663F">
        <w:rPr>
          <w:rFonts w:ascii="Arial" w:eastAsia="Times New Roman" w:hAnsi="Arial" w:cs="Arial"/>
        </w:rPr>
        <w:t>Ìîíãîëûí õàäíû çóðãèéí ñàêðàëü øèíæ</w:t>
      </w:r>
      <w:r w:rsidRPr="003B663F">
        <w:rPr>
          <w:rFonts w:ascii="Arial" w:eastAsia="Times New Roman" w:hAnsi="Arial" w:cs="Arial"/>
          <w:lang w:val="mn-MN"/>
        </w:rPr>
        <w:t xml:space="preserve">” </w:t>
      </w:r>
      <w:r w:rsidRPr="003B663F">
        <w:rPr>
          <w:rFonts w:ascii="Arial" w:eastAsia="Times New Roman" w:hAnsi="Arial" w:cs="Arial"/>
        </w:rPr>
        <w:t xml:space="preserve"> ÓÁ., 2000</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Áèðà Ø. </w:t>
      </w:r>
      <w:r w:rsidRPr="003B663F">
        <w:rPr>
          <w:rFonts w:ascii="Arial" w:eastAsia="Times New Roman" w:hAnsi="Arial" w:cs="Arial"/>
          <w:lang w:val="mn-MN"/>
        </w:rPr>
        <w:t>“</w:t>
      </w:r>
      <w:r w:rsidRPr="003B663F">
        <w:rPr>
          <w:rFonts w:ascii="Arial" w:eastAsia="Times New Roman" w:hAnsi="Arial" w:cs="Arial"/>
        </w:rPr>
        <w:t>Ìîíãîëûí ò¿¿õ, ñî¸ë ò¿¿õ áè÷ëýëèéí ñóäëàãàà</w:t>
      </w:r>
      <w:r w:rsidRPr="003B663F">
        <w:rPr>
          <w:rFonts w:ascii="Arial" w:eastAsia="Times New Roman" w:hAnsi="Arial" w:cs="Arial"/>
          <w:lang w:val="mn-MN"/>
        </w:rPr>
        <w:t>”</w:t>
      </w:r>
      <w:r w:rsidRPr="003B663F">
        <w:rPr>
          <w:rFonts w:ascii="Arial" w:eastAsia="Times New Roman" w:hAnsi="Arial" w:cs="Arial"/>
        </w:rPr>
        <w:t xml:space="preserve"> ÓÁ., 2001</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lastRenderedPageBreak/>
        <w:t xml:space="preserve">Äóëàì Ñ. </w:t>
      </w:r>
      <w:r w:rsidRPr="003B663F">
        <w:rPr>
          <w:rFonts w:ascii="Arial" w:eastAsia="Times New Roman" w:hAnsi="Arial" w:cs="Arial"/>
          <w:lang w:val="mn-MN"/>
        </w:rPr>
        <w:t>“</w:t>
      </w:r>
      <w:r w:rsidRPr="003B663F">
        <w:rPr>
          <w:rFonts w:ascii="Arial" w:eastAsia="Times New Roman" w:hAnsi="Arial" w:cs="Arial"/>
        </w:rPr>
        <w:t>Ìîíãîë áèëãýäýë ç¿é</w:t>
      </w:r>
      <w:r w:rsidRPr="003B663F">
        <w:rPr>
          <w:rFonts w:ascii="Arial" w:eastAsia="Times New Roman" w:hAnsi="Arial" w:cs="Arial"/>
          <w:lang w:val="mn-MN"/>
        </w:rPr>
        <w:t>”</w:t>
      </w:r>
      <w:r w:rsidRPr="003B663F">
        <w:rPr>
          <w:rFonts w:ascii="Arial" w:eastAsia="Times New Roman" w:hAnsi="Arial" w:cs="Arial"/>
        </w:rPr>
        <w:t xml:space="preserve"> 1-3-ð äýâòýð ÓÁ., 1999, 2000, 2001</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Ï¿ðýâ Î. Ìîíãîëûí áººãèéí øàøèí. ÓÁ., 1999</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Ñàðóóëáóÿí Æ. </w:t>
      </w:r>
      <w:r w:rsidRPr="003B663F">
        <w:rPr>
          <w:rFonts w:ascii="Arial" w:eastAsia="Times New Roman" w:hAnsi="Arial" w:cs="Arial"/>
          <w:lang w:val="mn-MN"/>
        </w:rPr>
        <w:t>“</w:t>
      </w:r>
      <w:r w:rsidRPr="003B663F">
        <w:rPr>
          <w:rFonts w:ascii="Arial" w:eastAsia="Times New Roman" w:hAnsi="Arial" w:cs="Arial"/>
        </w:rPr>
        <w:t xml:space="preserve">ªâºã </w:t>
      </w:r>
      <w:r w:rsidRPr="003B663F">
        <w:rPr>
          <w:rFonts w:ascii="Arial" w:eastAsia="Times New Roman" w:hAnsi="Arial" w:cs="Arial"/>
          <w:lang w:val="mn-MN"/>
        </w:rPr>
        <w:t>М</w:t>
      </w:r>
      <w:r w:rsidRPr="003B663F">
        <w:rPr>
          <w:rFonts w:ascii="Arial" w:eastAsia="Times New Roman" w:hAnsi="Arial" w:cs="Arial"/>
        </w:rPr>
        <w:t>îíãîë÷óóäûí óòãà ñî¸ë äàõü ìîðü ä¿ðñýëãýý</w:t>
      </w:r>
      <w:r w:rsidRPr="003B663F">
        <w:rPr>
          <w:rFonts w:ascii="Arial" w:eastAsia="Times New Roman" w:hAnsi="Arial" w:cs="Arial"/>
          <w:lang w:val="mn-MN"/>
        </w:rPr>
        <w:t>”</w:t>
      </w:r>
      <w:r w:rsidRPr="003B663F">
        <w:rPr>
          <w:rFonts w:ascii="Arial" w:eastAsia="Times New Roman" w:hAnsi="Arial" w:cs="Arial"/>
        </w:rPr>
        <w:t xml:space="preserve"> ÓÁ., 2001</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Ñîíîìöýðýí Ë. </w:t>
      </w:r>
      <w:r w:rsidRPr="003B663F">
        <w:rPr>
          <w:rFonts w:ascii="Arial" w:eastAsia="Times New Roman" w:hAnsi="Arial" w:cs="Arial"/>
          <w:lang w:val="mn-MN"/>
        </w:rPr>
        <w:t>“</w:t>
      </w:r>
      <w:r w:rsidRPr="003B663F">
        <w:rPr>
          <w:rFonts w:ascii="Arial" w:eastAsia="Times New Roman" w:hAnsi="Arial" w:cs="Arial"/>
        </w:rPr>
        <w:t>Ìîíãîëûí ýðòíèé ä¿ðñëýõ óðëàã</w:t>
      </w:r>
      <w:r w:rsidRPr="003B663F">
        <w:rPr>
          <w:rFonts w:ascii="Arial" w:eastAsia="Times New Roman" w:hAnsi="Arial" w:cs="Arial"/>
          <w:lang w:val="mn-MN"/>
        </w:rPr>
        <w:t>”</w:t>
      </w:r>
      <w:r w:rsidRPr="003B663F">
        <w:rPr>
          <w:rFonts w:ascii="Arial" w:eastAsia="Times New Roman" w:hAnsi="Arial" w:cs="Arial"/>
        </w:rPr>
        <w:t xml:space="preserve"> ÓÁ., 1971</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Öýâýýíäîðæ Ä. Ìîíãîëûí õ¿é íýãäëèéí óðëàãèéí äóðñãàë. ÓÁ., 1983</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rPr>
        <w:t xml:space="preserve">Öýâýýíäîðæ Ä. </w:t>
      </w:r>
      <w:r w:rsidRPr="003B663F">
        <w:rPr>
          <w:rFonts w:ascii="Arial" w:eastAsia="Times New Roman" w:hAnsi="Arial" w:cs="Arial"/>
          <w:lang w:val="mn-MN"/>
        </w:rPr>
        <w:t>“</w:t>
      </w:r>
      <w:r w:rsidRPr="003B663F">
        <w:rPr>
          <w:rFonts w:ascii="Arial" w:eastAsia="Times New Roman" w:hAnsi="Arial" w:cs="Arial"/>
        </w:rPr>
        <w:t>Ìîíãîëûí ýðòíèé óðëàãèéí ò¿¿õ</w:t>
      </w:r>
      <w:r w:rsidRPr="003B663F">
        <w:rPr>
          <w:rFonts w:ascii="Arial" w:eastAsia="Times New Roman" w:hAnsi="Arial" w:cs="Arial"/>
          <w:lang w:val="mn-MN"/>
        </w:rPr>
        <w:t>”</w:t>
      </w:r>
      <w:r w:rsidRPr="003B663F">
        <w:rPr>
          <w:rFonts w:ascii="Arial" w:eastAsia="Times New Roman" w:hAnsi="Arial" w:cs="Arial"/>
        </w:rPr>
        <w:t xml:space="preserve"> ÓÁ., 2000</w:t>
      </w:r>
    </w:p>
    <w:p w:rsidR="00D312B0" w:rsidRPr="003B663F" w:rsidRDefault="00D312B0" w:rsidP="00D312B0">
      <w:pPr>
        <w:numPr>
          <w:ilvl w:val="0"/>
          <w:numId w:val="4"/>
        </w:numPr>
        <w:spacing w:after="0" w:line="360" w:lineRule="auto"/>
        <w:contextualSpacing/>
        <w:jc w:val="both"/>
        <w:rPr>
          <w:rFonts w:ascii="Arial" w:eastAsia="Times New Roman" w:hAnsi="Arial" w:cs="Arial"/>
        </w:rPr>
      </w:pPr>
      <w:r w:rsidRPr="003B663F">
        <w:rPr>
          <w:rFonts w:ascii="Arial" w:eastAsia="Times New Roman" w:hAnsi="Arial" w:cs="Arial"/>
          <w:lang w:val="mn-MN"/>
        </w:rPr>
        <w:t>Эрдэнэцог.Ц</w:t>
      </w:r>
      <w:r w:rsidR="001828E9">
        <w:rPr>
          <w:rFonts w:ascii="Arial" w:eastAsia="Times New Roman" w:hAnsi="Arial" w:cs="Arial"/>
          <w:lang w:val="mn-MN"/>
        </w:rPr>
        <w:t xml:space="preserve"> </w:t>
      </w:r>
      <w:r w:rsidRPr="003B663F">
        <w:rPr>
          <w:rFonts w:ascii="Arial" w:eastAsia="Times New Roman" w:hAnsi="Arial" w:cs="Arial"/>
          <w:lang w:val="mn-MN"/>
        </w:rPr>
        <w:t>нар “Дүрслэх</w:t>
      </w:r>
      <w:r w:rsidR="001828E9">
        <w:rPr>
          <w:rFonts w:ascii="Arial" w:eastAsia="Times New Roman" w:hAnsi="Arial" w:cs="Arial"/>
          <w:lang w:val="mn-MN"/>
        </w:rPr>
        <w:t xml:space="preserve"> </w:t>
      </w:r>
      <w:r w:rsidRPr="003B663F">
        <w:rPr>
          <w:rFonts w:ascii="Arial" w:eastAsia="Times New Roman" w:hAnsi="Arial" w:cs="Arial"/>
          <w:lang w:val="mn-MN"/>
        </w:rPr>
        <w:t>урлаг</w:t>
      </w:r>
      <w:r w:rsidR="001828E9">
        <w:rPr>
          <w:rFonts w:ascii="Arial" w:eastAsia="Times New Roman" w:hAnsi="Arial" w:cs="Arial"/>
          <w:lang w:val="mn-MN"/>
        </w:rPr>
        <w:t xml:space="preserve"> </w:t>
      </w:r>
      <w:r w:rsidRPr="003B663F">
        <w:rPr>
          <w:rFonts w:ascii="Arial" w:eastAsia="Times New Roman" w:hAnsi="Arial" w:cs="Arial"/>
          <w:lang w:val="mn-MN"/>
        </w:rPr>
        <w:t>судлал” 1.  УБ.,2010</w:t>
      </w:r>
    </w:p>
    <w:p w:rsidR="00D312B0" w:rsidRPr="003B663F" w:rsidRDefault="00D312B0" w:rsidP="00D312B0">
      <w:pPr>
        <w:spacing w:after="0" w:line="360" w:lineRule="auto"/>
        <w:ind w:left="1080"/>
        <w:contextualSpacing/>
        <w:jc w:val="both"/>
        <w:rPr>
          <w:rFonts w:ascii="Arial" w:eastAsia="Times New Roman" w:hAnsi="Arial" w:cs="Arial"/>
          <w:b/>
          <w:sz w:val="24"/>
          <w:szCs w:val="24"/>
          <w:lang w:val="mn-MN"/>
        </w:rPr>
      </w:pPr>
    </w:p>
    <w:p w:rsidR="00D312B0" w:rsidRPr="003B663F" w:rsidRDefault="00D312B0" w:rsidP="00787392">
      <w:pPr>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Модуль</w:t>
      </w:r>
      <w:r w:rsidR="00A622D5">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№2</w:t>
      </w:r>
      <w:r w:rsidR="00A622D5">
        <w:rPr>
          <w:rFonts w:ascii="Arial" w:eastAsia="Times New Roman" w:hAnsi="Arial" w:cs="Arial"/>
          <w:b/>
          <w:sz w:val="24"/>
          <w:szCs w:val="24"/>
          <w:lang w:val="mn-MN"/>
        </w:rPr>
        <w:t xml:space="preserve"> </w:t>
      </w:r>
      <w:r w:rsidR="00787392">
        <w:rPr>
          <w:rFonts w:ascii="Arial" w:eastAsia="Times New Roman" w:hAnsi="Arial" w:cs="Arial"/>
          <w:b/>
          <w:sz w:val="24"/>
          <w:szCs w:val="24"/>
          <w:lang w:val="mn-MN"/>
        </w:rPr>
        <w:t xml:space="preserve">     МОНГОЛ УРАН ЗУРГИЙН ХӨГЖИЖ ИРСЭН ТОЙМ</w:t>
      </w:r>
    </w:p>
    <w:p w:rsidR="00262747" w:rsidRDefault="00262747" w:rsidP="00D312B0">
      <w:pPr>
        <w:spacing w:after="0" w:line="360" w:lineRule="auto"/>
        <w:contextualSpacing/>
        <w:jc w:val="both"/>
        <w:rPr>
          <w:rFonts w:ascii="Arial" w:eastAsia="Times New Roman" w:hAnsi="Arial" w:cs="Arial"/>
          <w:b/>
          <w:sz w:val="24"/>
          <w:szCs w:val="24"/>
        </w:rPr>
      </w:pPr>
    </w:p>
    <w:p w:rsidR="00D312B0" w:rsidRPr="001828E9" w:rsidRDefault="00D312B0" w:rsidP="00D312B0">
      <w:pPr>
        <w:spacing w:after="0" w:line="360" w:lineRule="auto"/>
        <w:contextualSpacing/>
        <w:jc w:val="both"/>
        <w:rPr>
          <w:rFonts w:ascii="Arial" w:eastAsia="Times New Roman" w:hAnsi="Arial" w:cs="Arial"/>
          <w:b/>
          <w:sz w:val="24"/>
          <w:szCs w:val="24"/>
        </w:rPr>
      </w:pPr>
      <w:r w:rsidRPr="003B663F">
        <w:rPr>
          <w:rFonts w:ascii="Arial" w:eastAsia="Times New Roman" w:hAnsi="Arial" w:cs="Arial"/>
          <w:b/>
          <w:sz w:val="24"/>
          <w:szCs w:val="24"/>
          <w:lang w:val="mn-MN"/>
        </w:rPr>
        <w:t xml:space="preserve">Сэдэв 2.1  </w:t>
      </w:r>
      <w:r w:rsidR="001828E9">
        <w:rPr>
          <w:rFonts w:ascii="Arial" w:eastAsia="Times New Roman" w:hAnsi="Arial" w:cs="Arial"/>
          <w:b/>
          <w:sz w:val="24"/>
          <w:szCs w:val="24"/>
          <w:lang w:val="mn-MN"/>
        </w:rPr>
        <w:t>Хадны сүг зураг</w:t>
      </w:r>
      <w:r w:rsidR="00E32315">
        <w:rPr>
          <w:rFonts w:ascii="Arial" w:eastAsia="Times New Roman" w:hAnsi="Arial" w:cs="Arial"/>
          <w:b/>
          <w:sz w:val="24"/>
          <w:szCs w:val="24"/>
          <w:lang w:val="mn-MN"/>
        </w:rPr>
        <w:t>,</w:t>
      </w:r>
      <w:r w:rsidR="001828E9">
        <w:rPr>
          <w:rFonts w:ascii="Arial" w:eastAsia="Times New Roman" w:hAnsi="Arial" w:cs="Arial"/>
          <w:b/>
          <w:sz w:val="24"/>
          <w:szCs w:val="24"/>
          <w:lang w:val="mn-MN"/>
        </w:rPr>
        <w:t xml:space="preserve"> эртний </w:t>
      </w:r>
      <w:r w:rsidR="001828E9">
        <w:rPr>
          <w:rFonts w:ascii="Arial" w:eastAsia="Times New Roman" w:hAnsi="Arial" w:cs="Arial"/>
          <w:b/>
          <w:sz w:val="24"/>
          <w:szCs w:val="24"/>
        </w:rPr>
        <w:t>Х</w:t>
      </w:r>
      <w:r w:rsidR="001828E9">
        <w:rPr>
          <w:rFonts w:ascii="Arial" w:eastAsia="Times New Roman" w:hAnsi="Arial" w:cs="Arial"/>
          <w:b/>
          <w:sz w:val="24"/>
          <w:szCs w:val="24"/>
          <w:lang w:val="mn-MN"/>
        </w:rPr>
        <w:t xml:space="preserve">үннү гүрэн хүртэлх соёл </w:t>
      </w:r>
      <w:r w:rsidR="001828E9">
        <w:rPr>
          <w:rFonts w:ascii="Arial" w:eastAsia="Times New Roman" w:hAnsi="Arial" w:cs="Arial"/>
          <w:b/>
          <w:sz w:val="24"/>
          <w:szCs w:val="24"/>
        </w:rPr>
        <w:t>/</w:t>
      </w:r>
      <w:r w:rsidR="001828E9">
        <w:rPr>
          <w:rFonts w:ascii="Arial" w:eastAsia="Times New Roman" w:hAnsi="Arial" w:cs="Arial"/>
          <w:b/>
          <w:sz w:val="24"/>
          <w:szCs w:val="24"/>
          <w:lang w:val="mn-MN"/>
        </w:rPr>
        <w:t>амьтан дүрст урлаг</w:t>
      </w:r>
      <w:r w:rsidR="001828E9">
        <w:rPr>
          <w:rFonts w:ascii="Arial" w:eastAsia="Times New Roman" w:hAnsi="Arial" w:cs="Arial"/>
          <w:b/>
          <w:sz w:val="24"/>
          <w:szCs w:val="24"/>
        </w:rPr>
        <w:t>/</w:t>
      </w:r>
    </w:p>
    <w:p w:rsidR="00D312B0" w:rsidRPr="003B663F" w:rsidRDefault="00D312B0" w:rsidP="007E074B">
      <w:pPr>
        <w:spacing w:after="0" w:line="360" w:lineRule="auto"/>
        <w:contextualSpacing/>
        <w:jc w:val="both"/>
        <w:rPr>
          <w:rFonts w:ascii="Arial" w:eastAsia="Times New Roman" w:hAnsi="Arial" w:cs="Arial"/>
          <w:sz w:val="24"/>
          <w:szCs w:val="24"/>
          <w:lang w:val="mn-MN"/>
        </w:rPr>
      </w:pPr>
      <w:r w:rsidRPr="001828E9">
        <w:rPr>
          <w:rFonts w:ascii="Arial" w:eastAsia="Times New Roman" w:hAnsi="Arial" w:cs="Arial"/>
          <w:b/>
          <w:sz w:val="24"/>
          <w:szCs w:val="24"/>
          <w:lang w:val="mn-MN"/>
        </w:rPr>
        <w:t>Сэдвийн</w:t>
      </w:r>
      <w:r w:rsidR="00A622D5" w:rsidRPr="001828E9">
        <w:rPr>
          <w:rFonts w:ascii="Arial" w:eastAsia="Times New Roman" w:hAnsi="Arial" w:cs="Arial"/>
          <w:b/>
          <w:sz w:val="24"/>
          <w:szCs w:val="24"/>
          <w:lang w:val="mn-MN"/>
        </w:rPr>
        <w:t xml:space="preserve"> </w:t>
      </w:r>
      <w:r w:rsidRPr="001828E9">
        <w:rPr>
          <w:rFonts w:ascii="Arial" w:eastAsia="Times New Roman" w:hAnsi="Arial" w:cs="Arial"/>
          <w:b/>
          <w:sz w:val="24"/>
          <w:szCs w:val="24"/>
          <w:lang w:val="mn-MN"/>
        </w:rPr>
        <w:t>агуулга</w:t>
      </w:r>
      <w:r w:rsidRPr="003B663F">
        <w:rPr>
          <w:rFonts w:ascii="Arial" w:eastAsia="Times New Roman" w:hAnsi="Arial" w:cs="Arial"/>
          <w:sz w:val="24"/>
          <w:szCs w:val="24"/>
          <w:lang w:val="mn-MN"/>
        </w:rPr>
        <w:t xml:space="preserve">: </w:t>
      </w:r>
      <w:r w:rsidR="001828E9">
        <w:rPr>
          <w:rFonts w:ascii="Arial" w:eastAsia="Times New Roman" w:hAnsi="Arial" w:cs="Arial"/>
          <w:sz w:val="24"/>
          <w:szCs w:val="24"/>
          <w:lang w:val="mn-MN"/>
        </w:rPr>
        <w:t xml:space="preserve">Монгол орон бол газар орны байршлын хувьд Төв Азиар нутаглаж байсан балар эртний хүмүүсийн хөдөлгөөн, овог аймаг, угсаатан бүрэлдэн тогтох явц, тэдгээрийн соёлыг түгээн дэлгэрүүлж байсан нэгэн чухал төв зангилаа бөгөөд энэ бүх түүхийг буурал эртний үеэс хадгалж ирсэн чулуун зургийн үзмэрээр баялаг газар билээ. Иймээс ч Төв Азийн амьтан дүрст урлагийн өлгий газар юм. Үүнээс эхлэн төв Азийн </w:t>
      </w:r>
      <w:r w:rsidR="0031094E">
        <w:rPr>
          <w:rFonts w:ascii="Arial" w:eastAsia="Times New Roman" w:hAnsi="Arial" w:cs="Arial"/>
          <w:sz w:val="24"/>
          <w:szCs w:val="24"/>
          <w:lang w:val="mn-MN"/>
        </w:rPr>
        <w:t xml:space="preserve">анхны нүүдэлчдийн гүрэн </w:t>
      </w:r>
      <w:r w:rsidR="0031094E">
        <w:rPr>
          <w:rFonts w:ascii="Arial" w:eastAsia="Times New Roman" w:hAnsi="Arial" w:cs="Arial"/>
          <w:sz w:val="24"/>
          <w:szCs w:val="24"/>
        </w:rPr>
        <w:t xml:space="preserve">Õ¿íí¿ íàðûí </w:t>
      </w:r>
      <w:r w:rsidR="0031094E">
        <w:rPr>
          <w:rFonts w:ascii="Arial" w:eastAsia="Times New Roman" w:hAnsi="Arial" w:cs="Arial"/>
          <w:sz w:val="24"/>
          <w:szCs w:val="24"/>
          <w:lang w:val="mn-MN"/>
        </w:rPr>
        <w:t>соёл урлаг, хөгжил тэдний уламжлал, домгийн сэтгэлгээ урлахуй ухааныг судлах</w:t>
      </w:r>
      <w:r w:rsidRPr="003B663F">
        <w:rPr>
          <w:rFonts w:ascii="Arial" w:eastAsia="Times New Roman" w:hAnsi="Arial" w:cs="Arial"/>
          <w:sz w:val="24"/>
          <w:szCs w:val="24"/>
        </w:rPr>
        <w:t xml:space="preserve"> </w:t>
      </w:r>
    </w:p>
    <w:p w:rsidR="00D312B0" w:rsidRPr="003B663F" w:rsidRDefault="00D312B0" w:rsidP="007E074B">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Бүтээх</w:t>
      </w:r>
      <w:r w:rsidR="00A622D5">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мэдлэг:</w:t>
      </w:r>
      <w:r w:rsidR="0031094E">
        <w:rPr>
          <w:rFonts w:ascii="Arial" w:eastAsia="Times New Roman" w:hAnsi="Arial" w:cs="Arial"/>
          <w:b/>
          <w:i/>
          <w:sz w:val="24"/>
          <w:szCs w:val="24"/>
          <w:lang w:val="mn-MN"/>
        </w:rPr>
        <w:t xml:space="preserve"> </w:t>
      </w:r>
      <w:r w:rsidR="0031094E">
        <w:rPr>
          <w:rFonts w:ascii="Arial" w:eastAsia="Times New Roman" w:hAnsi="Arial" w:cs="Arial"/>
          <w:sz w:val="24"/>
          <w:szCs w:val="24"/>
          <w:lang w:val="mn-MN"/>
        </w:rPr>
        <w:t xml:space="preserve">Эртний амьтан дүрст урлаг, хадны зураг, эртний нүүдэлчдийн соёл урлаг дорно дахины болон дэлхийн соёл урлагтай холбогдох нь </w:t>
      </w:r>
      <w:r w:rsidRPr="003B663F">
        <w:rPr>
          <w:rFonts w:ascii="Arial" w:eastAsia="Times New Roman" w:hAnsi="Arial" w:cs="Arial"/>
          <w:sz w:val="24"/>
          <w:szCs w:val="24"/>
        </w:rPr>
        <w:t>Õ¿íí¿ íàðûí òóõàé ò¿¿õýí áàðèìò, ýõ ñóðâàëæèä òýìäýãëýãäñýí òóõàé, Õ¿íí¿ íàðûí óðëàã ñî¸ëûí ä¿ðñëýëòýé õîëáîãäîõ îëäâîðóóä, òýäãýýðèéí ä¿ð ä¿ðñëýëèéí îíöëîã, Õ¿íí¿ãèéí óðëàã ñî¸ë, äîðíî äàõèíû áîëîí äýëõèéí óðëàã ñî¸ëòîé õîëáîãäîõ íü</w:t>
      </w:r>
    </w:p>
    <w:p w:rsidR="00D312B0" w:rsidRPr="0031094E" w:rsidRDefault="00D312B0" w:rsidP="007E074B">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Эзэмших</w:t>
      </w:r>
      <w:r w:rsidR="00A622D5">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чадвар:</w:t>
      </w:r>
      <w:r w:rsidR="0031094E">
        <w:rPr>
          <w:rFonts w:ascii="Arial" w:eastAsia="Times New Roman" w:hAnsi="Arial" w:cs="Arial"/>
          <w:sz w:val="24"/>
          <w:szCs w:val="24"/>
          <w:lang w:val="mn-MN"/>
        </w:rPr>
        <w:t xml:space="preserve"> Эх бүтээлүүдтэй танилцах, түүхийн олдвор эд өлгийн зүйлд задлан шинжилгээ хийх, дүгнэж бичих зурж тэмдэглэх</w:t>
      </w:r>
      <w:r w:rsidR="0031094E">
        <w:rPr>
          <w:rFonts w:ascii="Arial" w:eastAsia="Times New Roman" w:hAnsi="Arial" w:cs="Arial"/>
          <w:sz w:val="24"/>
          <w:szCs w:val="24"/>
        </w:rPr>
        <w:t xml:space="preserve"> </w:t>
      </w:r>
      <w:r w:rsidRPr="003B663F">
        <w:rPr>
          <w:rFonts w:ascii="Arial" w:eastAsia="Times New Roman" w:hAnsi="Arial" w:cs="Arial"/>
          <w:sz w:val="24"/>
          <w:szCs w:val="24"/>
        </w:rPr>
        <w:t>ýðäýìòýä, ñóäëàà÷äûí á¿òýýë¿¿äòý</w:t>
      </w:r>
      <w:r w:rsidR="0031094E">
        <w:rPr>
          <w:rFonts w:ascii="Arial" w:eastAsia="Times New Roman" w:hAnsi="Arial" w:cs="Arial"/>
          <w:sz w:val="24"/>
          <w:szCs w:val="24"/>
        </w:rPr>
        <w:t>é òàíèëöàõ, òîâ÷ëîë õèéõ</w:t>
      </w:r>
    </w:p>
    <w:p w:rsidR="00E32315" w:rsidRDefault="00E32315" w:rsidP="00D312B0">
      <w:pPr>
        <w:spacing w:after="0" w:line="360" w:lineRule="auto"/>
        <w:contextualSpacing/>
        <w:jc w:val="both"/>
        <w:rPr>
          <w:rFonts w:ascii="Arial" w:eastAsia="Times New Roman" w:hAnsi="Arial" w:cs="Arial"/>
          <w:b/>
          <w:sz w:val="24"/>
          <w:szCs w:val="24"/>
          <w:lang w:val="mn-MN"/>
        </w:rPr>
      </w:pPr>
    </w:p>
    <w:p w:rsidR="00D312B0" w:rsidRPr="0055773B" w:rsidRDefault="0031094E" w:rsidP="00D312B0">
      <w:pPr>
        <w:spacing w:after="0" w:line="360" w:lineRule="auto"/>
        <w:contextualSpacing/>
        <w:jc w:val="both"/>
        <w:rPr>
          <w:rFonts w:ascii="Arial" w:eastAsia="Times New Roman" w:hAnsi="Arial" w:cs="Arial"/>
          <w:b/>
          <w:sz w:val="24"/>
          <w:szCs w:val="24"/>
        </w:rPr>
      </w:pPr>
      <w:r>
        <w:rPr>
          <w:rFonts w:ascii="Arial" w:eastAsia="Times New Roman" w:hAnsi="Arial" w:cs="Arial"/>
          <w:b/>
          <w:sz w:val="24"/>
          <w:szCs w:val="24"/>
          <w:lang w:val="mn-MN"/>
        </w:rPr>
        <w:t>Сэдэв 2.</w:t>
      </w:r>
      <w:r w:rsidR="00B523AF">
        <w:rPr>
          <w:rFonts w:ascii="Arial" w:eastAsia="Times New Roman" w:hAnsi="Arial" w:cs="Arial"/>
          <w:b/>
          <w:sz w:val="24"/>
          <w:szCs w:val="24"/>
        </w:rPr>
        <w:t xml:space="preserve">2 </w:t>
      </w:r>
      <w:r w:rsidR="00D312B0" w:rsidRPr="003B663F">
        <w:rPr>
          <w:rFonts w:ascii="Arial" w:eastAsia="Times New Roman" w:hAnsi="Arial" w:cs="Arial"/>
          <w:b/>
          <w:sz w:val="24"/>
          <w:szCs w:val="24"/>
          <w:lang w:val="mn-MN"/>
        </w:rPr>
        <w:t xml:space="preserve"> </w:t>
      </w:r>
      <w:r w:rsidR="00D312B0" w:rsidRPr="003B663F">
        <w:rPr>
          <w:rFonts w:ascii="Arial" w:eastAsia="Times New Roman" w:hAnsi="Arial" w:cs="Arial"/>
          <w:b/>
          <w:sz w:val="24"/>
          <w:szCs w:val="24"/>
        </w:rPr>
        <w:t>Ñ¿ìáý /Ñÿíüáè/, Èõ Íèðóí /Æóæàí/, Ò¿ðýã</w:t>
      </w:r>
      <w:r w:rsidR="0055773B">
        <w:rPr>
          <w:rFonts w:ascii="Arial" w:eastAsia="Times New Roman" w:hAnsi="Arial" w:cs="Arial"/>
          <w:b/>
          <w:sz w:val="24"/>
          <w:szCs w:val="24"/>
        </w:rPr>
        <w:t>, Уйгур</w:t>
      </w:r>
      <w:r w:rsidR="00D312B0" w:rsidRPr="003B663F">
        <w:rPr>
          <w:rFonts w:ascii="Arial" w:eastAsia="Times New Roman" w:hAnsi="Arial" w:cs="Arial"/>
          <w:b/>
          <w:sz w:val="24"/>
          <w:szCs w:val="24"/>
        </w:rPr>
        <w:t xml:space="preserve"> </w:t>
      </w:r>
      <w:r w:rsidR="0055773B">
        <w:rPr>
          <w:rFonts w:ascii="Arial" w:eastAsia="Times New Roman" w:hAnsi="Arial" w:cs="Arial"/>
          <w:b/>
          <w:sz w:val="24"/>
          <w:szCs w:val="24"/>
          <w:lang w:val="mn-MN"/>
        </w:rPr>
        <w:t>улс</w:t>
      </w:r>
      <w:r w:rsidR="00D312B0" w:rsidRPr="003B663F">
        <w:rPr>
          <w:rFonts w:ascii="Arial" w:eastAsia="Times New Roman" w:hAnsi="Arial" w:cs="Arial"/>
          <w:b/>
          <w:sz w:val="24"/>
          <w:szCs w:val="24"/>
          <w:lang w:val="mn-MN"/>
        </w:rPr>
        <w:t>ын</w:t>
      </w:r>
      <w:r w:rsidR="0055773B">
        <w:rPr>
          <w:rFonts w:ascii="Arial" w:eastAsia="Times New Roman" w:hAnsi="Arial" w:cs="Arial"/>
          <w:b/>
          <w:sz w:val="24"/>
          <w:szCs w:val="24"/>
          <w:lang w:val="mn-MN"/>
        </w:rPr>
        <w:t xml:space="preserve"> у</w:t>
      </w:r>
      <w:r w:rsidR="00D312B0" w:rsidRPr="003B663F">
        <w:rPr>
          <w:rFonts w:ascii="Arial" w:eastAsia="Times New Roman" w:hAnsi="Arial" w:cs="Arial"/>
          <w:b/>
          <w:sz w:val="24"/>
          <w:szCs w:val="24"/>
          <w:lang w:val="mn-MN"/>
        </w:rPr>
        <w:t>рлаг</w:t>
      </w:r>
      <w:r w:rsidR="0055773B">
        <w:rPr>
          <w:rFonts w:ascii="Arial" w:eastAsia="Times New Roman" w:hAnsi="Arial" w:cs="Arial"/>
          <w:b/>
          <w:sz w:val="24"/>
          <w:szCs w:val="24"/>
          <w:lang w:val="mn-MN"/>
        </w:rPr>
        <w:t xml:space="preserve"> </w:t>
      </w:r>
      <w:r w:rsidR="00D312B0" w:rsidRPr="003B663F">
        <w:rPr>
          <w:rFonts w:ascii="Arial" w:eastAsia="Times New Roman" w:hAnsi="Arial" w:cs="Arial"/>
          <w:b/>
          <w:sz w:val="24"/>
          <w:szCs w:val="24"/>
          <w:lang w:val="mn-MN"/>
        </w:rPr>
        <w:t>соёл</w:t>
      </w:r>
    </w:p>
    <w:p w:rsidR="00E32315" w:rsidRDefault="00E32315" w:rsidP="00D312B0">
      <w:pPr>
        <w:spacing w:after="0" w:line="360" w:lineRule="auto"/>
        <w:ind w:firstLine="720"/>
        <w:contextualSpacing/>
        <w:jc w:val="both"/>
        <w:rPr>
          <w:rFonts w:ascii="Arial" w:eastAsia="Times New Roman" w:hAnsi="Arial" w:cs="Arial"/>
          <w:b/>
          <w:sz w:val="24"/>
          <w:szCs w:val="24"/>
          <w:lang w:val="mn-MN"/>
        </w:rPr>
      </w:pPr>
    </w:p>
    <w:p w:rsidR="00D312B0" w:rsidRPr="0055773B" w:rsidRDefault="00D312B0" w:rsidP="007E074B">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Сэдвийн</w:t>
      </w:r>
      <w:r w:rsidR="00A622D5">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 xml:space="preserve">агуулга: </w:t>
      </w:r>
      <w:r w:rsidR="0055773B">
        <w:rPr>
          <w:rFonts w:ascii="Arial" w:eastAsia="Times New Roman" w:hAnsi="Arial" w:cs="Arial"/>
          <w:sz w:val="24"/>
          <w:szCs w:val="24"/>
          <w:lang w:val="mn-MN"/>
        </w:rPr>
        <w:t xml:space="preserve">Монгол газар шороон дээр </w:t>
      </w:r>
      <w:r w:rsidR="0055773B">
        <w:rPr>
          <w:rFonts w:ascii="Arial" w:eastAsia="Times New Roman" w:hAnsi="Arial" w:cs="Arial"/>
          <w:sz w:val="24"/>
          <w:szCs w:val="24"/>
        </w:rPr>
        <w:t>¿¿ñý</w:t>
      </w:r>
      <w:r w:rsidR="0055773B">
        <w:rPr>
          <w:rFonts w:ascii="Arial" w:eastAsia="Times New Roman" w:hAnsi="Arial" w:cs="Arial"/>
          <w:sz w:val="24"/>
          <w:szCs w:val="24"/>
          <w:lang w:val="mn-MN"/>
        </w:rPr>
        <w:t>н байгуулагдсан төрт улсууд тэдний дүрслэх урлагийн уламжлал, шинэчлэл тэдний ижил төстэй</w:t>
      </w:r>
      <w:r w:rsidRPr="003B663F">
        <w:rPr>
          <w:rFonts w:ascii="Arial" w:eastAsia="Times New Roman" w:hAnsi="Arial" w:cs="Arial"/>
          <w:sz w:val="24"/>
          <w:szCs w:val="24"/>
        </w:rPr>
        <w:t xml:space="preserve"> </w:t>
      </w:r>
      <w:r w:rsidR="0055773B">
        <w:rPr>
          <w:rFonts w:ascii="Arial" w:eastAsia="Times New Roman" w:hAnsi="Arial" w:cs="Arial"/>
          <w:sz w:val="24"/>
          <w:szCs w:val="24"/>
          <w:lang w:val="mn-MN"/>
        </w:rPr>
        <w:t xml:space="preserve">болон онцлог талуудыг ялган таниж тэдгээрийн хэв маяг, урлахуй ухааны </w:t>
      </w:r>
      <w:r w:rsidR="0055773B">
        <w:rPr>
          <w:rFonts w:ascii="Arial" w:eastAsia="Times New Roman" w:hAnsi="Arial" w:cs="Arial"/>
          <w:sz w:val="24"/>
          <w:szCs w:val="24"/>
        </w:rPr>
        <w:t xml:space="preserve">õºãæëèéí òîéì, </w:t>
      </w:r>
      <w:r w:rsidRPr="003B663F">
        <w:rPr>
          <w:rFonts w:ascii="Arial" w:eastAsia="Times New Roman" w:hAnsi="Arial" w:cs="Arial"/>
          <w:sz w:val="24"/>
          <w:szCs w:val="24"/>
        </w:rPr>
        <w:t>óðëàã ñî¸ëä õîëáîãäîõ äóðñãàëóóд</w:t>
      </w:r>
      <w:r w:rsidR="0055773B">
        <w:rPr>
          <w:rFonts w:ascii="Arial" w:eastAsia="Times New Roman" w:hAnsi="Arial" w:cs="Arial"/>
          <w:sz w:val="24"/>
          <w:szCs w:val="24"/>
          <w:lang w:val="mn-MN"/>
        </w:rPr>
        <w:t xml:space="preserve"> онцлогыг дүгнэж судлах. Киданы модон бар зургийн хөгжил, Уйгарын хадны зураг дахь зохиомж дүр дүрслэлийн онцлогыг судлах</w:t>
      </w:r>
    </w:p>
    <w:p w:rsidR="00D312B0" w:rsidRPr="003B663F" w:rsidRDefault="00D312B0" w:rsidP="007E074B">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lastRenderedPageBreak/>
        <w:t>Бүтээх</w:t>
      </w:r>
      <w:r w:rsidR="00A622D5">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мэдлэг:</w:t>
      </w:r>
      <w:r w:rsidR="0055773B">
        <w:rPr>
          <w:rFonts w:ascii="Arial" w:eastAsia="Times New Roman" w:hAnsi="Arial" w:cs="Arial"/>
          <w:b/>
          <w:i/>
          <w:sz w:val="24"/>
          <w:szCs w:val="24"/>
          <w:lang w:val="mn-MN"/>
        </w:rPr>
        <w:t xml:space="preserve">  </w:t>
      </w:r>
      <w:r w:rsidRPr="003B663F">
        <w:rPr>
          <w:rFonts w:ascii="Arial" w:eastAsia="Times New Roman" w:hAnsi="Arial" w:cs="Arial"/>
          <w:sz w:val="24"/>
          <w:szCs w:val="24"/>
        </w:rPr>
        <w:t xml:space="preserve">Ýäãýýð óëñóóäûí ¿¿ñýë õºãæëèéí òóõàé òîéì, </w:t>
      </w:r>
      <w:r w:rsidR="0055773B">
        <w:rPr>
          <w:rFonts w:ascii="Arial" w:eastAsia="Times New Roman" w:hAnsi="Arial" w:cs="Arial"/>
          <w:sz w:val="24"/>
          <w:szCs w:val="24"/>
          <w:lang w:val="mn-MN"/>
        </w:rPr>
        <w:t xml:space="preserve">соёл урлагийн онцлог шинжийг ялган таниж мэдэх, тэдгээрийн соёлын өвийн </w:t>
      </w:r>
      <w:r w:rsidR="0055773B">
        <w:rPr>
          <w:rFonts w:ascii="Arial" w:eastAsia="Times New Roman" w:hAnsi="Arial" w:cs="Arial"/>
          <w:sz w:val="24"/>
          <w:szCs w:val="24"/>
        </w:rPr>
        <w:t>ò¿¿õýíä ýçëýõ áàéð ñóóð</w:t>
      </w:r>
      <w:r w:rsidR="0055773B">
        <w:rPr>
          <w:rFonts w:ascii="Arial" w:eastAsia="Times New Roman" w:hAnsi="Arial" w:cs="Arial"/>
          <w:sz w:val="24"/>
          <w:szCs w:val="24"/>
          <w:lang w:val="mn-MN"/>
        </w:rPr>
        <w:t>ийг ойлгох,</w:t>
      </w:r>
      <w:r w:rsidRPr="003B663F">
        <w:rPr>
          <w:rFonts w:ascii="Arial" w:eastAsia="Times New Roman" w:hAnsi="Arial" w:cs="Arial"/>
          <w:sz w:val="24"/>
          <w:szCs w:val="24"/>
        </w:rPr>
        <w:t xml:space="preserve"> õàðèëöàí ø¿òýëöñýí îíöëîã, ç¿é òîãòîëä ¿ç¿¿ëñýí íºëºº, í¿¿äýë÷äèéí óðëàã ñî¸ë</w:t>
      </w:r>
      <w:r w:rsidR="0055773B">
        <w:rPr>
          <w:rFonts w:ascii="Arial" w:eastAsia="Times New Roman" w:hAnsi="Arial" w:cs="Arial"/>
          <w:sz w:val="24"/>
          <w:szCs w:val="24"/>
        </w:rPr>
        <w:t>ûí õºãæèëä ãàðñàí ººð÷ëºëòèéã òа</w:t>
      </w:r>
      <w:r w:rsidRPr="003B663F">
        <w:rPr>
          <w:rFonts w:ascii="Arial" w:eastAsia="Times New Roman" w:hAnsi="Arial" w:cs="Arial"/>
          <w:sz w:val="24"/>
          <w:szCs w:val="24"/>
        </w:rPr>
        <w:t>íèóëàõ</w:t>
      </w:r>
    </w:p>
    <w:p w:rsidR="00D312B0" w:rsidRPr="003B663F" w:rsidRDefault="00D312B0" w:rsidP="007E074B">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Эзэмших</w:t>
      </w:r>
      <w:r w:rsidR="00A622D5">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чадвар:</w:t>
      </w:r>
      <w:r w:rsidR="0055773B">
        <w:rPr>
          <w:rFonts w:ascii="Arial" w:eastAsia="Times New Roman" w:hAnsi="Arial" w:cs="Arial"/>
          <w:sz w:val="24"/>
          <w:szCs w:val="24"/>
          <w:lang w:val="mn-MN"/>
        </w:rPr>
        <w:t xml:space="preserve"> Эдгээр үед хамаарах түүхийн олдвор, зураг дүрслэлтэй танилцаж</w:t>
      </w:r>
      <w:r w:rsidRPr="003B663F">
        <w:rPr>
          <w:rFonts w:ascii="Arial" w:eastAsia="Times New Roman" w:hAnsi="Arial" w:cs="Arial"/>
          <w:sz w:val="24"/>
          <w:szCs w:val="24"/>
        </w:rPr>
        <w:t xml:space="preserve"> óëñóóäûí óðëàã ñî¸ëûí òàëààð áè÷èãäñýí ýðäýìòýä, ñóäëàà÷äûí á¿òýýë¿¿äèéã óíøèæ ñóäëàõ, òîâ÷ëîë õèéõ, îëäâîð äóðñãàëóóäàä àæèãëàëò ñóäàëãàà õèéõ, çóðæ ä¿ðñëýõ</w:t>
      </w:r>
      <w:r w:rsidR="0055773B">
        <w:rPr>
          <w:rFonts w:ascii="Arial" w:eastAsia="Times New Roman" w:hAnsi="Arial" w:cs="Arial"/>
          <w:sz w:val="24"/>
          <w:szCs w:val="24"/>
          <w:lang w:val="mn-MN"/>
        </w:rPr>
        <w:t>, дүгнэлт хийх</w:t>
      </w:r>
    </w:p>
    <w:p w:rsidR="00D312B0" w:rsidRPr="003B663F" w:rsidRDefault="00D312B0" w:rsidP="007E074B">
      <w:pPr>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rPr>
        <w:t>II</w:t>
      </w:r>
      <w:r w:rsidRPr="003B663F">
        <w:rPr>
          <w:rFonts w:ascii="Arial" w:eastAsia="Times New Roman" w:hAnsi="Arial" w:cs="Arial"/>
          <w:b/>
          <w:sz w:val="24"/>
          <w:szCs w:val="24"/>
          <w:lang w:val="mn-MN"/>
        </w:rPr>
        <w:t>-р</w:t>
      </w:r>
      <w:r w:rsidR="00A622D5">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модулийн</w:t>
      </w:r>
      <w:r w:rsidR="00A622D5">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уншиж</w:t>
      </w:r>
      <w:r w:rsidR="00A622D5">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судлах</w:t>
      </w:r>
      <w:r w:rsidR="00A622D5">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материал</w:t>
      </w:r>
    </w:p>
    <w:p w:rsidR="00D312B0" w:rsidRPr="003B663F" w:rsidRDefault="00D312B0" w:rsidP="00D312B0">
      <w:pPr>
        <w:numPr>
          <w:ilvl w:val="0"/>
          <w:numId w:val="5"/>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rPr>
        <w:t>Áàÿðòºð Á. Àæ áàéäëûí ìîíãîë çóðàã. ÓÁ., 2001</w:t>
      </w:r>
    </w:p>
    <w:p w:rsidR="00D312B0" w:rsidRPr="003B663F" w:rsidRDefault="00D312B0" w:rsidP="00D312B0">
      <w:pPr>
        <w:numPr>
          <w:ilvl w:val="0"/>
          <w:numId w:val="5"/>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rPr>
        <w:t>Áàäðàõ Ñ. ×óëóóí áàðèìàëûí óðëàã. ÓÁ., 2002</w:t>
      </w:r>
    </w:p>
    <w:p w:rsidR="00D312B0" w:rsidRPr="003B663F" w:rsidRDefault="00D312B0" w:rsidP="00D312B0">
      <w:pPr>
        <w:numPr>
          <w:ilvl w:val="0"/>
          <w:numId w:val="5"/>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lang w:val="mn-MN"/>
        </w:rPr>
        <w:t>Гонгоржав.Г “Монголчуудын</w:t>
      </w:r>
      <w:r w:rsidR="000A56CC">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эрдэм</w:t>
      </w:r>
      <w:r w:rsidR="000A56CC">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ухааны</w:t>
      </w:r>
      <w:r w:rsidR="000A56CC">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уламжлал” УБ.,2001</w:t>
      </w:r>
    </w:p>
    <w:p w:rsidR="00D312B0" w:rsidRPr="003B663F" w:rsidRDefault="00D312B0" w:rsidP="00D312B0">
      <w:pPr>
        <w:numPr>
          <w:ilvl w:val="0"/>
          <w:numId w:val="5"/>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rPr>
        <w:t>Äàãâàäîðæ Ä. Áóääûí ã¿í óõààí, ìîíãîëûí óëàìæëàë. ÓÁ., 1994</w:t>
      </w:r>
    </w:p>
    <w:p w:rsidR="00D312B0" w:rsidRPr="003B663F" w:rsidRDefault="00D312B0" w:rsidP="00D312B0">
      <w:pPr>
        <w:numPr>
          <w:ilvl w:val="0"/>
          <w:numId w:val="5"/>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rPr>
        <w:t>Äóëàì Ñ. Ìîíãîë áèëãýäýë ç¿é. 1-3-ð äýâòýð ÓÁ., 1999, 2000, 2001</w:t>
      </w:r>
    </w:p>
    <w:p w:rsidR="00D312B0" w:rsidRPr="003B663F" w:rsidRDefault="00D312B0" w:rsidP="00D312B0">
      <w:pPr>
        <w:numPr>
          <w:ilvl w:val="0"/>
          <w:numId w:val="5"/>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rPr>
        <w:t>Ñîíîìöýðýí Ë. Ìîíãîëûí ä¿ðñëýõ óðëàãèéí òîâ÷ ò¿¿õ. ÓÁ., 1989</w:t>
      </w:r>
    </w:p>
    <w:p w:rsidR="00D312B0" w:rsidRPr="003B663F" w:rsidRDefault="00D312B0" w:rsidP="00D312B0">
      <w:pPr>
        <w:numPr>
          <w:ilvl w:val="0"/>
          <w:numId w:val="5"/>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rPr>
        <w:t>Ö¿ëòýì Í. Èñêóññòâî Ìîíãîëèè. Ì., 1982</w:t>
      </w:r>
    </w:p>
    <w:p w:rsidR="00D312B0" w:rsidRPr="003B663F" w:rsidRDefault="00D312B0" w:rsidP="00D312B0">
      <w:pPr>
        <w:numPr>
          <w:ilvl w:val="0"/>
          <w:numId w:val="5"/>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rPr>
        <w:t>Ö¿ëòýì Í. Ìîíãîëûí óðàí çóðãèéí õºãæèæ èðñýí ò¿¿õýí òîéì. ÓÁ., 1989</w:t>
      </w:r>
    </w:p>
    <w:p w:rsidR="00D312B0" w:rsidRPr="003B663F" w:rsidRDefault="00D312B0" w:rsidP="00D312B0">
      <w:pPr>
        <w:numPr>
          <w:ilvl w:val="0"/>
          <w:numId w:val="5"/>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rPr>
        <w:t>Ìàéäàð Ä. Ìîíãîëûí óðàí áàðèëãà. ÓÁ., 1978</w:t>
      </w:r>
    </w:p>
    <w:p w:rsidR="00D312B0" w:rsidRPr="003B663F" w:rsidRDefault="00D312B0" w:rsidP="00D312B0">
      <w:pPr>
        <w:numPr>
          <w:ilvl w:val="0"/>
          <w:numId w:val="5"/>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rPr>
        <w:t xml:space="preserve">Ýðäýíýöîã Ö. </w:t>
      </w:r>
      <w:r w:rsidRPr="003B663F">
        <w:rPr>
          <w:rFonts w:ascii="Arial" w:eastAsia="Times New Roman" w:hAnsi="Arial" w:cs="Arial"/>
          <w:sz w:val="24"/>
          <w:szCs w:val="24"/>
          <w:lang w:val="mn-MN"/>
        </w:rPr>
        <w:t>нар“Дүрслэх</w:t>
      </w:r>
      <w:r w:rsidR="00D462EC">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D462EC">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судлал” -1</w:t>
      </w:r>
      <w:r w:rsidRPr="003B663F">
        <w:rPr>
          <w:rFonts w:ascii="Arial" w:eastAsia="Times New Roman" w:hAnsi="Arial" w:cs="Arial"/>
          <w:sz w:val="24"/>
          <w:szCs w:val="24"/>
        </w:rPr>
        <w:t>. ÓÁ.,</w:t>
      </w:r>
      <w:r w:rsidRPr="003B663F">
        <w:rPr>
          <w:rFonts w:ascii="Arial" w:eastAsia="Times New Roman" w:hAnsi="Arial" w:cs="Arial"/>
          <w:sz w:val="24"/>
          <w:szCs w:val="24"/>
          <w:lang w:val="mn-MN"/>
        </w:rPr>
        <w:t>2010</w:t>
      </w:r>
    </w:p>
    <w:p w:rsidR="00D312B0" w:rsidRPr="003B663F" w:rsidRDefault="00D312B0" w:rsidP="00D312B0">
      <w:pPr>
        <w:spacing w:after="0" w:line="360" w:lineRule="auto"/>
        <w:ind w:firstLine="720"/>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Бие</w:t>
      </w:r>
      <w:r w:rsidR="00A622D5">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дааж</w:t>
      </w:r>
      <w:r w:rsidR="00A622D5">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хийх</w:t>
      </w:r>
      <w:r w:rsidR="00A622D5">
        <w:rPr>
          <w:rFonts w:ascii="Arial" w:eastAsia="Times New Roman" w:hAnsi="Arial" w:cs="Arial"/>
          <w:b/>
          <w:sz w:val="24"/>
          <w:szCs w:val="24"/>
          <w:lang w:val="mn-MN"/>
        </w:rPr>
        <w:t xml:space="preserve"> ажлы</w:t>
      </w:r>
      <w:r w:rsidRPr="003B663F">
        <w:rPr>
          <w:rFonts w:ascii="Arial" w:eastAsia="Times New Roman" w:hAnsi="Arial" w:cs="Arial"/>
          <w:b/>
          <w:sz w:val="24"/>
          <w:szCs w:val="24"/>
          <w:lang w:val="mn-MN"/>
        </w:rPr>
        <w:t>н</w:t>
      </w:r>
      <w:r w:rsidR="00A622D5">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сэдвүүд</w:t>
      </w:r>
    </w:p>
    <w:p w:rsidR="00D312B0" w:rsidRPr="003B663F" w:rsidRDefault="00D312B0" w:rsidP="00D312B0">
      <w:pPr>
        <w:numPr>
          <w:ilvl w:val="0"/>
          <w:numId w:val="7"/>
        </w:numPr>
        <w:spacing w:after="0" w:line="360" w:lineRule="auto"/>
        <w:contextualSpacing/>
        <w:rPr>
          <w:rFonts w:ascii="Arial" w:eastAsia="Times New Roman" w:hAnsi="Arial" w:cs="Arial"/>
          <w:sz w:val="24"/>
          <w:szCs w:val="24"/>
          <w:lang w:val="mn-MN"/>
        </w:rPr>
        <w:sectPr w:rsidR="00D312B0" w:rsidRPr="003B663F" w:rsidSect="000B3284">
          <w:headerReference w:type="even" r:id="rId7"/>
          <w:pgSz w:w="11907" w:h="16839" w:code="9"/>
          <w:pgMar w:top="1134" w:right="1134" w:bottom="1134" w:left="1247" w:header="720" w:footer="720" w:gutter="0"/>
          <w:cols w:space="1701"/>
          <w:titlePg/>
          <w:docGrid w:linePitch="272"/>
        </w:sectPr>
      </w:pPr>
    </w:p>
    <w:p w:rsidR="00D312B0" w:rsidRPr="003B663F" w:rsidRDefault="00D312B0" w:rsidP="00D312B0">
      <w:pPr>
        <w:numPr>
          <w:ilvl w:val="0"/>
          <w:numId w:val="7"/>
        </w:numPr>
        <w:spacing w:after="0" w:line="360" w:lineRule="auto"/>
        <w:contextualSpacing/>
        <w:rPr>
          <w:rFonts w:ascii="Arial" w:eastAsia="Times New Roman" w:hAnsi="Arial" w:cs="Arial"/>
          <w:sz w:val="24"/>
          <w:szCs w:val="24"/>
          <w:lang w:val="mn-MN"/>
        </w:rPr>
      </w:pPr>
      <w:r w:rsidRPr="003B663F">
        <w:rPr>
          <w:rFonts w:ascii="Arial" w:eastAsia="Times New Roman" w:hAnsi="Arial" w:cs="Arial"/>
          <w:sz w:val="24"/>
          <w:szCs w:val="24"/>
          <w:lang w:val="mn-MN"/>
        </w:rPr>
        <w:lastRenderedPageBreak/>
        <w:t>Хүй</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нэгдлийн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үеийн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зураг</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дүрслэл</w:t>
      </w:r>
    </w:p>
    <w:p w:rsidR="00D312B0" w:rsidRPr="003B663F" w:rsidRDefault="00D312B0" w:rsidP="00D312B0">
      <w:pPr>
        <w:numPr>
          <w:ilvl w:val="0"/>
          <w:numId w:val="7"/>
        </w:numPr>
        <w:spacing w:after="0" w:line="360" w:lineRule="auto"/>
        <w:contextualSpacing/>
        <w:rPr>
          <w:rFonts w:ascii="Arial" w:eastAsia="Times New Roman" w:hAnsi="Arial" w:cs="Arial"/>
          <w:sz w:val="24"/>
          <w:szCs w:val="24"/>
          <w:lang w:val="mn-MN"/>
        </w:rPr>
      </w:pPr>
      <w:r w:rsidRPr="003B663F">
        <w:rPr>
          <w:rFonts w:ascii="Arial" w:eastAsia="Times New Roman" w:hAnsi="Arial" w:cs="Arial"/>
          <w:sz w:val="24"/>
          <w:szCs w:val="24"/>
          <w:lang w:val="mn-MN"/>
        </w:rPr>
        <w:t>Палеолитийн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үеийн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зураг</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дүрслэл</w:t>
      </w:r>
    </w:p>
    <w:p w:rsidR="00D312B0" w:rsidRPr="003B663F" w:rsidRDefault="00D312B0" w:rsidP="00D312B0">
      <w:pPr>
        <w:numPr>
          <w:ilvl w:val="0"/>
          <w:numId w:val="7"/>
        </w:numPr>
        <w:spacing w:after="0" w:line="360" w:lineRule="auto"/>
        <w:contextualSpacing/>
        <w:rPr>
          <w:rFonts w:ascii="Arial" w:eastAsia="Times New Roman" w:hAnsi="Arial" w:cs="Arial"/>
          <w:sz w:val="24"/>
          <w:szCs w:val="24"/>
          <w:lang w:val="mn-MN"/>
        </w:rPr>
      </w:pPr>
      <w:r w:rsidRPr="003B663F">
        <w:rPr>
          <w:rFonts w:ascii="Arial" w:eastAsia="Times New Roman" w:hAnsi="Arial" w:cs="Arial"/>
          <w:sz w:val="24"/>
          <w:szCs w:val="24"/>
          <w:lang w:val="mn-MN"/>
        </w:rPr>
        <w:t>Неолитийн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үеийн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зураг</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дүрслэл</w:t>
      </w:r>
    </w:p>
    <w:p w:rsidR="00D312B0" w:rsidRDefault="00D312B0" w:rsidP="00D312B0">
      <w:pPr>
        <w:numPr>
          <w:ilvl w:val="0"/>
          <w:numId w:val="7"/>
        </w:numPr>
        <w:spacing w:after="0" w:line="360" w:lineRule="auto"/>
        <w:contextualSpacing/>
        <w:rPr>
          <w:rFonts w:ascii="Arial" w:eastAsia="Times New Roman" w:hAnsi="Arial" w:cs="Arial"/>
          <w:sz w:val="24"/>
          <w:szCs w:val="24"/>
          <w:lang w:val="mn-MN"/>
        </w:rPr>
      </w:pPr>
      <w:r w:rsidRPr="003B663F">
        <w:rPr>
          <w:rFonts w:ascii="Arial" w:eastAsia="Times New Roman" w:hAnsi="Arial" w:cs="Arial"/>
          <w:sz w:val="24"/>
          <w:szCs w:val="24"/>
          <w:lang w:val="mn-MN"/>
        </w:rPr>
        <w:t>Мезолитийн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үеийн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зураг</w:t>
      </w:r>
      <w:r w:rsidR="00D462EC">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дүрслэл</w:t>
      </w:r>
    </w:p>
    <w:p w:rsidR="00D462EC" w:rsidRPr="003B663F" w:rsidRDefault="00D462EC" w:rsidP="00D312B0">
      <w:pPr>
        <w:numPr>
          <w:ilvl w:val="0"/>
          <w:numId w:val="7"/>
        </w:numPr>
        <w:spacing w:after="0" w:line="360" w:lineRule="auto"/>
        <w:contextualSpacing/>
        <w:rPr>
          <w:rFonts w:ascii="Arial" w:eastAsia="Times New Roman" w:hAnsi="Arial" w:cs="Arial"/>
          <w:sz w:val="24"/>
          <w:szCs w:val="24"/>
          <w:lang w:val="mn-MN"/>
        </w:rPr>
      </w:pPr>
      <w:r>
        <w:rPr>
          <w:rFonts w:ascii="Arial" w:eastAsia="Times New Roman" w:hAnsi="Arial" w:cs="Arial"/>
          <w:sz w:val="24"/>
          <w:szCs w:val="24"/>
          <w:lang w:val="mn-MN"/>
        </w:rPr>
        <w:t>Хүрлийн үеийн зураг дүрслэл</w:t>
      </w:r>
    </w:p>
    <w:p w:rsidR="00D312B0" w:rsidRPr="003B663F" w:rsidRDefault="00D312B0" w:rsidP="00D312B0">
      <w:pPr>
        <w:numPr>
          <w:ilvl w:val="0"/>
          <w:numId w:val="7"/>
        </w:numPr>
        <w:spacing w:after="0" w:line="360" w:lineRule="auto"/>
        <w:contextualSpacing/>
        <w:rPr>
          <w:rFonts w:ascii="Arial" w:eastAsia="Times New Roman" w:hAnsi="Arial" w:cs="Arial"/>
          <w:sz w:val="24"/>
          <w:szCs w:val="24"/>
          <w:lang w:val="mn-MN"/>
        </w:rPr>
      </w:pPr>
      <w:r w:rsidRPr="003B663F">
        <w:rPr>
          <w:rFonts w:ascii="Arial" w:eastAsia="Times New Roman" w:hAnsi="Arial" w:cs="Arial"/>
          <w:sz w:val="24"/>
          <w:szCs w:val="24"/>
          <w:lang w:val="mn-MN"/>
        </w:rPr>
        <w:t>Хүннү</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гүрний</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үеийн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соёл</w:t>
      </w:r>
    </w:p>
    <w:p w:rsidR="00D312B0" w:rsidRPr="003B663F" w:rsidRDefault="00D312B0" w:rsidP="00D312B0">
      <w:pPr>
        <w:numPr>
          <w:ilvl w:val="0"/>
          <w:numId w:val="7"/>
        </w:numPr>
        <w:spacing w:after="0" w:line="360" w:lineRule="auto"/>
        <w:contextualSpacing/>
        <w:rPr>
          <w:rFonts w:ascii="Arial" w:eastAsia="Times New Roman" w:hAnsi="Arial" w:cs="Arial"/>
          <w:sz w:val="24"/>
          <w:szCs w:val="24"/>
          <w:lang w:val="mn-MN"/>
        </w:rPr>
      </w:pPr>
      <w:r w:rsidRPr="003B663F">
        <w:rPr>
          <w:rFonts w:ascii="Arial" w:eastAsia="Times New Roman" w:hAnsi="Arial" w:cs="Arial"/>
          <w:sz w:val="24"/>
          <w:szCs w:val="24"/>
          <w:lang w:val="mn-MN"/>
        </w:rPr>
        <w:t>Сянби</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улсын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соёл</w:t>
      </w:r>
    </w:p>
    <w:p w:rsidR="00D312B0" w:rsidRPr="003B663F" w:rsidRDefault="00D312B0" w:rsidP="00D312B0">
      <w:pPr>
        <w:numPr>
          <w:ilvl w:val="0"/>
          <w:numId w:val="7"/>
        </w:numPr>
        <w:spacing w:after="0" w:line="360" w:lineRule="auto"/>
        <w:contextualSpacing/>
        <w:rPr>
          <w:rFonts w:ascii="Arial" w:eastAsia="Times New Roman" w:hAnsi="Arial" w:cs="Arial"/>
          <w:sz w:val="24"/>
          <w:szCs w:val="24"/>
          <w:lang w:val="mn-MN"/>
        </w:rPr>
      </w:pPr>
      <w:r w:rsidRPr="003B663F">
        <w:rPr>
          <w:rFonts w:ascii="Arial" w:eastAsia="Times New Roman" w:hAnsi="Arial" w:cs="Arial"/>
          <w:sz w:val="24"/>
          <w:szCs w:val="24"/>
          <w:lang w:val="mn-MN"/>
        </w:rPr>
        <w:t>Их</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нирун \жужан\ улсын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соёл</w:t>
      </w:r>
    </w:p>
    <w:p w:rsidR="00D312B0" w:rsidRPr="003B663F" w:rsidRDefault="00D312B0" w:rsidP="00D312B0">
      <w:pPr>
        <w:numPr>
          <w:ilvl w:val="0"/>
          <w:numId w:val="7"/>
        </w:numPr>
        <w:spacing w:after="0" w:line="360" w:lineRule="auto"/>
        <w:contextualSpacing/>
        <w:rPr>
          <w:rFonts w:ascii="Arial" w:eastAsia="Times New Roman" w:hAnsi="Arial" w:cs="Arial"/>
          <w:sz w:val="24"/>
          <w:szCs w:val="24"/>
          <w:lang w:val="mn-MN"/>
        </w:rPr>
      </w:pPr>
      <w:r w:rsidRPr="003B663F">
        <w:rPr>
          <w:rFonts w:ascii="Arial" w:eastAsia="Times New Roman" w:hAnsi="Arial" w:cs="Arial"/>
          <w:sz w:val="24"/>
          <w:szCs w:val="24"/>
          <w:lang w:val="mn-MN"/>
        </w:rPr>
        <w:t>Түрэг</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улсын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соёл</w:t>
      </w:r>
    </w:p>
    <w:p w:rsidR="00D312B0" w:rsidRPr="003B663F" w:rsidRDefault="00D312B0" w:rsidP="00D312B0">
      <w:pPr>
        <w:numPr>
          <w:ilvl w:val="0"/>
          <w:numId w:val="7"/>
        </w:numPr>
        <w:spacing w:after="0" w:line="360" w:lineRule="auto"/>
        <w:contextualSpacing/>
        <w:rPr>
          <w:rFonts w:ascii="Arial" w:eastAsia="Times New Roman" w:hAnsi="Arial" w:cs="Arial"/>
          <w:sz w:val="24"/>
          <w:szCs w:val="24"/>
          <w:lang w:val="mn-MN"/>
        </w:rPr>
      </w:pPr>
      <w:r w:rsidRPr="003B663F">
        <w:rPr>
          <w:rFonts w:ascii="Arial" w:eastAsia="Times New Roman" w:hAnsi="Arial" w:cs="Arial"/>
          <w:sz w:val="24"/>
          <w:szCs w:val="24"/>
          <w:lang w:val="mn-MN"/>
        </w:rPr>
        <w:t>Уйгар</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улсын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соёл</w:t>
      </w:r>
    </w:p>
    <w:p w:rsidR="00D312B0" w:rsidRPr="003B663F" w:rsidRDefault="00D312B0" w:rsidP="00D312B0">
      <w:pPr>
        <w:numPr>
          <w:ilvl w:val="0"/>
          <w:numId w:val="7"/>
        </w:numPr>
        <w:spacing w:after="0" w:line="360" w:lineRule="auto"/>
        <w:contextualSpacing/>
        <w:rPr>
          <w:rFonts w:ascii="Arial" w:eastAsia="Times New Roman" w:hAnsi="Arial" w:cs="Arial"/>
          <w:sz w:val="24"/>
          <w:szCs w:val="24"/>
          <w:lang w:val="mn-MN"/>
        </w:rPr>
      </w:pPr>
      <w:r w:rsidRPr="003B663F">
        <w:rPr>
          <w:rFonts w:ascii="Arial" w:eastAsia="Times New Roman" w:hAnsi="Arial" w:cs="Arial"/>
          <w:sz w:val="24"/>
          <w:szCs w:val="24"/>
          <w:lang w:val="mn-MN"/>
        </w:rPr>
        <w:t>Кидан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улсын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соёл</w:t>
      </w:r>
    </w:p>
    <w:p w:rsidR="00D312B0" w:rsidRPr="003B663F" w:rsidRDefault="00D312B0" w:rsidP="00D312B0">
      <w:pPr>
        <w:numPr>
          <w:ilvl w:val="0"/>
          <w:numId w:val="7"/>
        </w:numPr>
        <w:spacing w:after="0" w:line="360" w:lineRule="auto"/>
        <w:contextualSpacing/>
        <w:rPr>
          <w:rFonts w:ascii="Arial" w:eastAsia="Times New Roman" w:hAnsi="Arial" w:cs="Arial"/>
          <w:sz w:val="24"/>
          <w:szCs w:val="24"/>
          <w:lang w:val="mn-MN"/>
        </w:rPr>
      </w:pPr>
      <w:r w:rsidRPr="003B663F">
        <w:rPr>
          <w:rFonts w:ascii="Arial" w:eastAsia="Times New Roman" w:hAnsi="Arial" w:cs="Arial"/>
          <w:sz w:val="24"/>
          <w:szCs w:val="24"/>
          <w:lang w:val="mn-MN"/>
        </w:rPr>
        <w:t>Хүн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чулуу</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дургалын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дүрслэлийн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онцлог</w:t>
      </w:r>
    </w:p>
    <w:p w:rsidR="00D312B0" w:rsidRPr="003B663F" w:rsidRDefault="00D312B0" w:rsidP="00D312B0">
      <w:pPr>
        <w:numPr>
          <w:ilvl w:val="0"/>
          <w:numId w:val="7"/>
        </w:numPr>
        <w:spacing w:after="0" w:line="360" w:lineRule="auto"/>
        <w:contextualSpacing/>
        <w:rPr>
          <w:rFonts w:ascii="Arial" w:eastAsia="Times New Roman" w:hAnsi="Arial" w:cs="Arial"/>
          <w:sz w:val="24"/>
          <w:szCs w:val="24"/>
          <w:lang w:val="mn-MN"/>
        </w:rPr>
      </w:pPr>
      <w:r w:rsidRPr="003B663F">
        <w:rPr>
          <w:rFonts w:ascii="Arial" w:eastAsia="Times New Roman" w:hAnsi="Arial" w:cs="Arial"/>
          <w:sz w:val="24"/>
          <w:szCs w:val="24"/>
          <w:lang w:val="mn-MN"/>
        </w:rPr>
        <w:t>Хадны</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сүг</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зургийн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дүрслэлийн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онцлог</w:t>
      </w:r>
    </w:p>
    <w:p w:rsidR="007E074B" w:rsidRDefault="00D312B0" w:rsidP="007E074B">
      <w:pPr>
        <w:numPr>
          <w:ilvl w:val="0"/>
          <w:numId w:val="7"/>
        </w:numPr>
        <w:spacing w:after="0" w:line="360" w:lineRule="auto"/>
        <w:contextualSpacing/>
        <w:rPr>
          <w:rFonts w:ascii="Arial" w:eastAsia="Times New Roman" w:hAnsi="Arial" w:cs="Arial"/>
          <w:sz w:val="24"/>
          <w:szCs w:val="24"/>
          <w:lang w:val="mn-MN"/>
        </w:rPr>
      </w:pPr>
      <w:r w:rsidRPr="003B663F">
        <w:rPr>
          <w:rFonts w:ascii="Arial" w:eastAsia="Times New Roman" w:hAnsi="Arial" w:cs="Arial"/>
          <w:sz w:val="24"/>
          <w:szCs w:val="24"/>
          <w:lang w:val="mn-MN"/>
        </w:rPr>
        <w:t>Буган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хөшөөгийн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дүрслэлийн</w:t>
      </w:r>
      <w:r w:rsidR="00A622D5">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онцлог</w:t>
      </w:r>
    </w:p>
    <w:p w:rsidR="00D312B0" w:rsidRPr="007E074B" w:rsidRDefault="00D312B0" w:rsidP="007E074B">
      <w:pPr>
        <w:numPr>
          <w:ilvl w:val="0"/>
          <w:numId w:val="7"/>
        </w:numPr>
        <w:spacing w:after="0" w:line="360" w:lineRule="auto"/>
        <w:contextualSpacing/>
        <w:rPr>
          <w:rFonts w:ascii="Arial" w:eastAsia="Times New Roman" w:hAnsi="Arial" w:cs="Arial"/>
          <w:sz w:val="24"/>
          <w:szCs w:val="24"/>
          <w:lang w:val="mn-MN"/>
        </w:rPr>
      </w:pPr>
      <w:r w:rsidRPr="007E074B">
        <w:rPr>
          <w:rFonts w:ascii="Arial" w:eastAsia="Times New Roman" w:hAnsi="Arial" w:cs="Arial"/>
          <w:b/>
          <w:sz w:val="24"/>
          <w:szCs w:val="24"/>
          <w:lang w:val="mn-MN"/>
        </w:rPr>
        <w:lastRenderedPageBreak/>
        <w:t>Модуль</w:t>
      </w:r>
      <w:r w:rsidR="00787392" w:rsidRPr="007E074B">
        <w:rPr>
          <w:rFonts w:ascii="Arial" w:eastAsia="Times New Roman" w:hAnsi="Arial" w:cs="Arial"/>
          <w:b/>
          <w:sz w:val="24"/>
          <w:szCs w:val="24"/>
          <w:lang w:val="mn-MN"/>
        </w:rPr>
        <w:t xml:space="preserve">  </w:t>
      </w:r>
      <w:r w:rsidRPr="007E074B">
        <w:rPr>
          <w:rFonts w:ascii="Arial" w:eastAsia="Times New Roman" w:hAnsi="Arial" w:cs="Arial"/>
          <w:b/>
          <w:sz w:val="24"/>
          <w:szCs w:val="24"/>
          <w:lang w:val="mn-MN"/>
        </w:rPr>
        <w:t>№3</w:t>
      </w:r>
      <w:r w:rsidR="007E074B">
        <w:rPr>
          <w:rFonts w:ascii="Arial" w:eastAsia="Times New Roman" w:hAnsi="Arial" w:cs="Arial"/>
          <w:sz w:val="24"/>
          <w:szCs w:val="24"/>
          <w:lang w:val="mn-MN"/>
        </w:rPr>
        <w:t xml:space="preserve">   </w:t>
      </w:r>
      <w:r w:rsidR="000440F9" w:rsidRPr="007E074B">
        <w:rPr>
          <w:rFonts w:ascii="Arial" w:eastAsia="Times New Roman" w:hAnsi="Arial" w:cs="Arial"/>
          <w:b/>
          <w:sz w:val="24"/>
          <w:szCs w:val="24"/>
          <w:lang w:val="mn-MN"/>
        </w:rPr>
        <w:t xml:space="preserve">АЗИЙН </w:t>
      </w:r>
      <w:r w:rsidR="00787392" w:rsidRPr="007E074B">
        <w:rPr>
          <w:rFonts w:ascii="Arial" w:eastAsia="Times New Roman" w:hAnsi="Arial" w:cs="Arial"/>
          <w:b/>
          <w:sz w:val="24"/>
          <w:szCs w:val="24"/>
          <w:lang w:val="mn-MN"/>
        </w:rPr>
        <w:t>ДҮРСЛЭХ УРЛАГТ МОНГОЛ ЗУРГИЙН ЭЗЛЭХ БАЙР</w:t>
      </w:r>
    </w:p>
    <w:p w:rsidR="00787392" w:rsidRPr="00787392" w:rsidRDefault="00787392" w:rsidP="00787392">
      <w:pPr>
        <w:spacing w:after="0" w:line="360" w:lineRule="auto"/>
        <w:contextualSpacing/>
        <w:jc w:val="both"/>
        <w:rPr>
          <w:rFonts w:ascii="Arial" w:eastAsia="Times New Roman" w:hAnsi="Arial" w:cs="Arial"/>
          <w:sz w:val="24"/>
          <w:szCs w:val="24"/>
          <w:lang w:val="mn-MN"/>
        </w:rPr>
      </w:pPr>
    </w:p>
    <w:p w:rsidR="00D312B0" w:rsidRPr="000440F9" w:rsidRDefault="00D312B0" w:rsidP="007E074B">
      <w:pPr>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 xml:space="preserve">Сэдэв 3.1 </w:t>
      </w:r>
      <w:r w:rsidRPr="003B663F">
        <w:rPr>
          <w:rFonts w:ascii="Arial" w:eastAsia="Times New Roman" w:hAnsi="Arial" w:cs="Arial"/>
          <w:b/>
          <w:sz w:val="24"/>
          <w:szCs w:val="24"/>
        </w:rPr>
        <w:t>XI</w:t>
      </w:r>
      <w:r w:rsidR="000440F9">
        <w:rPr>
          <w:rFonts w:ascii="Arial" w:eastAsia="Times New Roman" w:hAnsi="Arial" w:cs="Arial"/>
          <w:b/>
          <w:sz w:val="24"/>
          <w:szCs w:val="24"/>
        </w:rPr>
        <w:t xml:space="preserve">-XIII çóóíû ¿åèéí </w:t>
      </w:r>
      <w:r w:rsidR="000440F9">
        <w:rPr>
          <w:rFonts w:ascii="Arial" w:eastAsia="Times New Roman" w:hAnsi="Arial" w:cs="Arial"/>
          <w:b/>
          <w:sz w:val="24"/>
          <w:szCs w:val="24"/>
          <w:lang w:val="mn-MN"/>
        </w:rPr>
        <w:t>дүрслэх урлаг</w:t>
      </w:r>
    </w:p>
    <w:p w:rsidR="00D312B0" w:rsidRPr="000952C2" w:rsidRDefault="00D312B0" w:rsidP="007E074B">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Сэдвийн</w:t>
      </w:r>
      <w:r w:rsidR="00A622D5">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агуулга:</w:t>
      </w:r>
      <w:r w:rsidR="000440F9">
        <w:rPr>
          <w:rFonts w:ascii="Arial" w:eastAsia="Times New Roman" w:hAnsi="Arial" w:cs="Arial"/>
          <w:b/>
          <w:sz w:val="24"/>
          <w:szCs w:val="24"/>
          <w:lang w:val="mn-MN"/>
        </w:rPr>
        <w:t xml:space="preserve"> </w:t>
      </w:r>
      <w:r w:rsidRPr="003B663F">
        <w:rPr>
          <w:rFonts w:ascii="Arial" w:eastAsia="Times New Roman" w:hAnsi="Arial" w:cs="Arial"/>
          <w:sz w:val="24"/>
          <w:szCs w:val="24"/>
        </w:rPr>
        <w:t>Ìîíãîë</w:t>
      </w:r>
      <w:r w:rsidR="000440F9">
        <w:rPr>
          <w:rFonts w:ascii="Arial" w:eastAsia="Times New Roman" w:hAnsi="Arial" w:cs="Arial"/>
          <w:sz w:val="24"/>
          <w:szCs w:val="24"/>
          <w:lang w:val="mn-MN"/>
        </w:rPr>
        <w:t>ын эзэнт гүрэн</w:t>
      </w:r>
      <w:r w:rsidRPr="003B663F">
        <w:rPr>
          <w:rFonts w:ascii="Arial" w:eastAsia="Times New Roman" w:hAnsi="Arial" w:cs="Arial"/>
          <w:sz w:val="24"/>
          <w:szCs w:val="24"/>
        </w:rPr>
        <w:t xml:space="preserve"> óëñ áàéãóóëàãäñàí </w:t>
      </w:r>
      <w:r w:rsidR="000440F9">
        <w:rPr>
          <w:rFonts w:ascii="Arial" w:eastAsia="Times New Roman" w:hAnsi="Arial" w:cs="Arial"/>
          <w:sz w:val="24"/>
          <w:szCs w:val="24"/>
          <w:lang w:val="mn-MN"/>
        </w:rPr>
        <w:t xml:space="preserve">нь монголын дүрслэх урлагт шинэ нүүр царай, шинэ үеийг авчирсан бөгөөд монголын эзэнт гүрний харьяанд орсон улс үндэстнүүдийн урлаг дахь харилцан нөлөөлөл синтезийг харж болох юм. </w:t>
      </w:r>
      <w:r w:rsidR="000952C2">
        <w:rPr>
          <w:rFonts w:ascii="Arial" w:eastAsia="Times New Roman" w:hAnsi="Arial" w:cs="Arial"/>
          <w:sz w:val="24"/>
          <w:szCs w:val="24"/>
          <w:lang w:val="mn-MN"/>
        </w:rPr>
        <w:t>Хятад, Араб, Персын урлагийн нөлөөлөл манай урлагт хэрхэн туссан монгол сэтгэлгээ уламжлал бусад улсын соёлд хэрхэн нөлөөлсөнийг ойлгох</w:t>
      </w:r>
    </w:p>
    <w:p w:rsidR="00D312B0" w:rsidRPr="000952C2" w:rsidRDefault="00D312B0" w:rsidP="007E074B">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Бүтээх</w:t>
      </w:r>
      <w:r w:rsidR="00A622D5">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мэдлэг:</w:t>
      </w:r>
      <w:r w:rsidR="000952C2">
        <w:rPr>
          <w:rFonts w:ascii="Arial" w:eastAsia="Times New Roman" w:hAnsi="Arial" w:cs="Arial"/>
          <w:sz w:val="24"/>
          <w:szCs w:val="24"/>
          <w:lang w:val="mn-MN"/>
        </w:rPr>
        <w:t xml:space="preserve"> Эзэнт гүрний нөлөөгөөр олон өөр төрлийн соёл урлаг, соёлын онцлог байдал хэрхэн бие биендээ нөлөөлсөн, энэхүү нөлөөлөл нь монгол зурагт ямар өөрчлөлт үзүүлсэнийг ойлгон таних</w:t>
      </w:r>
    </w:p>
    <w:p w:rsidR="00D312B0" w:rsidRPr="000952C2" w:rsidRDefault="00D312B0" w:rsidP="007E074B">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Эзэмших</w:t>
      </w:r>
      <w:r w:rsidR="00A622D5">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чадвар:</w:t>
      </w:r>
      <w:r w:rsidR="000952C2">
        <w:rPr>
          <w:rFonts w:ascii="Arial" w:eastAsia="Times New Roman" w:hAnsi="Arial" w:cs="Arial"/>
          <w:b/>
          <w:i/>
          <w:sz w:val="24"/>
          <w:szCs w:val="24"/>
          <w:lang w:val="mn-MN"/>
        </w:rPr>
        <w:t xml:space="preserve"> </w:t>
      </w:r>
      <w:r w:rsidR="000952C2">
        <w:rPr>
          <w:rFonts w:ascii="Arial" w:eastAsia="Times New Roman" w:hAnsi="Arial" w:cs="Arial"/>
          <w:sz w:val="24"/>
          <w:szCs w:val="24"/>
        </w:rPr>
        <w:t>Ì</w:t>
      </w:r>
      <w:r w:rsidR="000952C2">
        <w:rPr>
          <w:rFonts w:ascii="Arial" w:eastAsia="Times New Roman" w:hAnsi="Arial" w:cs="Arial"/>
          <w:sz w:val="24"/>
          <w:szCs w:val="24"/>
          <w:lang w:val="mn-MN"/>
        </w:rPr>
        <w:t>онгол зураг</w:t>
      </w:r>
      <w:r w:rsidRPr="003B663F">
        <w:rPr>
          <w:rFonts w:ascii="Arial" w:eastAsia="Times New Roman" w:hAnsi="Arial" w:cs="Arial"/>
          <w:sz w:val="24"/>
          <w:szCs w:val="24"/>
        </w:rPr>
        <w:t xml:space="preserve">, </w:t>
      </w:r>
      <w:r w:rsidR="000952C2">
        <w:rPr>
          <w:rFonts w:ascii="Arial" w:eastAsia="Times New Roman" w:hAnsi="Arial" w:cs="Arial"/>
          <w:sz w:val="24"/>
          <w:szCs w:val="24"/>
          <w:lang w:val="mn-MN"/>
        </w:rPr>
        <w:t>дүрслэх урлагийн урлахуй ухаан хэрхэн өндөр түвшинд хүрсэнийг ойлгон таних</w:t>
      </w:r>
    </w:p>
    <w:p w:rsidR="00D312B0" w:rsidRPr="003B663F" w:rsidRDefault="00D312B0" w:rsidP="007E074B">
      <w:pPr>
        <w:spacing w:after="0" w:line="360" w:lineRule="auto"/>
        <w:contextualSpacing/>
        <w:jc w:val="both"/>
        <w:rPr>
          <w:rFonts w:ascii="Arial" w:eastAsia="Times New Roman" w:hAnsi="Arial" w:cs="Arial"/>
          <w:b/>
          <w:sz w:val="24"/>
          <w:szCs w:val="24"/>
        </w:rPr>
      </w:pPr>
      <w:r w:rsidRPr="003B663F">
        <w:rPr>
          <w:rFonts w:ascii="Arial" w:eastAsia="Times New Roman" w:hAnsi="Arial" w:cs="Arial"/>
          <w:b/>
          <w:sz w:val="24"/>
          <w:szCs w:val="24"/>
          <w:lang w:val="mn-MN"/>
        </w:rPr>
        <w:t xml:space="preserve">Сэдэв 3.2 </w:t>
      </w:r>
      <w:r w:rsidR="005226F0">
        <w:rPr>
          <w:rFonts w:ascii="Arial" w:eastAsia="Times New Roman" w:hAnsi="Arial" w:cs="Arial"/>
          <w:b/>
          <w:sz w:val="24"/>
          <w:szCs w:val="24"/>
        </w:rPr>
        <w:t>XIV- XIX çóóí</w:t>
      </w:r>
      <w:r w:rsidR="005226F0">
        <w:rPr>
          <w:rFonts w:ascii="Arial" w:eastAsia="Times New Roman" w:hAnsi="Arial" w:cs="Arial"/>
          <w:b/>
          <w:sz w:val="24"/>
          <w:szCs w:val="24"/>
          <w:lang w:val="mn-MN"/>
        </w:rPr>
        <w:t xml:space="preserve"> хүртэлх </w:t>
      </w:r>
      <w:r w:rsidRPr="003B663F">
        <w:rPr>
          <w:rFonts w:ascii="Arial" w:eastAsia="Times New Roman" w:hAnsi="Arial" w:cs="Arial"/>
          <w:b/>
          <w:sz w:val="24"/>
          <w:szCs w:val="24"/>
        </w:rPr>
        <w:t>Мîíãîëûí óðëàã, ñî¸ë</w:t>
      </w:r>
    </w:p>
    <w:p w:rsidR="00D312B0" w:rsidRPr="003B663F" w:rsidRDefault="00D312B0" w:rsidP="007E074B">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Сэдвийн</w:t>
      </w:r>
      <w:r w:rsidR="00A622D5">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 xml:space="preserve">агуулга: </w:t>
      </w:r>
      <w:r w:rsidR="005226F0">
        <w:rPr>
          <w:rFonts w:ascii="Arial" w:eastAsia="Times New Roman" w:hAnsi="Arial" w:cs="Arial"/>
          <w:sz w:val="24"/>
          <w:szCs w:val="24"/>
        </w:rPr>
        <w:t xml:space="preserve">Монголын бага хаадын үе </w:t>
      </w:r>
      <w:r w:rsidR="005226F0">
        <w:rPr>
          <w:rFonts w:ascii="Arial" w:eastAsia="Times New Roman" w:hAnsi="Arial" w:cs="Arial"/>
          <w:sz w:val="24"/>
          <w:szCs w:val="24"/>
          <w:lang w:val="mn-MN"/>
        </w:rPr>
        <w:t xml:space="preserve">бурхны </w:t>
      </w:r>
      <w:r w:rsidRPr="003B663F">
        <w:rPr>
          <w:rFonts w:ascii="Arial" w:eastAsia="Times New Roman" w:hAnsi="Arial" w:cs="Arial"/>
          <w:sz w:val="24"/>
          <w:szCs w:val="24"/>
        </w:rPr>
        <w:t xml:space="preserve">øàøèíû ¿çýë ñàíàà </w:t>
      </w:r>
      <w:r w:rsidRPr="003B663F">
        <w:rPr>
          <w:rFonts w:ascii="Arial" w:eastAsia="Times New Roman" w:hAnsi="Arial" w:cs="Arial"/>
          <w:sz w:val="24"/>
          <w:szCs w:val="24"/>
          <w:lang w:val="mn-MN"/>
        </w:rPr>
        <w:t>монголд</w:t>
      </w:r>
      <w:r w:rsidR="005226F0">
        <w:rPr>
          <w:rFonts w:ascii="Arial" w:eastAsia="Times New Roman" w:hAnsi="Arial" w:cs="Arial"/>
          <w:sz w:val="24"/>
          <w:szCs w:val="24"/>
          <w:lang w:val="mn-MN"/>
        </w:rPr>
        <w:t xml:space="preserve"> </w:t>
      </w:r>
      <w:r w:rsidRPr="003B663F">
        <w:rPr>
          <w:rFonts w:ascii="Arial" w:eastAsia="Times New Roman" w:hAnsi="Arial" w:cs="Arial"/>
          <w:sz w:val="24"/>
          <w:szCs w:val="24"/>
        </w:rPr>
        <w:t>äýëãýðñýí</w:t>
      </w:r>
      <w:r w:rsidR="005226F0">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байдал, бурхны</w:t>
      </w:r>
      <w:r w:rsidR="005226F0">
        <w:rPr>
          <w:rFonts w:ascii="Arial" w:eastAsia="Times New Roman" w:hAnsi="Arial" w:cs="Arial"/>
          <w:sz w:val="24"/>
          <w:szCs w:val="24"/>
          <w:lang w:val="mn-MN"/>
        </w:rPr>
        <w:t xml:space="preserve"> шашны дахин сэргэлт зэрэг нь монгол зургийн нүүр царай төрхийг үлэмж их хэмжээгээр өөрчилсөн. Бурхны шаш</w:t>
      </w:r>
      <w:r w:rsidRPr="003B663F">
        <w:rPr>
          <w:rFonts w:ascii="Arial" w:eastAsia="Times New Roman" w:hAnsi="Arial" w:cs="Arial"/>
          <w:sz w:val="24"/>
          <w:szCs w:val="24"/>
          <w:lang w:val="mn-MN"/>
        </w:rPr>
        <w:t>н</w:t>
      </w:r>
      <w:r w:rsidR="005226F0">
        <w:rPr>
          <w:rFonts w:ascii="Arial" w:eastAsia="Times New Roman" w:hAnsi="Arial" w:cs="Arial"/>
          <w:sz w:val="24"/>
          <w:szCs w:val="24"/>
          <w:lang w:val="mn-MN"/>
        </w:rPr>
        <w:t>ы тогтссон тэг жаягтай урлаг бий болсон нь монгол зургийг хөгжлийн өөр түвшинд авчирсан ба ардын урлаг гар урлалын түвшинг өөрчилж тодотгосон ба бие даасан өөр өөр урлагийн урсгал чиглэлийг бий болгожээ.</w:t>
      </w:r>
    </w:p>
    <w:p w:rsidR="00D312B0" w:rsidRPr="0080500E" w:rsidRDefault="00D312B0" w:rsidP="007E074B">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i/>
          <w:sz w:val="24"/>
          <w:szCs w:val="24"/>
          <w:lang w:val="mn-MN"/>
        </w:rPr>
        <w:t>Бүтээх</w:t>
      </w:r>
      <w:r w:rsidR="00A622D5">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мэдлэг:</w:t>
      </w:r>
      <w:r w:rsidR="005226F0">
        <w:rPr>
          <w:rFonts w:ascii="Arial" w:eastAsia="Times New Roman" w:hAnsi="Arial" w:cs="Arial"/>
          <w:b/>
          <w:i/>
          <w:sz w:val="24"/>
          <w:szCs w:val="24"/>
          <w:lang w:val="mn-MN"/>
        </w:rPr>
        <w:t xml:space="preserve"> </w:t>
      </w:r>
      <w:r w:rsidR="005226F0">
        <w:rPr>
          <w:rFonts w:ascii="Arial" w:eastAsia="Times New Roman" w:hAnsi="Arial" w:cs="Arial"/>
          <w:sz w:val="24"/>
          <w:szCs w:val="24"/>
          <w:lang w:val="mn-MN"/>
        </w:rPr>
        <w:t xml:space="preserve">Бурхны шашны </w:t>
      </w:r>
      <w:r w:rsidRPr="003B663F">
        <w:rPr>
          <w:rFonts w:ascii="Arial" w:eastAsia="Times New Roman" w:hAnsi="Arial" w:cs="Arial"/>
          <w:sz w:val="24"/>
          <w:szCs w:val="24"/>
        </w:rPr>
        <w:t>óðëàã</w:t>
      </w:r>
      <w:r w:rsidR="005226F0">
        <w:rPr>
          <w:rFonts w:ascii="Arial" w:eastAsia="Times New Roman" w:hAnsi="Arial" w:cs="Arial"/>
          <w:sz w:val="24"/>
          <w:szCs w:val="24"/>
          <w:lang w:val="mn-MN"/>
        </w:rPr>
        <w:t>ийн онцлог байдал ардын урлагийн өвөрмөц сэдэл дүр төрхүүдийг ялган харж сурах. Тухайн үеийн урлагийн уламжлал шинэчлэлийг ойлгон таних явдал нэн чухал юм.</w:t>
      </w:r>
      <w:r w:rsidR="0080500E">
        <w:rPr>
          <w:rFonts w:ascii="Arial" w:eastAsia="Times New Roman" w:hAnsi="Arial" w:cs="Arial"/>
          <w:sz w:val="24"/>
          <w:szCs w:val="24"/>
        </w:rPr>
        <w:t xml:space="preserve"> </w:t>
      </w:r>
    </w:p>
    <w:p w:rsidR="00D312B0" w:rsidRPr="003B663F" w:rsidRDefault="00D312B0" w:rsidP="007E074B">
      <w:pPr>
        <w:spacing w:after="0" w:line="360" w:lineRule="auto"/>
        <w:contextualSpacing/>
        <w:jc w:val="both"/>
        <w:rPr>
          <w:rFonts w:ascii="Arial" w:eastAsia="Times New Roman" w:hAnsi="Arial" w:cs="Arial"/>
          <w:b/>
          <w:i/>
          <w:sz w:val="24"/>
          <w:szCs w:val="24"/>
          <w:lang w:val="mn-MN"/>
        </w:rPr>
      </w:pPr>
      <w:r w:rsidRPr="003B663F">
        <w:rPr>
          <w:rFonts w:ascii="Arial" w:eastAsia="Times New Roman" w:hAnsi="Arial" w:cs="Arial"/>
          <w:b/>
          <w:i/>
          <w:sz w:val="24"/>
          <w:szCs w:val="24"/>
          <w:lang w:val="mn-MN"/>
        </w:rPr>
        <w:t>Эзэмших</w:t>
      </w:r>
      <w:r w:rsidR="00A622D5">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чадвар:</w:t>
      </w:r>
      <w:r w:rsidR="0056250A">
        <w:rPr>
          <w:rFonts w:ascii="Arial" w:eastAsia="Times New Roman" w:hAnsi="Arial" w:cs="Arial"/>
          <w:b/>
          <w:i/>
          <w:sz w:val="24"/>
          <w:szCs w:val="24"/>
          <w:lang w:val="mn-MN"/>
        </w:rPr>
        <w:t xml:space="preserve">  </w:t>
      </w:r>
      <w:r w:rsidR="0080500E" w:rsidRPr="0080500E">
        <w:rPr>
          <w:rFonts w:ascii="Arial" w:eastAsia="Times New Roman" w:hAnsi="Arial" w:cs="Arial"/>
          <w:sz w:val="24"/>
          <w:szCs w:val="24"/>
          <w:lang w:val="mn-MN"/>
        </w:rPr>
        <w:t>Урлахуйн олон талт</w:t>
      </w:r>
      <w:r w:rsidR="0080500E">
        <w:rPr>
          <w:rFonts w:ascii="Arial" w:eastAsia="Times New Roman" w:hAnsi="Arial" w:cs="Arial"/>
          <w:sz w:val="24"/>
          <w:szCs w:val="24"/>
          <w:lang w:val="mn-MN"/>
        </w:rPr>
        <w:t xml:space="preserve"> арга ажиллагааг сурч ойлгох түүний өвөрмөц онцлог шинжийг өөрийн ур чадварт ашиглах. </w:t>
      </w:r>
      <w:r w:rsidRPr="003B663F">
        <w:rPr>
          <w:rFonts w:ascii="Arial" w:eastAsia="Times New Roman" w:hAnsi="Arial" w:cs="Arial"/>
          <w:sz w:val="24"/>
          <w:szCs w:val="24"/>
        </w:rPr>
        <w:t>Áóðõíû øàøèíû óðëàëûí îíöëîã, Ãàíäàí, Áîãä õààíû îðäîí ìóçåéí ¿çìýð¿¿äòýé òàíèëöàõ, çóðæ òýìäýãëýõ, áóðõàí çóðãèéí òèã æàÿãààð áàéãóóëàëò õèéõ, çóðàã ä¿ðñëýëýýñ õýñýã÷èëñýí ñóäàëãàà õèéõ</w:t>
      </w:r>
      <w:r w:rsidRPr="003B663F">
        <w:rPr>
          <w:rFonts w:ascii="Arial" w:eastAsia="Times New Roman" w:hAnsi="Arial" w:cs="Arial"/>
          <w:sz w:val="24"/>
          <w:szCs w:val="24"/>
          <w:lang w:val="mn-MN"/>
        </w:rPr>
        <w:t>.</w:t>
      </w:r>
    </w:p>
    <w:p w:rsidR="0080500E" w:rsidRDefault="0080500E" w:rsidP="00D312B0">
      <w:pPr>
        <w:spacing w:after="0" w:line="360" w:lineRule="auto"/>
        <w:ind w:firstLine="360"/>
        <w:contextualSpacing/>
        <w:jc w:val="center"/>
        <w:rPr>
          <w:rFonts w:ascii="Arial" w:eastAsia="Times New Roman" w:hAnsi="Arial" w:cs="Arial"/>
          <w:b/>
          <w:sz w:val="24"/>
          <w:szCs w:val="24"/>
          <w:lang w:val="mn-MN"/>
        </w:rPr>
      </w:pPr>
    </w:p>
    <w:p w:rsidR="00D312B0" w:rsidRPr="003B663F" w:rsidRDefault="00D312B0" w:rsidP="007E074B">
      <w:pPr>
        <w:spacing w:after="0" w:line="360" w:lineRule="auto"/>
        <w:contextualSpacing/>
        <w:rPr>
          <w:rFonts w:ascii="Arial" w:eastAsia="Times New Roman" w:hAnsi="Arial" w:cs="Arial"/>
          <w:b/>
          <w:sz w:val="24"/>
          <w:szCs w:val="24"/>
          <w:lang w:val="mn-MN"/>
        </w:rPr>
      </w:pPr>
      <w:r w:rsidRPr="003B663F">
        <w:rPr>
          <w:rFonts w:ascii="Arial" w:eastAsia="Times New Roman" w:hAnsi="Arial" w:cs="Arial"/>
          <w:b/>
          <w:sz w:val="24"/>
          <w:szCs w:val="24"/>
        </w:rPr>
        <w:t>III</w:t>
      </w:r>
      <w:r w:rsidRPr="003B663F">
        <w:rPr>
          <w:rFonts w:ascii="Arial" w:eastAsia="Times New Roman" w:hAnsi="Arial" w:cs="Arial"/>
          <w:b/>
          <w:sz w:val="24"/>
          <w:szCs w:val="24"/>
          <w:lang w:val="mn-MN"/>
        </w:rPr>
        <w:t>- р</w:t>
      </w:r>
      <w:r w:rsidR="0056250A">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модулийн</w:t>
      </w:r>
      <w:r w:rsidR="0056250A">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уншиж</w:t>
      </w:r>
      <w:r w:rsidR="0056250A">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судлах</w:t>
      </w:r>
      <w:r w:rsidR="0056250A">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материал</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Баярсайхан.Д “Дүрслэх</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судлал” УБ.,1989</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Дашдондог.С  “Урлагийн</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зүйл” УБ.,1984</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 xml:space="preserve"> “Дүрслэх</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судлал” МУШУ -21-р</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боть</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ред. Л.Батчулуун</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нарУБ.,2010</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lastRenderedPageBreak/>
        <w:t>Лувсанвандан.С “Монголын</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уламжлал</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шинэчлэл” УБ.,1982 </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“Орчин</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үеийн</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 УБ.,1971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“Дүрслэх</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онол</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түүхийн</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асуудалд” УБ.,1987</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Батчулуун.Л “Монголын</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 УБ.,1989</w:t>
      </w:r>
    </w:p>
    <w:p w:rsidR="00D312B0" w:rsidRPr="003B663F" w:rsidRDefault="00D312B0" w:rsidP="00D312B0">
      <w:pPr>
        <w:numPr>
          <w:ilvl w:val="0"/>
          <w:numId w:val="6"/>
        </w:numPr>
        <w:spacing w:after="0" w:line="360" w:lineRule="auto"/>
        <w:ind w:left="714" w:hanging="357"/>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“Монголын</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шинэ</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цаги</w:t>
      </w:r>
      <w:r w:rsidR="0080500E">
        <w:rPr>
          <w:rFonts w:ascii="Arial" w:eastAsia="Times New Roman" w:hAnsi="Arial" w:cs="Arial"/>
          <w:sz w:val="24"/>
          <w:szCs w:val="24"/>
          <w:lang w:val="mn-MN"/>
        </w:rPr>
        <w:t>й</w:t>
      </w:r>
      <w:r w:rsidRPr="003B663F">
        <w:rPr>
          <w:rFonts w:ascii="Arial" w:eastAsia="Times New Roman" w:hAnsi="Arial" w:cs="Arial"/>
          <w:sz w:val="24"/>
          <w:szCs w:val="24"/>
          <w:lang w:val="mn-MN"/>
        </w:rPr>
        <w:t>н</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 \1921-1940\</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Цүлтэм.</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 “Монголын</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 УБ.,1986</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Цүлтэм.</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 “Монголын</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тойм” \Нэн</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дээр</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цагаас</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ХХ</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зуун</w:t>
      </w:r>
      <w:r w:rsidR="0080500E">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хүртэл\ УБ.,1971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 xml:space="preserve">Erdenetsog.Ts Mongolian Painters. UB.,2013. </w:t>
      </w:r>
    </w:p>
    <w:p w:rsidR="00D312B0" w:rsidRPr="003B663F" w:rsidRDefault="00D312B0" w:rsidP="00D312B0">
      <w:pPr>
        <w:spacing w:line="360" w:lineRule="auto"/>
        <w:ind w:left="720"/>
        <w:contextualSpacing/>
        <w:jc w:val="both"/>
        <w:rPr>
          <w:rFonts w:ascii="Arial" w:eastAsia="Times New Roman" w:hAnsi="Arial" w:cs="Arial"/>
          <w:sz w:val="24"/>
          <w:szCs w:val="24"/>
          <w:lang w:val="mn-MN"/>
        </w:rPr>
      </w:pPr>
    </w:p>
    <w:p w:rsidR="00787392" w:rsidRPr="00787392" w:rsidRDefault="00D312B0" w:rsidP="00223A6B">
      <w:pPr>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МОДУЛЬ</w:t>
      </w:r>
      <w:r w:rsidR="0056250A">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 xml:space="preserve">№4 </w:t>
      </w:r>
      <w:r w:rsidR="0056250A">
        <w:rPr>
          <w:rFonts w:ascii="Arial" w:eastAsia="Times New Roman" w:hAnsi="Arial" w:cs="Arial"/>
          <w:b/>
          <w:sz w:val="24"/>
          <w:szCs w:val="24"/>
          <w:lang w:val="mn-MN"/>
        </w:rPr>
        <w:t xml:space="preserve"> </w:t>
      </w:r>
      <w:r w:rsidR="00787392">
        <w:rPr>
          <w:rFonts w:ascii="Arial" w:eastAsia="Times New Roman" w:hAnsi="Arial" w:cs="Arial"/>
          <w:b/>
          <w:sz w:val="24"/>
          <w:szCs w:val="24"/>
          <w:lang w:val="mn-MN"/>
        </w:rPr>
        <w:t xml:space="preserve">   МОНГОЛ ЗУРГИЙН ХӨГЖИЛ  / ОНОЛЫН АСУУДАЛ /</w:t>
      </w:r>
    </w:p>
    <w:p w:rsidR="00787392" w:rsidRDefault="00787392" w:rsidP="00D312B0">
      <w:pPr>
        <w:spacing w:after="0" w:line="360" w:lineRule="auto"/>
        <w:ind w:firstLine="720"/>
        <w:contextualSpacing/>
        <w:jc w:val="both"/>
        <w:rPr>
          <w:rFonts w:ascii="Arial" w:eastAsia="Times New Roman" w:hAnsi="Arial" w:cs="Arial"/>
          <w:b/>
          <w:sz w:val="24"/>
          <w:szCs w:val="24"/>
          <w:lang w:val="mn-MN"/>
        </w:rPr>
      </w:pPr>
    </w:p>
    <w:p w:rsidR="00223A6B" w:rsidRDefault="00D312B0" w:rsidP="00223A6B">
      <w:pPr>
        <w:spacing w:after="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 xml:space="preserve">Сэдэв 4.1 </w:t>
      </w:r>
      <w:r w:rsidR="00223A6B">
        <w:rPr>
          <w:rFonts w:ascii="Arial" w:eastAsia="Times New Roman" w:hAnsi="Arial" w:cs="Arial"/>
          <w:b/>
          <w:sz w:val="24"/>
          <w:szCs w:val="24"/>
          <w:lang w:val="mn-MN"/>
        </w:rPr>
        <w:t xml:space="preserve">Монгол зургийн билэгдэл ба ардын болон шашны сэдэвт  </w:t>
      </w:r>
    </w:p>
    <w:p w:rsidR="00D312B0" w:rsidRPr="00223A6B" w:rsidRDefault="00223A6B" w:rsidP="00D312B0">
      <w:pPr>
        <w:spacing w:after="0" w:line="360" w:lineRule="auto"/>
        <w:ind w:firstLine="720"/>
        <w:contextualSpacing/>
        <w:jc w:val="both"/>
        <w:rPr>
          <w:rFonts w:ascii="Arial" w:eastAsia="Times New Roman" w:hAnsi="Arial" w:cs="Arial"/>
          <w:b/>
          <w:sz w:val="24"/>
          <w:szCs w:val="24"/>
          <w:lang w:val="mn-MN"/>
        </w:rPr>
      </w:pPr>
      <w:r>
        <w:rPr>
          <w:rFonts w:ascii="Arial" w:eastAsia="Times New Roman" w:hAnsi="Arial" w:cs="Arial"/>
          <w:b/>
          <w:sz w:val="24"/>
          <w:szCs w:val="24"/>
          <w:lang w:val="mn-MN"/>
        </w:rPr>
        <w:t xml:space="preserve">       бүтээлийн онцлогтой цаашдын хөгжил</w:t>
      </w:r>
    </w:p>
    <w:p w:rsidR="00D312B0" w:rsidRPr="00223A6B" w:rsidRDefault="00D312B0" w:rsidP="007E074B">
      <w:p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b/>
          <w:sz w:val="24"/>
          <w:szCs w:val="24"/>
          <w:lang w:val="mn-MN"/>
        </w:rPr>
        <w:t>Сэдвийн</w:t>
      </w:r>
      <w:r w:rsidR="0056250A">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агуулга:</w:t>
      </w:r>
      <w:r w:rsidR="00223A6B">
        <w:rPr>
          <w:rFonts w:ascii="Arial" w:eastAsia="Times New Roman" w:hAnsi="Arial" w:cs="Arial"/>
          <w:b/>
          <w:sz w:val="24"/>
          <w:szCs w:val="24"/>
          <w:lang w:val="mn-MN"/>
        </w:rPr>
        <w:t xml:space="preserve">  </w:t>
      </w:r>
      <w:r w:rsidR="00223A6B">
        <w:rPr>
          <w:rFonts w:ascii="Arial" w:eastAsia="Times New Roman" w:hAnsi="Arial" w:cs="Arial"/>
          <w:sz w:val="24"/>
          <w:szCs w:val="24"/>
          <w:lang w:val="mn-MN"/>
        </w:rPr>
        <w:t>Монгол зураг дахь билэгдэл, хийсвэр сэтгэлгээний онцлог</w:t>
      </w:r>
      <w:r w:rsidR="00B85B14">
        <w:rPr>
          <w:rFonts w:ascii="Arial" w:eastAsia="Times New Roman" w:hAnsi="Arial" w:cs="Arial"/>
          <w:sz w:val="24"/>
          <w:szCs w:val="24"/>
          <w:lang w:val="mn-MN"/>
        </w:rPr>
        <w:t>. Ардын урлаг дахь уламжлал шинэчлэлийг ойлгон таних монгол зураг дахь элементүүдийн онцлог шинж, зохиомж, өнгө зохиролын онцлог түүний урлахуйн онцлог шинж гарвал ялгааг таних, түүний цаашдын хөгжүүлэх баримтлал уран сайхны онцлогт дүн шинжилгээ хийх</w:t>
      </w:r>
      <w:r w:rsidR="00EF2398">
        <w:rPr>
          <w:rFonts w:ascii="Arial" w:eastAsia="Times New Roman" w:hAnsi="Arial" w:cs="Arial"/>
          <w:sz w:val="24"/>
          <w:szCs w:val="24"/>
          <w:lang w:val="mn-MN"/>
        </w:rPr>
        <w:t>, орчин цагийн монгол зургийн бүтээлчдийн уран бүтээлд үнэлгээ дүгнэлт хийн, гоо сайхны ололттой талууд, дутаж буй зүйлсийг харьцуулан шинжилж үзэх</w:t>
      </w:r>
    </w:p>
    <w:p w:rsidR="00D312B0" w:rsidRPr="003B663F" w:rsidRDefault="00D312B0" w:rsidP="007E074B">
      <w:pPr>
        <w:spacing w:after="0" w:line="360" w:lineRule="auto"/>
        <w:contextualSpacing/>
        <w:jc w:val="both"/>
        <w:rPr>
          <w:rFonts w:ascii="Arial" w:eastAsia="Times New Roman" w:hAnsi="Arial" w:cs="Arial"/>
          <w:noProof/>
          <w:color w:val="000000"/>
          <w:sz w:val="24"/>
          <w:szCs w:val="24"/>
          <w:lang w:val="mn-MN"/>
        </w:rPr>
      </w:pPr>
      <w:r w:rsidRPr="003B663F">
        <w:rPr>
          <w:rFonts w:ascii="Arial" w:eastAsia="Times New Roman" w:hAnsi="Arial" w:cs="Arial"/>
          <w:b/>
          <w:i/>
          <w:sz w:val="24"/>
          <w:szCs w:val="24"/>
          <w:lang w:val="mn-MN"/>
        </w:rPr>
        <w:t>Бүтээх</w:t>
      </w:r>
      <w:r w:rsidR="0056250A">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мэдлэг:</w:t>
      </w:r>
      <w:r w:rsidR="00B85B14">
        <w:rPr>
          <w:rFonts w:ascii="Arial" w:eastAsia="Times New Roman" w:hAnsi="Arial" w:cs="Arial"/>
          <w:b/>
          <w:i/>
          <w:sz w:val="24"/>
          <w:szCs w:val="24"/>
          <w:lang w:val="mn-MN"/>
        </w:rPr>
        <w:t xml:space="preserve"> </w:t>
      </w:r>
      <w:r w:rsidR="00B85B14">
        <w:rPr>
          <w:rFonts w:ascii="Arial" w:eastAsia="Times New Roman" w:hAnsi="Arial" w:cs="Arial"/>
          <w:sz w:val="24"/>
          <w:szCs w:val="24"/>
          <w:lang w:val="mn-MN"/>
        </w:rPr>
        <w:t xml:space="preserve">Бурханы шашны зургийн тиг онцлог, уламжлалт монгол зураг хоёрын ижил төстэй тал болон ялгаатай </w:t>
      </w:r>
      <w:r w:rsidR="00E934AA">
        <w:rPr>
          <w:rFonts w:ascii="Arial" w:eastAsia="Times New Roman" w:hAnsi="Arial" w:cs="Arial"/>
          <w:sz w:val="24"/>
          <w:szCs w:val="24"/>
          <w:lang w:val="mn-MN"/>
        </w:rPr>
        <w:t>талуудыг харьцуулан онцлог ялгааг мэдэх</w:t>
      </w:r>
    </w:p>
    <w:p w:rsidR="00D312B0" w:rsidRPr="00E934AA" w:rsidRDefault="00D312B0" w:rsidP="007E074B">
      <w:pPr>
        <w:spacing w:after="0" w:line="360" w:lineRule="auto"/>
        <w:contextualSpacing/>
        <w:jc w:val="both"/>
        <w:rPr>
          <w:rFonts w:ascii="Arial" w:eastAsia="Times New Roman" w:hAnsi="Arial" w:cs="Arial"/>
          <w:noProof/>
          <w:color w:val="000000"/>
          <w:sz w:val="24"/>
          <w:szCs w:val="24"/>
          <w:lang w:val="mn-MN"/>
        </w:rPr>
      </w:pPr>
      <w:r w:rsidRPr="003B663F">
        <w:rPr>
          <w:rFonts w:ascii="Arial" w:eastAsia="Times New Roman" w:hAnsi="Arial" w:cs="Arial"/>
          <w:b/>
          <w:i/>
          <w:sz w:val="24"/>
          <w:szCs w:val="24"/>
          <w:lang w:val="mn-MN"/>
        </w:rPr>
        <w:t>Эзэмших</w:t>
      </w:r>
      <w:r w:rsidR="0056250A">
        <w:rPr>
          <w:rFonts w:ascii="Arial" w:eastAsia="Times New Roman" w:hAnsi="Arial" w:cs="Arial"/>
          <w:b/>
          <w:i/>
          <w:sz w:val="24"/>
          <w:szCs w:val="24"/>
          <w:lang w:val="mn-MN"/>
        </w:rPr>
        <w:t xml:space="preserve"> </w:t>
      </w:r>
      <w:r w:rsidRPr="003B663F">
        <w:rPr>
          <w:rFonts w:ascii="Arial" w:eastAsia="Times New Roman" w:hAnsi="Arial" w:cs="Arial"/>
          <w:b/>
          <w:i/>
          <w:sz w:val="24"/>
          <w:szCs w:val="24"/>
          <w:lang w:val="mn-MN"/>
        </w:rPr>
        <w:t>чадвар:</w:t>
      </w:r>
      <w:r w:rsidR="00E934AA">
        <w:rPr>
          <w:rFonts w:ascii="Arial" w:eastAsia="Times New Roman" w:hAnsi="Arial" w:cs="Arial"/>
          <w:sz w:val="24"/>
          <w:szCs w:val="24"/>
          <w:lang w:val="mn-MN"/>
        </w:rPr>
        <w:t xml:space="preserve"> Хүний хийсвэр сэтгэлгээний онцлог түүнийг урлагт хэрхэн буулгасан, монгол зургийн билэгдэл онцлог, олон талт урлахуйн ухааны онцлогыг таних явдал чухал юм.</w:t>
      </w:r>
    </w:p>
    <w:p w:rsidR="00E934AA" w:rsidRDefault="00E934AA" w:rsidP="00D312B0">
      <w:pPr>
        <w:spacing w:after="0" w:line="360" w:lineRule="auto"/>
        <w:ind w:firstLine="360"/>
        <w:contextualSpacing/>
        <w:jc w:val="center"/>
        <w:rPr>
          <w:rFonts w:ascii="Arial" w:eastAsia="Times New Roman" w:hAnsi="Arial" w:cs="Arial"/>
          <w:b/>
          <w:sz w:val="24"/>
          <w:szCs w:val="24"/>
          <w:lang w:val="mn-MN"/>
        </w:rPr>
      </w:pPr>
    </w:p>
    <w:p w:rsidR="00D312B0" w:rsidRPr="003B663F" w:rsidRDefault="00D312B0" w:rsidP="00D312B0">
      <w:pPr>
        <w:spacing w:after="0" w:line="360" w:lineRule="auto"/>
        <w:ind w:firstLine="360"/>
        <w:contextualSpacing/>
        <w:jc w:val="center"/>
        <w:rPr>
          <w:rFonts w:ascii="Arial" w:eastAsia="Times New Roman" w:hAnsi="Arial" w:cs="Arial"/>
          <w:b/>
          <w:sz w:val="24"/>
          <w:szCs w:val="24"/>
          <w:lang w:val="mn-MN"/>
        </w:rPr>
      </w:pPr>
      <w:r w:rsidRPr="003B663F">
        <w:rPr>
          <w:rFonts w:ascii="Arial" w:eastAsia="Times New Roman" w:hAnsi="Arial" w:cs="Arial"/>
          <w:b/>
          <w:sz w:val="24"/>
          <w:szCs w:val="24"/>
        </w:rPr>
        <w:t>IV</w:t>
      </w:r>
      <w:r w:rsidRPr="003B663F">
        <w:rPr>
          <w:rFonts w:ascii="Arial" w:eastAsia="Times New Roman" w:hAnsi="Arial" w:cs="Arial"/>
          <w:b/>
          <w:sz w:val="24"/>
          <w:szCs w:val="24"/>
          <w:lang w:val="mn-MN"/>
        </w:rPr>
        <w:t>- р</w:t>
      </w:r>
      <w:r w:rsidR="0056250A">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модулийн</w:t>
      </w:r>
      <w:r w:rsidR="0056250A">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уншиж</w:t>
      </w:r>
      <w:r w:rsidR="0056250A">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судлах</w:t>
      </w:r>
      <w:r w:rsidR="0056250A">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материал</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Баярсайхан.Д “Дүрслэх</w:t>
      </w:r>
      <w:r w:rsidR="0078739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78739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судлал” УБ.,1989</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Дашбалдан.Д “Уран</w:t>
      </w:r>
      <w:r w:rsidR="0078739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зураг</w:t>
      </w:r>
      <w:r w:rsidR="0078739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орчин</w:t>
      </w:r>
      <w:r w:rsidR="0078739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үе” УБ.,1988</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Дашдондог.С  “Урлагийн</w:t>
      </w:r>
      <w:r w:rsidR="0078739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sidR="0078739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зүйл” УБ.,1984</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 xml:space="preserve"> “Дүрслэх</w:t>
      </w:r>
      <w:r w:rsidR="0078739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78739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судлал” МУШУ -21-р</w:t>
      </w:r>
      <w:r w:rsidR="0078739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боть</w:t>
      </w:r>
      <w:r w:rsidR="0078739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ред. Л.Батчулуун</w:t>
      </w:r>
      <w:r w:rsidR="0078739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нарУБ.,2010</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lastRenderedPageBreak/>
        <w:t>Жамбал.</w:t>
      </w:r>
      <w:r w:rsidR="00277BB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Анар</w:t>
      </w:r>
      <w:r w:rsidR="00277BB6">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\орч\  Гегель “Хэн</w:t>
      </w:r>
      <w:r w:rsidR="0078739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хийсвэр</w:t>
      </w:r>
      <w:r w:rsidR="0078739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сэтгэнэ</w:t>
      </w:r>
      <w:r w:rsidR="0078739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вэ?” УБ.,2009</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Канке.В.А “Философия” М.,2001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Лувсанвандан.С “Монголын</w:t>
      </w:r>
      <w:r w:rsidR="0078739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78739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уламжлал</w:t>
      </w:r>
      <w:r w:rsidR="00787392">
        <w:rPr>
          <w:rFonts w:ascii="Arial" w:eastAsia="Times New Roman" w:hAnsi="Arial" w:cs="Arial"/>
          <w:sz w:val="24"/>
          <w:szCs w:val="24"/>
          <w:lang w:val="mn-MN"/>
        </w:rPr>
        <w:t xml:space="preserve"> </w:t>
      </w:r>
      <w:r w:rsidRPr="003B663F">
        <w:rPr>
          <w:rFonts w:ascii="Arial" w:eastAsia="Times New Roman" w:hAnsi="Arial" w:cs="Arial"/>
          <w:sz w:val="24"/>
          <w:szCs w:val="24"/>
          <w:lang w:val="mn-MN"/>
        </w:rPr>
        <w:t xml:space="preserve">шинэчлэл” УБ.,1982 </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Полевой.В.М “Малая</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история</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искусств” Искусство</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ХХ</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века 1901-1945  М.,1991</w:t>
      </w:r>
    </w:p>
    <w:p w:rsidR="00D312B0" w:rsidRPr="003B663F" w:rsidRDefault="00EF2398"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“Урлагийн</w:t>
      </w:r>
      <w:r w:rsidR="0056250A">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салбарт</w:t>
      </w:r>
      <w:r w:rsidR="0056250A">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хэрэглэгдэж</w:t>
      </w:r>
      <w:r w:rsidR="0056250A">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байгаа</w:t>
      </w:r>
      <w:r w:rsidR="0056250A">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зарим</w:t>
      </w:r>
      <w:r w:rsidR="0056250A">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гадаад</w:t>
      </w:r>
      <w:r w:rsidR="0056250A">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нэр</w:t>
      </w:r>
      <w:r w:rsidR="0056250A">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томъёо, үгсийн</w:t>
      </w:r>
      <w:r w:rsidR="0056250A">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товч</w:t>
      </w:r>
      <w:r w:rsidR="0056250A">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тайлбар”</w:t>
      </w:r>
      <w:r w:rsidR="0056250A">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 xml:space="preserve"> ДУДС</w:t>
      </w:r>
      <w:r w:rsidR="0056250A">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ред.</w:t>
      </w:r>
      <w:r w:rsidR="0056250A">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О.Сосор</w:t>
      </w:r>
      <w:r w:rsidR="0056250A">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нар</w:t>
      </w:r>
      <w:r w:rsidR="0056250A">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 xml:space="preserve">УБ.,2006 </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“Орчин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үеийн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 УБ.,1971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“Дүрслэх</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онол</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түүхийн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асуудалд” УБ.,1987</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Батчулуун.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Л “Монголын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 УБ.,1989</w:t>
      </w:r>
    </w:p>
    <w:p w:rsidR="00D312B0" w:rsidRPr="003B663F" w:rsidRDefault="00D312B0" w:rsidP="00D312B0">
      <w:pPr>
        <w:numPr>
          <w:ilvl w:val="0"/>
          <w:numId w:val="6"/>
        </w:numPr>
        <w:spacing w:after="0" w:line="360" w:lineRule="auto"/>
        <w:ind w:left="714" w:hanging="357"/>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Сономцэрэн.Л “Монголын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шинэ</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цаги</w:t>
      </w:r>
      <w:r w:rsidR="0056250A">
        <w:rPr>
          <w:rFonts w:ascii="Arial" w:eastAsia="Times New Roman" w:hAnsi="Arial" w:cs="Arial"/>
          <w:sz w:val="24"/>
          <w:szCs w:val="24"/>
          <w:lang w:val="mn-MN"/>
        </w:rPr>
        <w:t>й</w:t>
      </w:r>
      <w:r w:rsidRPr="003B663F">
        <w:rPr>
          <w:rFonts w:ascii="Arial" w:eastAsia="Times New Roman" w:hAnsi="Arial" w:cs="Arial"/>
          <w:sz w:val="24"/>
          <w:szCs w:val="24"/>
          <w:lang w:val="mn-MN"/>
        </w:rPr>
        <w:t>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 \1921-1940\</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Төмөрбат.Ж “Уран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зураг</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бүтээх</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арга</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ухаан”  УБ.,2010</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Цүлтэм.Н “Монголын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товч</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 УБ.,1986</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Цүлтэм.Н “Монголын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урлагийн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тойм” \Нэн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дээр</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цагаас</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ХХ</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зуун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хүртэл\ УБ.,1971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Эрдэнэцог.Ц “ХХ</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зууны</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уран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зургийн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өнгө</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зохицол” УБ.,2006</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Эрдэнэцог.Ц  “Уран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зургийн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өнгө” УБ.,1999</w:t>
      </w:r>
    </w:p>
    <w:p w:rsidR="00D312B0" w:rsidRPr="003B663F" w:rsidRDefault="0056250A" w:rsidP="00D312B0">
      <w:pPr>
        <w:numPr>
          <w:ilvl w:val="0"/>
          <w:numId w:val="6"/>
        </w:numPr>
        <w:spacing w:after="0" w:line="360" w:lineRule="auto"/>
        <w:contextualSpacing/>
        <w:jc w:val="both"/>
        <w:rPr>
          <w:rFonts w:ascii="Arial" w:eastAsia="Times New Roman" w:hAnsi="Arial" w:cs="Arial"/>
          <w:sz w:val="24"/>
          <w:szCs w:val="24"/>
        </w:rPr>
      </w:pPr>
      <w:r>
        <w:rPr>
          <w:rFonts w:ascii="Arial" w:eastAsia="Times New Roman" w:hAnsi="Arial" w:cs="Arial"/>
          <w:sz w:val="24"/>
          <w:szCs w:val="24"/>
          <w:lang w:val="mn-MN"/>
        </w:rPr>
        <w:t>Эрдэнэцог.Ц, Сар</w:t>
      </w:r>
      <w:r w:rsidR="00D312B0" w:rsidRPr="003B663F">
        <w:rPr>
          <w:rFonts w:ascii="Arial" w:eastAsia="Times New Roman" w:hAnsi="Arial" w:cs="Arial"/>
          <w:sz w:val="24"/>
          <w:szCs w:val="24"/>
          <w:lang w:val="mn-MN"/>
        </w:rPr>
        <w:t>уулбуян.</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 xml:space="preserve">Ж </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“Монголын</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зурагт</w:t>
      </w:r>
      <w:r>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хуудас” УБ.,2011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Эрдэнэцог.Ц</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нар “Дүрслэх</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судлал”-1  УБ.,2010</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Эрдэнэцог.Ц</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зураасан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зургийн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хөгжлийн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түүх \Уран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зургийн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галерей\ УБ.,2009=</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 xml:space="preserve">Jean Loulsferrier “Art orour center XX” New York.,1988 </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Jhon Elderfield “Studies in modern art 1” New Yourk.,1991</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Langer.L “Problems of art” New York.,1957</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Read.H “Art now” London.,1933</w:t>
      </w:r>
    </w:p>
    <w:p w:rsidR="00D312B0" w:rsidRPr="003B663F" w:rsidRDefault="00D312B0" w:rsidP="00D312B0">
      <w:pPr>
        <w:numPr>
          <w:ilvl w:val="0"/>
          <w:numId w:val="6"/>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Reda.H “Icon and Idea” Cambridge.,1955</w:t>
      </w:r>
    </w:p>
    <w:p w:rsidR="00D312B0" w:rsidRPr="003B663F" w:rsidRDefault="00D312B0" w:rsidP="00D312B0">
      <w:pPr>
        <w:spacing w:after="0" w:line="360" w:lineRule="auto"/>
        <w:ind w:left="720"/>
        <w:contextualSpacing/>
        <w:jc w:val="both"/>
        <w:rPr>
          <w:rFonts w:ascii="Arial" w:eastAsia="Times New Roman" w:hAnsi="Arial" w:cs="Arial"/>
          <w:sz w:val="24"/>
          <w:szCs w:val="24"/>
          <w:lang w:val="mn-MN"/>
        </w:rPr>
      </w:pPr>
    </w:p>
    <w:p w:rsidR="00D312B0" w:rsidRPr="003B663F" w:rsidRDefault="00D312B0" w:rsidP="00D312B0">
      <w:pPr>
        <w:spacing w:after="120" w:line="360" w:lineRule="auto"/>
        <w:contextualSpacing/>
        <w:jc w:val="both"/>
        <w:rPr>
          <w:rFonts w:ascii="Arial" w:eastAsia="Times New Roman" w:hAnsi="Arial" w:cs="Arial"/>
          <w:b/>
          <w:sz w:val="24"/>
          <w:szCs w:val="24"/>
          <w:lang w:val="mn-MN"/>
        </w:rPr>
      </w:pPr>
      <w:r w:rsidRPr="003B663F">
        <w:rPr>
          <w:rFonts w:ascii="Arial" w:eastAsia="Times New Roman" w:hAnsi="Arial" w:cs="Arial"/>
          <w:b/>
          <w:sz w:val="24"/>
          <w:szCs w:val="24"/>
          <w:lang w:val="mn-MN"/>
        </w:rPr>
        <w:t>Бие</w:t>
      </w:r>
      <w:r w:rsidR="0056250A">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дааж</w:t>
      </w:r>
      <w:r w:rsidR="0056250A">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хийх</w:t>
      </w:r>
      <w:r w:rsidR="0056250A">
        <w:rPr>
          <w:rFonts w:ascii="Arial" w:eastAsia="Times New Roman" w:hAnsi="Arial" w:cs="Arial"/>
          <w:b/>
          <w:sz w:val="24"/>
          <w:szCs w:val="24"/>
          <w:lang w:val="mn-MN"/>
        </w:rPr>
        <w:t xml:space="preserve"> аж</w:t>
      </w:r>
      <w:r w:rsidRPr="003B663F">
        <w:rPr>
          <w:rFonts w:ascii="Arial" w:eastAsia="Times New Roman" w:hAnsi="Arial" w:cs="Arial"/>
          <w:b/>
          <w:sz w:val="24"/>
          <w:szCs w:val="24"/>
          <w:lang w:val="mn-MN"/>
        </w:rPr>
        <w:t>лын</w:t>
      </w:r>
      <w:r w:rsidR="0056250A">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сэдвүүд</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rPr>
        <w:sectPr w:rsidR="00D312B0" w:rsidRPr="003B663F" w:rsidSect="000B3284">
          <w:type w:val="continuous"/>
          <w:pgSz w:w="11907" w:h="16839" w:code="9"/>
          <w:pgMar w:top="1440" w:right="1440" w:bottom="1440" w:left="1440" w:header="720" w:footer="720" w:gutter="0"/>
          <w:cols w:space="1701"/>
          <w:titlePg/>
          <w:docGrid w:linePitch="272"/>
        </w:sectPr>
      </w:pP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lastRenderedPageBreak/>
        <w:t xml:space="preserve">XI-XIII </w:t>
      </w:r>
      <w:r w:rsidRPr="003B663F">
        <w:rPr>
          <w:rFonts w:ascii="Arial" w:eastAsia="Times New Roman" w:hAnsi="Arial" w:cs="Arial"/>
          <w:sz w:val="24"/>
          <w:szCs w:val="24"/>
          <w:lang w:val="mn-MN"/>
        </w:rPr>
        <w:t>зууны</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XIV-XVI</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зууны</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XVII-XVIII</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зууны</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rPr>
        <w:t>XIX-XX</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зууны</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lastRenderedPageBreak/>
        <w:t>1921-1940 оны</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Монголын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дүрслэх</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урлаг</w:t>
      </w:r>
    </w:p>
    <w:p w:rsidR="00D312B0" w:rsidRPr="003B663F" w:rsidRDefault="00EF2398" w:rsidP="00D312B0">
      <w:pPr>
        <w:numPr>
          <w:ilvl w:val="0"/>
          <w:numId w:val="8"/>
        </w:numPr>
        <w:spacing w:after="0"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1940-19</w:t>
      </w:r>
      <w:r>
        <w:rPr>
          <w:rFonts w:ascii="Arial" w:eastAsia="Times New Roman" w:hAnsi="Arial" w:cs="Arial"/>
          <w:sz w:val="24"/>
          <w:szCs w:val="24"/>
        </w:rPr>
        <w:t xml:space="preserve">90 </w:t>
      </w:r>
      <w:r w:rsidR="00D312B0" w:rsidRPr="003B663F">
        <w:rPr>
          <w:rFonts w:ascii="Arial" w:eastAsia="Times New Roman" w:hAnsi="Arial" w:cs="Arial"/>
          <w:sz w:val="24"/>
          <w:szCs w:val="24"/>
          <w:lang w:val="mn-MN"/>
        </w:rPr>
        <w:t>оны</w:t>
      </w:r>
      <w:r w:rsidR="0056250A">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Монголын</w:t>
      </w:r>
      <w:r w:rsidR="0056250A">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ДУ</w:t>
      </w:r>
    </w:p>
    <w:p w:rsidR="00D312B0" w:rsidRDefault="00EF2398" w:rsidP="00D312B0">
      <w:pPr>
        <w:numPr>
          <w:ilvl w:val="0"/>
          <w:numId w:val="8"/>
        </w:numPr>
        <w:spacing w:after="0"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Аж байдлын </w:t>
      </w:r>
      <w:r w:rsidR="00D312B0" w:rsidRPr="003B663F">
        <w:rPr>
          <w:rFonts w:ascii="Arial" w:eastAsia="Times New Roman" w:hAnsi="Arial" w:cs="Arial"/>
          <w:sz w:val="24"/>
          <w:szCs w:val="24"/>
          <w:lang w:val="mn-MN"/>
        </w:rPr>
        <w:t>Монгол</w:t>
      </w:r>
      <w:r w:rsidR="0056250A">
        <w:rPr>
          <w:rFonts w:ascii="Arial" w:eastAsia="Times New Roman" w:hAnsi="Arial" w:cs="Arial"/>
          <w:sz w:val="24"/>
          <w:szCs w:val="24"/>
          <w:lang w:val="mn-MN"/>
        </w:rPr>
        <w:t xml:space="preserve"> </w:t>
      </w:r>
      <w:r w:rsidR="00D312B0" w:rsidRPr="003B663F">
        <w:rPr>
          <w:rFonts w:ascii="Arial" w:eastAsia="Times New Roman" w:hAnsi="Arial" w:cs="Arial"/>
          <w:sz w:val="24"/>
          <w:szCs w:val="24"/>
          <w:lang w:val="mn-MN"/>
        </w:rPr>
        <w:t>зураг</w:t>
      </w:r>
    </w:p>
    <w:p w:rsidR="00EF2398" w:rsidRPr="003B663F" w:rsidRDefault="00EF2398" w:rsidP="00D312B0">
      <w:pPr>
        <w:numPr>
          <w:ilvl w:val="0"/>
          <w:numId w:val="8"/>
        </w:numPr>
        <w:spacing w:after="0"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Танка буюу шүтээн зураг</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Миниатюр“шаглаа”зураг</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Зээгт</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наамал</w:t>
      </w:r>
    </w:p>
    <w:p w:rsidR="00D312B0" w:rsidRPr="003B663F"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Өндөр</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гэгээн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Занабазарын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амьдрал, уран</w:t>
      </w:r>
      <w:r w:rsidR="0056250A">
        <w:rPr>
          <w:rFonts w:ascii="Arial" w:eastAsia="Times New Roman" w:hAnsi="Arial" w:cs="Arial"/>
          <w:sz w:val="24"/>
          <w:szCs w:val="24"/>
          <w:lang w:val="mn-MN"/>
        </w:rPr>
        <w:t xml:space="preserve"> бүт</w:t>
      </w:r>
      <w:r w:rsidRPr="003B663F">
        <w:rPr>
          <w:rFonts w:ascii="Arial" w:eastAsia="Times New Roman" w:hAnsi="Arial" w:cs="Arial"/>
          <w:sz w:val="24"/>
          <w:szCs w:val="24"/>
          <w:lang w:val="mn-MN"/>
        </w:rPr>
        <w:t>ээл</w:t>
      </w:r>
    </w:p>
    <w:p w:rsidR="00D312B0" w:rsidRDefault="00D312B0" w:rsidP="00D312B0">
      <w:pPr>
        <w:numPr>
          <w:ilvl w:val="0"/>
          <w:numId w:val="8"/>
        </w:numPr>
        <w:spacing w:after="0" w:line="360" w:lineRule="auto"/>
        <w:contextualSpacing/>
        <w:jc w:val="both"/>
        <w:rPr>
          <w:rFonts w:ascii="Arial" w:eastAsia="Times New Roman" w:hAnsi="Arial" w:cs="Arial"/>
          <w:sz w:val="24"/>
          <w:szCs w:val="24"/>
          <w:lang w:val="mn-MN"/>
        </w:rPr>
      </w:pPr>
      <w:r w:rsidRPr="003B663F">
        <w:rPr>
          <w:rFonts w:ascii="Arial" w:eastAsia="Times New Roman" w:hAnsi="Arial" w:cs="Arial"/>
          <w:sz w:val="24"/>
          <w:szCs w:val="24"/>
          <w:lang w:val="mn-MN"/>
        </w:rPr>
        <w:t>Б.Шаравын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амьдрал, уран</w:t>
      </w:r>
      <w:r w:rsidR="0056250A">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бүтэээл</w:t>
      </w:r>
    </w:p>
    <w:p w:rsidR="00EF2398" w:rsidRDefault="00EF2398" w:rsidP="00D312B0">
      <w:pPr>
        <w:numPr>
          <w:ilvl w:val="0"/>
          <w:numId w:val="8"/>
        </w:numPr>
        <w:spacing w:after="0"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Монгол зураг дахь өнгийн бэлгэдэл</w:t>
      </w:r>
    </w:p>
    <w:p w:rsidR="00EF2398" w:rsidRDefault="00EF2398" w:rsidP="00D312B0">
      <w:pPr>
        <w:numPr>
          <w:ilvl w:val="0"/>
          <w:numId w:val="8"/>
        </w:numPr>
        <w:spacing w:after="0"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Монгол зураг дахь дүрсийн бэлгэдэл</w:t>
      </w:r>
    </w:p>
    <w:p w:rsidR="00EF2398" w:rsidRPr="00EF2398" w:rsidRDefault="00EF2398" w:rsidP="00EF2398">
      <w:pPr>
        <w:numPr>
          <w:ilvl w:val="0"/>
          <w:numId w:val="8"/>
        </w:numPr>
        <w:spacing w:after="0"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Нагтан, мартан, гартан, сэртэн зургийн онцлог шинж, бүтээх ажиллагаа</w:t>
      </w:r>
    </w:p>
    <w:p w:rsidR="00D312B0" w:rsidRDefault="00EF2398" w:rsidP="00D312B0">
      <w:pPr>
        <w:numPr>
          <w:ilvl w:val="0"/>
          <w:numId w:val="8"/>
        </w:numPr>
        <w:spacing w:after="0"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Ардын ч</w:t>
      </w:r>
      <w:r w:rsidR="00D312B0" w:rsidRPr="003B663F">
        <w:rPr>
          <w:rFonts w:ascii="Arial" w:eastAsia="Times New Roman" w:hAnsi="Arial" w:cs="Arial"/>
          <w:sz w:val="24"/>
          <w:szCs w:val="24"/>
          <w:lang w:val="mn-MN"/>
        </w:rPr>
        <w:t>имэглэх</w:t>
      </w:r>
      <w:r w:rsidR="0056250A">
        <w:rPr>
          <w:rFonts w:ascii="Arial" w:eastAsia="Times New Roman" w:hAnsi="Arial" w:cs="Arial"/>
          <w:sz w:val="24"/>
          <w:szCs w:val="24"/>
          <w:lang w:val="mn-MN"/>
        </w:rPr>
        <w:t xml:space="preserve"> </w:t>
      </w:r>
      <w:r>
        <w:rPr>
          <w:rFonts w:ascii="Arial" w:eastAsia="Times New Roman" w:hAnsi="Arial" w:cs="Arial"/>
          <w:sz w:val="24"/>
          <w:szCs w:val="24"/>
          <w:lang w:val="mn-MN"/>
        </w:rPr>
        <w:t>урлаг</w:t>
      </w:r>
    </w:p>
    <w:p w:rsidR="00EF2398" w:rsidRDefault="00EF2398" w:rsidP="00D312B0">
      <w:pPr>
        <w:numPr>
          <w:ilvl w:val="0"/>
          <w:numId w:val="8"/>
        </w:numPr>
        <w:spacing w:after="0"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Ардын зураг дахь билэгдэл</w:t>
      </w:r>
    </w:p>
    <w:p w:rsidR="00D312B0" w:rsidRDefault="00EF2398" w:rsidP="00D312B0">
      <w:pPr>
        <w:numPr>
          <w:ilvl w:val="0"/>
          <w:numId w:val="8"/>
        </w:numPr>
        <w:spacing w:after="0" w:line="360" w:lineRule="auto"/>
        <w:contextualSpacing/>
        <w:jc w:val="both"/>
        <w:rPr>
          <w:rFonts w:ascii="Arial" w:eastAsia="Times New Roman" w:hAnsi="Arial" w:cs="Arial"/>
          <w:sz w:val="24"/>
          <w:szCs w:val="24"/>
          <w:lang w:val="mn-MN"/>
        </w:rPr>
      </w:pPr>
      <w:r w:rsidRPr="00EF2398">
        <w:rPr>
          <w:rFonts w:ascii="Arial" w:eastAsia="Times New Roman" w:hAnsi="Arial" w:cs="Arial"/>
          <w:sz w:val="24"/>
          <w:szCs w:val="24"/>
          <w:lang w:val="mn-MN"/>
        </w:rPr>
        <w:t>Монгол зураг дахь реалист хэв маяг</w:t>
      </w:r>
    </w:p>
    <w:p w:rsidR="00EF2398" w:rsidRPr="00EF2398" w:rsidRDefault="00EF2398" w:rsidP="00D312B0">
      <w:pPr>
        <w:numPr>
          <w:ilvl w:val="0"/>
          <w:numId w:val="8"/>
        </w:numPr>
        <w:spacing w:after="0" w:line="360" w:lineRule="auto"/>
        <w:contextualSpacing/>
        <w:jc w:val="both"/>
        <w:rPr>
          <w:rFonts w:ascii="Arial" w:eastAsia="Times New Roman" w:hAnsi="Arial" w:cs="Arial"/>
          <w:sz w:val="24"/>
          <w:szCs w:val="24"/>
          <w:lang w:val="mn-MN"/>
        </w:rPr>
      </w:pPr>
      <w:r>
        <w:rPr>
          <w:rFonts w:ascii="Arial" w:eastAsia="Times New Roman" w:hAnsi="Arial" w:cs="Arial"/>
          <w:sz w:val="24"/>
          <w:szCs w:val="24"/>
          <w:lang w:val="mn-MN"/>
        </w:rPr>
        <w:t>Монгол зураг дахь уламжлал шинэчлэл</w:t>
      </w:r>
    </w:p>
    <w:p w:rsidR="00D312B0" w:rsidRPr="003B663F" w:rsidRDefault="00D312B0" w:rsidP="00D312B0">
      <w:pPr>
        <w:spacing w:after="0" w:line="360" w:lineRule="auto"/>
        <w:contextualSpacing/>
        <w:jc w:val="both"/>
        <w:rPr>
          <w:rFonts w:ascii="Arial" w:eastAsia="Times New Roman" w:hAnsi="Arial" w:cs="Arial"/>
          <w:sz w:val="24"/>
          <w:szCs w:val="24"/>
          <w:lang w:val="mn-MN"/>
        </w:rPr>
        <w:sectPr w:rsidR="00D312B0" w:rsidRPr="003B663F" w:rsidSect="000B3284">
          <w:type w:val="continuous"/>
          <w:pgSz w:w="11907" w:h="16839" w:code="9"/>
          <w:pgMar w:top="1134" w:right="1134" w:bottom="1134" w:left="1247" w:header="720" w:footer="720" w:gutter="0"/>
          <w:cols w:space="1701"/>
          <w:titlePg/>
          <w:docGrid w:linePitch="272"/>
        </w:sectPr>
      </w:pPr>
    </w:p>
    <w:p w:rsidR="00D312B0" w:rsidRPr="003B663F" w:rsidRDefault="00D312B0" w:rsidP="00D312B0">
      <w:pPr>
        <w:widowControl w:val="0"/>
        <w:tabs>
          <w:tab w:val="left" w:pos="-142"/>
        </w:tabs>
        <w:autoSpaceDE w:val="0"/>
        <w:autoSpaceDN w:val="0"/>
        <w:adjustRightInd w:val="0"/>
        <w:spacing w:after="0" w:line="360" w:lineRule="auto"/>
        <w:contextualSpacing/>
        <w:jc w:val="both"/>
        <w:rPr>
          <w:rFonts w:ascii="Arial" w:eastAsia="Times New Roman" w:hAnsi="Arial" w:cs="Arial"/>
          <w:sz w:val="24"/>
          <w:szCs w:val="24"/>
          <w:lang w:val="mn-MN"/>
        </w:rPr>
      </w:pPr>
    </w:p>
    <w:p w:rsidR="00D312B0" w:rsidRPr="003B663F" w:rsidRDefault="00D312B0" w:rsidP="00D312B0">
      <w:pPr>
        <w:spacing w:after="0" w:line="360" w:lineRule="auto"/>
        <w:contextualSpacing/>
        <w:jc w:val="both"/>
        <w:rPr>
          <w:rFonts w:ascii="Arial" w:eastAsia="Times New Roman" w:hAnsi="Arial" w:cs="Arial"/>
          <w:b/>
          <w:sz w:val="24"/>
          <w:szCs w:val="24"/>
        </w:rPr>
      </w:pPr>
      <w:r w:rsidRPr="003B663F">
        <w:rPr>
          <w:rFonts w:ascii="Arial" w:eastAsia="Times New Roman" w:hAnsi="Arial" w:cs="Arial"/>
          <w:b/>
          <w:sz w:val="24"/>
          <w:szCs w:val="24"/>
        </w:rPr>
        <w:t>.</w:t>
      </w:r>
      <w:r w:rsidRPr="003B663F">
        <w:rPr>
          <w:rFonts w:ascii="Arial" w:eastAsia="Times New Roman" w:hAnsi="Arial" w:cs="Arial"/>
          <w:b/>
          <w:sz w:val="24"/>
          <w:szCs w:val="24"/>
          <w:lang w:val="mn-MN"/>
        </w:rPr>
        <w:t>Интернетийн</w:t>
      </w:r>
      <w:r w:rsidR="0056250A">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орчинд</w:t>
      </w:r>
      <w:r w:rsidR="0056250A">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уншиж</w:t>
      </w:r>
      <w:r w:rsidR="0056250A">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судлах</w:t>
      </w:r>
      <w:r w:rsidR="0056250A">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материал</w:t>
      </w:r>
    </w:p>
    <w:p w:rsidR="00D312B0" w:rsidRPr="003B663F" w:rsidRDefault="00BB4B66" w:rsidP="00D312B0">
      <w:pPr>
        <w:numPr>
          <w:ilvl w:val="0"/>
          <w:numId w:val="13"/>
        </w:numPr>
        <w:spacing w:after="0" w:line="360" w:lineRule="auto"/>
        <w:contextualSpacing/>
        <w:jc w:val="both"/>
        <w:rPr>
          <w:rFonts w:ascii="Arial" w:eastAsia="Times New Roman" w:hAnsi="Arial" w:cs="Arial"/>
          <w:sz w:val="24"/>
          <w:szCs w:val="24"/>
          <w:lang w:val="mn-MN"/>
        </w:rPr>
      </w:pPr>
      <w:hyperlink r:id="rId8" w:history="1">
        <w:r w:rsidR="00D312B0" w:rsidRPr="003B663F">
          <w:rPr>
            <w:rFonts w:ascii="Arial" w:eastAsia="Times New Roman" w:hAnsi="Arial" w:cs="Arial"/>
            <w:color w:val="0000FF"/>
            <w:sz w:val="24"/>
            <w:szCs w:val="24"/>
            <w:u w:val="single"/>
            <w:lang w:val="mn-MN"/>
          </w:rPr>
          <w:t>http://www.fine-art.leeds.ac.uk/</w:t>
        </w:r>
      </w:hyperlink>
    </w:p>
    <w:p w:rsidR="00D312B0" w:rsidRPr="003B663F" w:rsidRDefault="00BB4B66" w:rsidP="00D312B0">
      <w:pPr>
        <w:numPr>
          <w:ilvl w:val="0"/>
          <w:numId w:val="13"/>
        </w:numPr>
        <w:spacing w:after="0" w:line="360" w:lineRule="auto"/>
        <w:contextualSpacing/>
        <w:jc w:val="both"/>
        <w:rPr>
          <w:rFonts w:ascii="Arial" w:eastAsia="Times New Roman" w:hAnsi="Arial" w:cs="Arial"/>
          <w:sz w:val="24"/>
          <w:szCs w:val="24"/>
          <w:lang w:val="mn-MN"/>
        </w:rPr>
      </w:pPr>
      <w:hyperlink r:id="rId9" w:history="1">
        <w:r w:rsidR="00D312B0" w:rsidRPr="003B663F">
          <w:rPr>
            <w:rFonts w:ascii="Arial" w:eastAsia="Times New Roman" w:hAnsi="Arial" w:cs="Arial"/>
            <w:color w:val="0000FF"/>
            <w:sz w:val="24"/>
            <w:szCs w:val="24"/>
            <w:u w:val="single"/>
            <w:lang w:val="mn-MN"/>
          </w:rPr>
          <w:t>http://www.goodseed.com/</w:t>
        </w:r>
      </w:hyperlink>
    </w:p>
    <w:p w:rsidR="00D312B0" w:rsidRPr="003B663F" w:rsidRDefault="00BB4B66" w:rsidP="00D312B0">
      <w:pPr>
        <w:numPr>
          <w:ilvl w:val="0"/>
          <w:numId w:val="13"/>
        </w:numPr>
        <w:spacing w:after="0" w:line="360" w:lineRule="auto"/>
        <w:contextualSpacing/>
        <w:jc w:val="both"/>
        <w:rPr>
          <w:rFonts w:ascii="Arial" w:eastAsia="Times New Roman" w:hAnsi="Arial" w:cs="Arial"/>
          <w:sz w:val="24"/>
          <w:szCs w:val="24"/>
          <w:lang w:val="mn-MN"/>
        </w:rPr>
      </w:pPr>
      <w:hyperlink r:id="rId10" w:history="1">
        <w:r w:rsidR="00D312B0" w:rsidRPr="003B663F">
          <w:rPr>
            <w:rFonts w:ascii="Arial" w:eastAsia="Times New Roman" w:hAnsi="Arial" w:cs="Arial"/>
            <w:color w:val="0000FF"/>
            <w:sz w:val="24"/>
            <w:szCs w:val="24"/>
            <w:u w:val="single"/>
            <w:lang w:val="mn-MN"/>
          </w:rPr>
          <w:t>http://www.ipl.org/</w:t>
        </w:r>
      </w:hyperlink>
    </w:p>
    <w:p w:rsidR="00D312B0" w:rsidRPr="003B663F" w:rsidRDefault="00BB4B66" w:rsidP="00D312B0">
      <w:pPr>
        <w:numPr>
          <w:ilvl w:val="0"/>
          <w:numId w:val="13"/>
        </w:numPr>
        <w:spacing w:after="0" w:line="360" w:lineRule="auto"/>
        <w:contextualSpacing/>
        <w:jc w:val="both"/>
        <w:rPr>
          <w:rFonts w:ascii="Arial" w:eastAsia="Times New Roman" w:hAnsi="Arial" w:cs="Arial"/>
          <w:sz w:val="24"/>
          <w:szCs w:val="24"/>
          <w:lang w:val="mn-MN"/>
        </w:rPr>
      </w:pPr>
      <w:hyperlink r:id="rId11" w:history="1">
        <w:r w:rsidR="00D312B0" w:rsidRPr="003B663F">
          <w:rPr>
            <w:rFonts w:ascii="Arial" w:eastAsia="Times New Roman" w:hAnsi="Arial" w:cs="Arial"/>
            <w:color w:val="0000FF"/>
            <w:sz w:val="24"/>
            <w:szCs w:val="24"/>
            <w:u w:val="single"/>
            <w:lang w:val="mn-MN"/>
          </w:rPr>
          <w:t>http://www.goodreads.com/</w:t>
        </w:r>
      </w:hyperlink>
    </w:p>
    <w:p w:rsidR="00D312B0" w:rsidRPr="003B663F" w:rsidRDefault="00BB4B66" w:rsidP="00D312B0">
      <w:pPr>
        <w:numPr>
          <w:ilvl w:val="0"/>
          <w:numId w:val="13"/>
        </w:numPr>
        <w:spacing w:after="0" w:line="360" w:lineRule="auto"/>
        <w:contextualSpacing/>
        <w:jc w:val="both"/>
        <w:rPr>
          <w:rFonts w:ascii="Arial" w:eastAsia="Times New Roman" w:hAnsi="Arial" w:cs="Arial"/>
          <w:sz w:val="24"/>
          <w:szCs w:val="24"/>
          <w:lang w:val="mn-MN"/>
        </w:rPr>
      </w:pPr>
      <w:hyperlink r:id="rId12" w:history="1">
        <w:r w:rsidR="00D312B0" w:rsidRPr="003B663F">
          <w:rPr>
            <w:rFonts w:ascii="Arial" w:eastAsia="Times New Roman" w:hAnsi="Arial" w:cs="Arial"/>
            <w:color w:val="0000FF"/>
            <w:sz w:val="24"/>
            <w:szCs w:val="24"/>
            <w:u w:val="single"/>
          </w:rPr>
          <w:t>http://ebook.com/</w:t>
        </w:r>
      </w:hyperlink>
    </w:p>
    <w:p w:rsidR="00D312B0" w:rsidRPr="003B663F" w:rsidRDefault="00BB4B66" w:rsidP="00D312B0">
      <w:pPr>
        <w:numPr>
          <w:ilvl w:val="0"/>
          <w:numId w:val="13"/>
        </w:numPr>
        <w:spacing w:after="0" w:line="360" w:lineRule="auto"/>
        <w:contextualSpacing/>
        <w:jc w:val="both"/>
        <w:rPr>
          <w:rFonts w:ascii="Arial" w:eastAsia="Times New Roman" w:hAnsi="Arial" w:cs="Arial"/>
          <w:sz w:val="24"/>
          <w:szCs w:val="24"/>
          <w:lang w:val="mn-MN"/>
        </w:rPr>
      </w:pPr>
      <w:hyperlink r:id="rId13" w:history="1">
        <w:r w:rsidR="00D312B0" w:rsidRPr="003B663F">
          <w:rPr>
            <w:rFonts w:ascii="Arial" w:eastAsia="Times New Roman" w:hAnsi="Arial" w:cs="Arial"/>
            <w:color w:val="0000FF"/>
            <w:sz w:val="24"/>
            <w:szCs w:val="24"/>
            <w:u w:val="single"/>
            <w:lang w:val="mn-MN"/>
          </w:rPr>
          <w:t>Http://www.openculture.com/</w:t>
        </w:r>
      </w:hyperlink>
    </w:p>
    <w:p w:rsidR="00D312B0" w:rsidRPr="003B663F" w:rsidRDefault="00D312B0" w:rsidP="00D312B0">
      <w:pPr>
        <w:spacing w:after="0" w:line="360" w:lineRule="auto"/>
        <w:ind w:left="1222"/>
        <w:contextualSpacing/>
        <w:jc w:val="both"/>
        <w:rPr>
          <w:rFonts w:ascii="Arial" w:eastAsia="Times New Roman" w:hAnsi="Arial" w:cs="Arial"/>
          <w:sz w:val="24"/>
          <w:szCs w:val="24"/>
          <w:lang w:val="mn-MN"/>
        </w:rPr>
      </w:pPr>
    </w:p>
    <w:p w:rsidR="00D312B0" w:rsidRPr="003B663F" w:rsidRDefault="00D312B0" w:rsidP="00D312B0">
      <w:pPr>
        <w:widowControl w:val="0"/>
        <w:tabs>
          <w:tab w:val="left" w:pos="-142"/>
        </w:tabs>
        <w:autoSpaceDE w:val="0"/>
        <w:autoSpaceDN w:val="0"/>
        <w:adjustRightInd w:val="0"/>
        <w:spacing w:after="0" w:line="360" w:lineRule="auto"/>
        <w:ind w:left="360"/>
        <w:contextualSpacing/>
        <w:jc w:val="both"/>
        <w:rPr>
          <w:rFonts w:ascii="Arial" w:eastAsia="Times New Roman" w:hAnsi="Arial" w:cs="Arial"/>
          <w:b/>
          <w:sz w:val="24"/>
          <w:szCs w:val="24"/>
          <w:lang w:val="mn-MN"/>
        </w:rPr>
      </w:pPr>
    </w:p>
    <w:p w:rsidR="00D312B0" w:rsidRPr="003B663F" w:rsidRDefault="00D312B0" w:rsidP="007E074B">
      <w:pPr>
        <w:spacing w:after="0" w:line="360" w:lineRule="auto"/>
        <w:contextualSpacing/>
        <w:jc w:val="both"/>
        <w:rPr>
          <w:rFonts w:ascii="Arial" w:eastAsia="Times New Roman" w:hAnsi="Arial" w:cs="Arial"/>
          <w:b/>
          <w:sz w:val="24"/>
          <w:szCs w:val="24"/>
        </w:rPr>
      </w:pPr>
      <w:r w:rsidRPr="003B663F">
        <w:rPr>
          <w:rFonts w:ascii="Arial" w:eastAsia="Times New Roman" w:hAnsi="Arial" w:cs="Arial"/>
          <w:b/>
          <w:sz w:val="24"/>
          <w:szCs w:val="24"/>
          <w:lang w:val="mn-MN"/>
        </w:rPr>
        <w:t>Санал</w:t>
      </w:r>
      <w:r w:rsidR="0056250A">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болгож</w:t>
      </w:r>
      <w:r w:rsidR="0056250A">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буй</w:t>
      </w:r>
      <w:r w:rsidR="0056250A">
        <w:rPr>
          <w:rFonts w:ascii="Arial" w:eastAsia="Times New Roman" w:hAnsi="Arial" w:cs="Arial"/>
          <w:b/>
          <w:sz w:val="24"/>
          <w:szCs w:val="24"/>
          <w:lang w:val="mn-MN"/>
        </w:rPr>
        <w:t xml:space="preserve"> </w:t>
      </w:r>
      <w:r w:rsidRPr="003B663F">
        <w:rPr>
          <w:rFonts w:ascii="Arial" w:eastAsia="Times New Roman" w:hAnsi="Arial" w:cs="Arial"/>
          <w:b/>
          <w:sz w:val="24"/>
          <w:szCs w:val="24"/>
          <w:lang w:val="mn-MN"/>
        </w:rPr>
        <w:t>ном</w:t>
      </w:r>
      <w:r w:rsidR="0056250A">
        <w:rPr>
          <w:rFonts w:ascii="Arial" w:eastAsia="Times New Roman" w:hAnsi="Arial" w:cs="Arial"/>
          <w:b/>
          <w:sz w:val="24"/>
          <w:szCs w:val="24"/>
          <w:lang w:val="mn-MN"/>
        </w:rPr>
        <w:t xml:space="preserve"> зохиолуу</w:t>
      </w:r>
      <w:r w:rsidRPr="003B663F">
        <w:rPr>
          <w:rFonts w:ascii="Arial" w:eastAsia="Times New Roman" w:hAnsi="Arial" w:cs="Arial"/>
          <w:b/>
          <w:sz w:val="24"/>
          <w:szCs w:val="24"/>
          <w:lang w:val="mn-MN"/>
        </w:rPr>
        <w:t>д</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Амгалан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 Баруун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монголчуудын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эдийн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соёлын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дурсгалт</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 xml:space="preserve">йлс. </w:t>
      </w:r>
      <w:r w:rsidRPr="003B663F">
        <w:rPr>
          <w:rFonts w:ascii="Arial" w:eastAsia="Times New Roman" w:hAnsi="Arial" w:cs="Arial"/>
          <w:sz w:val="24"/>
          <w:szCs w:val="24"/>
          <w:lang w:val="mn-MN"/>
        </w:rPr>
        <w:t>-</w:t>
      </w:r>
      <w:r w:rsidRPr="003B663F">
        <w:rPr>
          <w:rFonts w:ascii="Arial" w:eastAsia="Times New Roman" w:hAnsi="Arial" w:cs="Arial"/>
          <w:sz w:val="24"/>
          <w:szCs w:val="24"/>
          <w:lang w:val="ru-RU"/>
        </w:rPr>
        <w:t xml:space="preserve">УБ.:“Монсудар”2000-305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Арьяасурэн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Ч. Нямбуу</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Х. Монгол</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ёс</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заншилын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их</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тайлбар</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толь. -УБ.:УХГ,1992.-Т. I</w:t>
      </w:r>
      <w:r w:rsidRPr="003B663F">
        <w:rPr>
          <w:rFonts w:ascii="Arial" w:eastAsia="Times New Roman" w:hAnsi="Arial" w:cs="Arial"/>
          <w:sz w:val="24"/>
          <w:szCs w:val="24"/>
          <w:lang w:val="en-GB"/>
        </w:rPr>
        <w:t>.</w:t>
      </w:r>
      <w:r w:rsidRPr="003B663F">
        <w:rPr>
          <w:rFonts w:ascii="Arial" w:eastAsia="Times New Roman" w:hAnsi="Arial" w:cs="Arial"/>
          <w:sz w:val="24"/>
          <w:szCs w:val="24"/>
          <w:lang w:val="ru-RU"/>
        </w:rPr>
        <w:t xml:space="preserve"> – УБ.: УХГ.-809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Бадамхатан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 БНМАУ–ын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угсаатны</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й. Х</w:t>
      </w:r>
      <w:r w:rsidRPr="003B663F">
        <w:rPr>
          <w:rFonts w:ascii="Arial" w:eastAsia="Times New Roman" w:hAnsi="Arial" w:cs="Arial"/>
          <w:sz w:val="24"/>
          <w:szCs w:val="24"/>
          <w:lang w:val="en-GB"/>
        </w:rPr>
        <w:t>I</w:t>
      </w:r>
      <w:r w:rsidRPr="003B663F">
        <w:rPr>
          <w:rFonts w:ascii="Arial" w:eastAsia="Times New Roman" w:hAnsi="Arial" w:cs="Arial"/>
          <w:sz w:val="24"/>
          <w:szCs w:val="24"/>
          <w:lang w:val="ru-RU"/>
        </w:rPr>
        <w:t>Х-ХХ</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зууны</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зааг</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 xml:space="preserve">е. </w:t>
      </w:r>
      <w:r w:rsidRPr="003B663F">
        <w:rPr>
          <w:rFonts w:ascii="Arial" w:eastAsia="Times New Roman" w:hAnsi="Arial" w:cs="Arial"/>
          <w:i/>
          <w:sz w:val="24"/>
          <w:szCs w:val="24"/>
          <w:lang w:val="ru-RU"/>
        </w:rPr>
        <w:t>(История</w:t>
      </w:r>
      <w:r w:rsidR="00670147">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этнографии</w:t>
      </w:r>
      <w:r w:rsidR="00670147">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МНР. всрединеХ</w:t>
      </w:r>
      <w:r w:rsidRPr="003B663F">
        <w:rPr>
          <w:rFonts w:ascii="Arial" w:eastAsia="Times New Roman" w:hAnsi="Arial" w:cs="Arial"/>
          <w:i/>
          <w:sz w:val="24"/>
          <w:szCs w:val="24"/>
          <w:lang w:val="en-GB"/>
        </w:rPr>
        <w:t>I</w:t>
      </w:r>
      <w:r w:rsidRPr="003B663F">
        <w:rPr>
          <w:rFonts w:ascii="Arial" w:eastAsia="Times New Roman" w:hAnsi="Arial" w:cs="Arial"/>
          <w:i/>
          <w:sz w:val="24"/>
          <w:szCs w:val="24"/>
          <w:lang w:val="ru-RU"/>
        </w:rPr>
        <w:t>Х – ХХвв) -</w:t>
      </w:r>
      <w:r w:rsidRPr="003B663F">
        <w:rPr>
          <w:rFonts w:ascii="Arial" w:eastAsia="Times New Roman" w:hAnsi="Arial" w:cs="Arial"/>
          <w:iCs/>
          <w:sz w:val="24"/>
          <w:szCs w:val="24"/>
          <w:lang w:val="ru-RU"/>
        </w:rPr>
        <w:t xml:space="preserve">УБ.:УХГ,1987.-Т. </w:t>
      </w:r>
      <w:r w:rsidRPr="003B663F">
        <w:rPr>
          <w:rFonts w:ascii="Arial" w:eastAsia="Times New Roman" w:hAnsi="Arial" w:cs="Arial"/>
          <w:iCs/>
          <w:sz w:val="24"/>
          <w:szCs w:val="24"/>
          <w:lang w:val="en-GB"/>
        </w:rPr>
        <w:t>I</w:t>
      </w:r>
      <w:r w:rsidRPr="003B663F">
        <w:rPr>
          <w:rFonts w:ascii="Arial" w:eastAsia="Times New Roman" w:hAnsi="Arial" w:cs="Arial"/>
          <w:sz w:val="24"/>
          <w:szCs w:val="24"/>
          <w:lang w:val="ru-RU"/>
        </w:rPr>
        <w:t xml:space="preserve">.-432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w:t>
      </w:r>
    </w:p>
    <w:p w:rsidR="00D312B0" w:rsidRPr="003B663F" w:rsidRDefault="00D312B0" w:rsidP="00D312B0">
      <w:pPr>
        <w:numPr>
          <w:ilvl w:val="0"/>
          <w:numId w:val="2"/>
        </w:numPr>
        <w:spacing w:after="0" w:line="360" w:lineRule="auto"/>
        <w:contextualSpacing/>
        <w:jc w:val="both"/>
        <w:rPr>
          <w:rFonts w:ascii="Arial" w:eastAsia="Times New Roman" w:hAnsi="Arial" w:cs="Arial"/>
          <w:bCs/>
          <w:iCs/>
          <w:sz w:val="24"/>
          <w:szCs w:val="24"/>
          <w:lang w:val="ru-RU"/>
        </w:rPr>
      </w:pPr>
      <w:r w:rsidRPr="003B663F">
        <w:rPr>
          <w:rFonts w:ascii="Arial" w:eastAsia="Times New Roman" w:hAnsi="Arial" w:cs="Arial"/>
          <w:sz w:val="24"/>
          <w:szCs w:val="24"/>
          <w:lang w:val="ru-RU"/>
        </w:rPr>
        <w:t>Бадамхатан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 К</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истории</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монгольской</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национальной</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одежды. // Ролькочевых</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народов</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цивилизации</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Центральной</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Азии.-УБ.:УХГ,1974.- 380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lastRenderedPageBreak/>
        <w:t>Бадрах</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Б. К</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вопрос</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установления</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развития</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монгольской</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графики.- Автореф. дис. …канд. искусствоведения.-УБ.,1985.-25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Батчулуун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Л. Монгольский</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орнамент. Его</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виды</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иструктуры.– Автореф. дисс. …канд. искусствоведения.-УБ.,1991.-25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Батчулуун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Л. Монгол</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эсгий</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ширмэлийн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урлаг. УБ.:Интерпресс, 1999-499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Монголын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уламжлалт</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зураг</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рслэл</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дэх</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уран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сайхны</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хийсвэрлэлийн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онцлогийг</w:t>
      </w:r>
      <w:r w:rsidR="00670147">
        <w:rPr>
          <w:rFonts w:ascii="Arial" w:eastAsia="Times New Roman" w:hAnsi="Arial" w:cs="Arial"/>
          <w:sz w:val="24"/>
          <w:szCs w:val="24"/>
          <w:lang w:val="mn-MN"/>
        </w:rPr>
        <w:t xml:space="preserve"> </w:t>
      </w:r>
      <w:r w:rsidR="00670147">
        <w:rPr>
          <w:rFonts w:ascii="Arial" w:eastAsia="Times New Roman" w:hAnsi="Arial" w:cs="Arial"/>
          <w:sz w:val="24"/>
          <w:szCs w:val="24"/>
          <w:lang w:val="ru-RU"/>
        </w:rPr>
        <w:t>су</w:t>
      </w:r>
      <w:r w:rsidR="00670147">
        <w:rPr>
          <w:rFonts w:ascii="Arial" w:eastAsia="Times New Roman" w:hAnsi="Arial" w:cs="Arial"/>
          <w:sz w:val="24"/>
          <w:szCs w:val="24"/>
          <w:lang w:val="mn-MN"/>
        </w:rPr>
        <w:t>д</w:t>
      </w:r>
      <w:r w:rsidRPr="003B663F">
        <w:rPr>
          <w:rFonts w:ascii="Arial" w:eastAsia="Times New Roman" w:hAnsi="Arial" w:cs="Arial"/>
          <w:sz w:val="24"/>
          <w:szCs w:val="24"/>
          <w:lang w:val="ru-RU"/>
        </w:rPr>
        <w:t>алсан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нь: Нэн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эртнээс</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rPr>
        <w:t>XVIII</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зууны</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жишээн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дээр</w:t>
      </w:r>
      <w:r w:rsidRPr="003B663F">
        <w:rPr>
          <w:rFonts w:ascii="Arial" w:eastAsia="Times New Roman" w:hAnsi="Arial" w:cs="Arial"/>
          <w:i/>
          <w:iCs/>
          <w:sz w:val="24"/>
          <w:szCs w:val="24"/>
          <w:lang w:val="ru-RU"/>
        </w:rPr>
        <w:t>. (Исследование</w:t>
      </w:r>
      <w:r w:rsidR="00670147">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особенностей</w:t>
      </w:r>
      <w:r w:rsidR="00670147">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художественного</w:t>
      </w:r>
      <w:r w:rsidR="00670147">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абстрагирования</w:t>
      </w:r>
      <w:r w:rsidR="00670147">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в</w:t>
      </w:r>
      <w:r w:rsidR="00670147">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монгольских</w:t>
      </w:r>
      <w:r w:rsidR="00670147">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традиционных</w:t>
      </w:r>
      <w:r w:rsidR="00670147">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изображениях “например</w:t>
      </w:r>
      <w:r w:rsidR="00670147">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древнейших</w:t>
      </w:r>
      <w:r w:rsidR="00670147">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памятников</w:t>
      </w:r>
      <w:r w:rsidR="00670147">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en-GB"/>
        </w:rPr>
        <w:t>XVIII</w:t>
      </w:r>
      <w:r w:rsidR="00670147">
        <w:rPr>
          <w:rFonts w:ascii="Arial" w:eastAsia="Times New Roman" w:hAnsi="Arial" w:cs="Arial"/>
          <w:i/>
          <w:iCs/>
          <w:sz w:val="24"/>
          <w:szCs w:val="24"/>
          <w:lang w:val="mn-MN"/>
        </w:rPr>
        <w:t xml:space="preserve"> </w:t>
      </w:r>
      <w:r w:rsidR="00670147">
        <w:rPr>
          <w:rFonts w:ascii="Arial" w:eastAsia="Times New Roman" w:hAnsi="Arial" w:cs="Arial"/>
          <w:i/>
          <w:iCs/>
          <w:sz w:val="24"/>
          <w:szCs w:val="24"/>
          <w:lang w:val="ru-RU"/>
        </w:rPr>
        <w:t>в</w:t>
      </w:r>
      <w:r w:rsidR="00670147">
        <w:rPr>
          <w:rFonts w:ascii="Arial" w:eastAsia="Times New Roman" w:hAnsi="Arial" w:cs="Arial"/>
          <w:i/>
          <w:iCs/>
          <w:sz w:val="24"/>
          <w:szCs w:val="24"/>
          <w:lang w:val="mn-MN"/>
        </w:rPr>
        <w:t>е</w:t>
      </w:r>
      <w:r w:rsidRPr="003B663F">
        <w:rPr>
          <w:rFonts w:ascii="Arial" w:eastAsia="Times New Roman" w:hAnsi="Arial" w:cs="Arial"/>
          <w:i/>
          <w:iCs/>
          <w:sz w:val="24"/>
          <w:szCs w:val="24"/>
          <w:lang w:val="ru-RU"/>
        </w:rPr>
        <w:t>ка”)</w:t>
      </w:r>
      <w:r w:rsidRPr="003B663F">
        <w:rPr>
          <w:rFonts w:ascii="Arial" w:eastAsia="Times New Roman" w:hAnsi="Arial" w:cs="Arial"/>
          <w:sz w:val="24"/>
          <w:szCs w:val="24"/>
          <w:lang w:val="ru-RU"/>
        </w:rPr>
        <w:t>. Автореф. дис. ...канд. наук</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искусствоведения.-УБ.,1996. - 25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Баярт</w:t>
      </w:r>
      <w:r w:rsidRPr="003B663F">
        <w:rPr>
          <w:rFonts w:ascii="Arial" w:eastAsia="Times New Roman" w:hAnsi="Arial" w:cs="Arial"/>
          <w:sz w:val="24"/>
          <w:szCs w:val="24"/>
          <w:lang w:val="mn-MN"/>
        </w:rPr>
        <w:t>ө</w:t>
      </w:r>
      <w:r w:rsidRPr="003B663F">
        <w:rPr>
          <w:rFonts w:ascii="Arial" w:eastAsia="Times New Roman" w:hAnsi="Arial" w:cs="Arial"/>
          <w:sz w:val="24"/>
          <w:szCs w:val="24"/>
          <w:lang w:val="ru-RU"/>
        </w:rPr>
        <w:t>р</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Б. Аж</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байдлын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зураг. </w:t>
      </w:r>
      <w:r w:rsidRPr="003B663F">
        <w:rPr>
          <w:rFonts w:ascii="Arial" w:eastAsia="Times New Roman" w:hAnsi="Arial" w:cs="Arial"/>
          <w:sz w:val="24"/>
          <w:szCs w:val="24"/>
          <w:lang w:val="mn-MN"/>
        </w:rPr>
        <w:t>-</w:t>
      </w:r>
      <w:r w:rsidRPr="003B663F">
        <w:rPr>
          <w:rFonts w:ascii="Arial" w:eastAsia="Times New Roman" w:hAnsi="Arial" w:cs="Arial"/>
          <w:sz w:val="24"/>
          <w:szCs w:val="24"/>
          <w:lang w:val="ru-RU"/>
        </w:rPr>
        <w:t xml:space="preserve">УБ.:Интерпресс, 2001.-164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 + 29 </w:t>
      </w:r>
      <w:r w:rsidRPr="003B663F">
        <w:rPr>
          <w:rFonts w:ascii="Arial" w:eastAsia="Times New Roman" w:hAnsi="Arial" w:cs="Arial"/>
          <w:sz w:val="24"/>
          <w:szCs w:val="24"/>
          <w:lang w:val="mn-MN"/>
        </w:rPr>
        <w:t>зураг</w:t>
      </w:r>
      <w:r w:rsidRPr="003B663F">
        <w:rPr>
          <w:rFonts w:ascii="Arial" w:eastAsia="Times New Roman" w:hAnsi="Arial" w:cs="Arial"/>
          <w:sz w:val="24"/>
          <w:szCs w:val="24"/>
          <w:lang w:val="ru-RU"/>
        </w:rPr>
        <w:t>.</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Гончигдорж</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 Монгол</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зураг</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дахь</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орон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зайн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рслэлийн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асуудалд. </w:t>
      </w:r>
      <w:r w:rsidRPr="003B663F">
        <w:rPr>
          <w:rFonts w:ascii="Arial" w:eastAsia="Times New Roman" w:hAnsi="Arial" w:cs="Arial"/>
          <w:i/>
          <w:sz w:val="24"/>
          <w:szCs w:val="24"/>
          <w:lang w:val="ru-RU"/>
        </w:rPr>
        <w:t xml:space="preserve">// </w:t>
      </w:r>
      <w:r w:rsidRPr="003B663F">
        <w:rPr>
          <w:rFonts w:ascii="Arial" w:eastAsia="Times New Roman" w:hAnsi="Arial" w:cs="Arial"/>
          <w:sz w:val="24"/>
          <w:szCs w:val="24"/>
          <w:lang w:val="ru-RU"/>
        </w:rPr>
        <w:t>Дурслэх</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урлаг</w:t>
      </w:r>
      <w:r w:rsidRPr="003B663F">
        <w:rPr>
          <w:rFonts w:ascii="Arial" w:eastAsia="Times New Roman" w:hAnsi="Arial" w:cs="Arial"/>
          <w:i/>
          <w:iCs/>
          <w:sz w:val="24"/>
          <w:szCs w:val="24"/>
          <w:lang w:val="ru-RU"/>
        </w:rPr>
        <w:t>(Изобразительное</w:t>
      </w:r>
      <w:r w:rsidR="00670147">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искусство)</w:t>
      </w:r>
      <w:r w:rsidRPr="003B663F">
        <w:rPr>
          <w:rFonts w:ascii="Arial" w:eastAsia="Times New Roman" w:hAnsi="Arial" w:cs="Arial"/>
          <w:sz w:val="24"/>
          <w:szCs w:val="24"/>
          <w:lang w:val="ru-RU"/>
        </w:rPr>
        <w:t>.-УБ.: УХГ.,1977.- №2.-</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21-25.</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Гумилев</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Л.Н. Из</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истории</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Евразии.-М.:Искусство,1993.-380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Дагвадорж.Д. Буддын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г</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ухаан, монгол</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уламжлал</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rPr>
        <w:t>II</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дэвтэр.–УБ.: ШУТИС,2003.–531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Далай</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Ч. Монголия</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rPr>
        <w:t>XIII</w:t>
      </w:r>
      <w:r w:rsidRPr="003B663F">
        <w:rPr>
          <w:rFonts w:ascii="Arial" w:eastAsia="Times New Roman" w:hAnsi="Arial" w:cs="Arial"/>
          <w:sz w:val="24"/>
          <w:szCs w:val="24"/>
          <w:lang w:val="ru-RU"/>
        </w:rPr>
        <w:t>-</w:t>
      </w:r>
      <w:r w:rsidRPr="003B663F">
        <w:rPr>
          <w:rFonts w:ascii="Arial" w:eastAsia="Times New Roman" w:hAnsi="Arial" w:cs="Arial"/>
          <w:sz w:val="24"/>
          <w:szCs w:val="24"/>
        </w:rPr>
        <w:t>XIV</w:t>
      </w:r>
      <w:r w:rsidRPr="003B663F">
        <w:rPr>
          <w:rFonts w:ascii="Arial" w:eastAsia="Times New Roman" w:hAnsi="Arial" w:cs="Arial"/>
          <w:sz w:val="24"/>
          <w:szCs w:val="24"/>
          <w:lang w:val="ru-RU"/>
        </w:rPr>
        <w:t>веках.- М.:Наука,1983.-232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Ишжамц. Культура</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монголов</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rPr>
        <w:t>XIII</w:t>
      </w:r>
      <w:r w:rsidRPr="003B663F">
        <w:rPr>
          <w:rFonts w:ascii="Arial" w:eastAsia="Times New Roman" w:hAnsi="Arial" w:cs="Arial"/>
          <w:sz w:val="24"/>
          <w:szCs w:val="24"/>
          <w:lang w:val="ru-RU"/>
        </w:rPr>
        <w:t>–</w:t>
      </w:r>
      <w:r w:rsidRPr="003B663F">
        <w:rPr>
          <w:rFonts w:ascii="Arial" w:eastAsia="Times New Roman" w:hAnsi="Arial" w:cs="Arial"/>
          <w:sz w:val="24"/>
          <w:szCs w:val="24"/>
        </w:rPr>
        <w:t>XIV</w:t>
      </w:r>
      <w:r w:rsidRPr="003B663F">
        <w:rPr>
          <w:rFonts w:ascii="Arial" w:eastAsia="Times New Roman" w:hAnsi="Arial" w:cs="Arial"/>
          <w:sz w:val="24"/>
          <w:szCs w:val="24"/>
          <w:lang w:val="ru-RU"/>
        </w:rPr>
        <w:t>вв.-УБ.:УХГ,1974.-205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Ишжамц</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 Монгол</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нутагт</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байсан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эртний</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улс</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аймгууд</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Нэгд</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гээр</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б</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лэг. Х</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нн</w:t>
      </w:r>
      <w:r w:rsidRPr="003B663F">
        <w:rPr>
          <w:rFonts w:ascii="Arial" w:eastAsia="Times New Roman" w:hAnsi="Arial" w:cs="Arial"/>
          <w:sz w:val="24"/>
          <w:szCs w:val="24"/>
          <w:lang w:val="mn-MN"/>
        </w:rPr>
        <w:t>ү</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г</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 xml:space="preserve">рэн. </w:t>
      </w:r>
      <w:r w:rsidRPr="003B663F">
        <w:rPr>
          <w:rFonts w:ascii="Arial" w:eastAsia="Times New Roman" w:hAnsi="Arial" w:cs="Arial"/>
          <w:i/>
          <w:sz w:val="24"/>
          <w:szCs w:val="24"/>
          <w:lang w:val="ru-RU"/>
        </w:rPr>
        <w:t>(Древние</w:t>
      </w:r>
      <w:r w:rsidR="00670147">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государства</w:t>
      </w:r>
      <w:r w:rsidR="00670147">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и</w:t>
      </w:r>
      <w:r w:rsidR="00670147">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племенни, обитавшие</w:t>
      </w:r>
      <w:r w:rsidR="00670147">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на</w:t>
      </w:r>
      <w:r w:rsidR="00670147">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территории</w:t>
      </w:r>
      <w:r w:rsidR="00670147">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Монголии "Государство</w:t>
      </w:r>
      <w:r w:rsidR="00670147">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Хунну")</w:t>
      </w:r>
      <w:r w:rsidRPr="003B663F">
        <w:rPr>
          <w:rFonts w:ascii="Arial" w:eastAsia="Times New Roman" w:hAnsi="Arial" w:cs="Arial"/>
          <w:sz w:val="24"/>
          <w:szCs w:val="24"/>
          <w:lang w:val="ru-RU"/>
        </w:rPr>
        <w:t xml:space="preserve"> // Монгол</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улсын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w:t>
      </w:r>
      <w:r w:rsidRPr="003B663F">
        <w:rPr>
          <w:rFonts w:ascii="Arial" w:eastAsia="Times New Roman" w:hAnsi="Arial" w:cs="Arial"/>
          <w:sz w:val="24"/>
          <w:szCs w:val="24"/>
          <w:lang w:val="mn-MN"/>
        </w:rPr>
        <w:t>үү</w:t>
      </w:r>
      <w:r w:rsidRPr="003B663F">
        <w:rPr>
          <w:rFonts w:ascii="Arial" w:eastAsia="Times New Roman" w:hAnsi="Arial" w:cs="Arial"/>
          <w:sz w:val="24"/>
          <w:szCs w:val="24"/>
          <w:lang w:val="ru-RU"/>
        </w:rPr>
        <w:t>х</w:t>
      </w:r>
      <w:r w:rsidRPr="003B663F">
        <w:rPr>
          <w:rFonts w:ascii="Arial" w:eastAsia="Times New Roman" w:hAnsi="Arial" w:cs="Arial"/>
          <w:i/>
          <w:iCs/>
          <w:sz w:val="24"/>
          <w:szCs w:val="24"/>
          <w:lang w:val="ru-RU"/>
        </w:rPr>
        <w:t>(История</w:t>
      </w:r>
      <w:r w:rsidR="00670147">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Монголии)</w:t>
      </w:r>
      <w:r w:rsidRPr="003B663F">
        <w:rPr>
          <w:rFonts w:ascii="Arial" w:eastAsia="Times New Roman" w:hAnsi="Arial" w:cs="Arial"/>
          <w:sz w:val="24"/>
          <w:szCs w:val="24"/>
          <w:lang w:val="ru-RU"/>
        </w:rPr>
        <w:t>.-Ред. Д. Цэвээндорж-УБ.:</w:t>
      </w:r>
      <w:r w:rsidRPr="003B663F">
        <w:rPr>
          <w:rFonts w:ascii="Arial" w:eastAsia="Times New Roman" w:hAnsi="Arial" w:cs="Arial"/>
          <w:sz w:val="24"/>
          <w:szCs w:val="24"/>
          <w:lang w:val="en-GB"/>
        </w:rPr>
        <w:t>ADMON</w:t>
      </w:r>
      <w:r w:rsidRPr="003B663F">
        <w:rPr>
          <w:rFonts w:ascii="Arial" w:eastAsia="Times New Roman" w:hAnsi="Arial" w:cs="Arial"/>
          <w:sz w:val="24"/>
          <w:szCs w:val="24"/>
          <w:lang w:val="ru-RU"/>
        </w:rPr>
        <w:t>,2003.-Т.</w:t>
      </w:r>
      <w:r w:rsidRPr="003B663F">
        <w:rPr>
          <w:rFonts w:ascii="Arial" w:eastAsia="Times New Roman" w:hAnsi="Arial" w:cs="Arial"/>
          <w:sz w:val="24"/>
          <w:szCs w:val="24"/>
          <w:lang w:val="en-GB"/>
        </w:rPr>
        <w:t>I</w:t>
      </w:r>
      <w:r w:rsidRPr="003B663F">
        <w:rPr>
          <w:rFonts w:ascii="Arial" w:eastAsia="Times New Roman" w:hAnsi="Arial" w:cs="Arial"/>
          <w:sz w:val="24"/>
          <w:szCs w:val="24"/>
          <w:lang w:val="ru-RU"/>
        </w:rPr>
        <w:t>.</w:t>
      </w:r>
    </w:p>
    <w:p w:rsidR="00D312B0" w:rsidRPr="003B663F" w:rsidRDefault="00D312B0" w:rsidP="00D312B0">
      <w:pPr>
        <w:spacing w:after="0" w:line="360" w:lineRule="auto"/>
        <w:ind w:left="360"/>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ab/>
        <w:t xml:space="preserve">-С. 238.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lang w:val="ru-RU"/>
        </w:rPr>
        <w:t>Ишжамц</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 Сяньбы, Тоба</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нарын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соёл, шашин, зан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заншил. // Монгол</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улсын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w:t>
      </w:r>
      <w:r w:rsidRPr="003B663F">
        <w:rPr>
          <w:rFonts w:ascii="Arial" w:eastAsia="Times New Roman" w:hAnsi="Arial" w:cs="Arial"/>
          <w:sz w:val="24"/>
          <w:szCs w:val="24"/>
          <w:lang w:val="mn-MN"/>
        </w:rPr>
        <w:t>үү</w:t>
      </w:r>
      <w:r w:rsidRPr="003B663F">
        <w:rPr>
          <w:rFonts w:ascii="Arial" w:eastAsia="Times New Roman" w:hAnsi="Arial" w:cs="Arial"/>
          <w:sz w:val="24"/>
          <w:szCs w:val="24"/>
          <w:lang w:val="ru-RU"/>
        </w:rPr>
        <w:t>х</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тэрг</w:t>
      </w:r>
      <w:r w:rsidRPr="003B663F">
        <w:rPr>
          <w:rFonts w:ascii="Arial" w:eastAsia="Times New Roman" w:hAnsi="Arial" w:cs="Arial"/>
          <w:sz w:val="24"/>
          <w:szCs w:val="24"/>
          <w:lang w:val="mn-MN"/>
        </w:rPr>
        <w:t>үү</w:t>
      </w:r>
      <w:r w:rsidRPr="003B663F">
        <w:rPr>
          <w:rFonts w:ascii="Arial" w:eastAsia="Times New Roman" w:hAnsi="Arial" w:cs="Arial"/>
          <w:sz w:val="24"/>
          <w:szCs w:val="24"/>
          <w:lang w:val="ru-RU"/>
        </w:rPr>
        <w:t>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боть (Нэн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эртнээс</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en-GB"/>
        </w:rPr>
        <w:t>XII</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зууны</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дунд</w:t>
      </w:r>
      <w:r w:rsidR="00670147">
        <w:rPr>
          <w:rFonts w:ascii="Arial" w:eastAsia="Times New Roman" w:hAnsi="Arial" w:cs="Arial"/>
          <w:sz w:val="24"/>
          <w:szCs w:val="24"/>
          <w:lang w:val="mn-MN"/>
        </w:rPr>
        <w:t xml:space="preserve"> ү</w:t>
      </w:r>
      <w:r w:rsidRPr="003B663F">
        <w:rPr>
          <w:rFonts w:ascii="Arial" w:eastAsia="Times New Roman" w:hAnsi="Arial" w:cs="Arial"/>
          <w:sz w:val="24"/>
          <w:szCs w:val="24"/>
          <w:lang w:val="ru-RU"/>
        </w:rPr>
        <w:t>е). (Культура, религия, традиция</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Сяньбы, Муюн, Тоба) // История</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Монголии</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давних</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времён</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до</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срединный</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en-GB"/>
        </w:rPr>
        <w:t>XII</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века.-Ред. Д. Цэвээндорж.-УБ.:</w:t>
      </w:r>
      <w:r w:rsidRPr="003B663F">
        <w:rPr>
          <w:rFonts w:ascii="Arial" w:eastAsia="Times New Roman" w:hAnsi="Arial" w:cs="Arial"/>
          <w:sz w:val="24"/>
          <w:szCs w:val="24"/>
          <w:lang w:val="en-GB"/>
        </w:rPr>
        <w:t>ADMON</w:t>
      </w:r>
      <w:r w:rsidRPr="003B663F">
        <w:rPr>
          <w:rFonts w:ascii="Arial" w:eastAsia="Times New Roman" w:hAnsi="Arial" w:cs="Arial"/>
          <w:sz w:val="24"/>
          <w:szCs w:val="24"/>
          <w:lang w:val="ru-RU"/>
        </w:rPr>
        <w:t xml:space="preserve">,2003. </w:t>
      </w:r>
      <w:r w:rsidRPr="003B663F">
        <w:rPr>
          <w:rFonts w:ascii="Arial" w:eastAsia="Times New Roman" w:hAnsi="Arial" w:cs="Arial"/>
          <w:sz w:val="24"/>
          <w:szCs w:val="24"/>
        </w:rPr>
        <w:t>-</w:t>
      </w:r>
      <w:r w:rsidRPr="003B663F">
        <w:rPr>
          <w:rFonts w:ascii="Arial" w:eastAsia="Times New Roman" w:hAnsi="Arial" w:cs="Arial"/>
          <w:sz w:val="24"/>
          <w:szCs w:val="24"/>
          <w:lang w:val="mn-MN"/>
        </w:rPr>
        <w:t>Х</w:t>
      </w:r>
      <w:r w:rsidRPr="003B663F">
        <w:rPr>
          <w:rFonts w:ascii="Arial" w:eastAsia="Times New Roman" w:hAnsi="Arial" w:cs="Arial"/>
          <w:sz w:val="24"/>
          <w:szCs w:val="24"/>
        </w:rPr>
        <w:t>. 286.</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rPr>
      </w:pPr>
      <w:r w:rsidRPr="003B663F">
        <w:rPr>
          <w:rFonts w:ascii="Arial" w:eastAsia="Times New Roman" w:hAnsi="Arial" w:cs="Arial"/>
          <w:sz w:val="24"/>
          <w:szCs w:val="24"/>
          <w:lang w:val="ru-RU"/>
        </w:rPr>
        <w:t>Кочешков</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Н.В. Культура</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народов</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востока</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народное</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искусство</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монголов. </w:t>
      </w:r>
      <w:r w:rsidRPr="003B663F">
        <w:rPr>
          <w:rFonts w:ascii="Arial" w:eastAsia="Times New Roman" w:hAnsi="Arial" w:cs="Arial"/>
          <w:sz w:val="24"/>
          <w:szCs w:val="24"/>
        </w:rPr>
        <w:t>Материалы</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rPr>
        <w:t>и</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rPr>
        <w:t>исследования.-М.:Наука,1973.-142 c.</w:t>
      </w:r>
    </w:p>
    <w:p w:rsidR="00D312B0" w:rsidRPr="003B663F" w:rsidRDefault="00D312B0" w:rsidP="00670147">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Кочешков</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Н.В. Народное</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искусство</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Монголов.-М.:Издательство</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Наука,1973-142 с.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Кочешков</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Н.В. Тюрко-МонголыиТунгусо–Маньчжуры. Проблемы</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историко–культурных</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связей</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материале</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народного</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декоративного</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искусства</w:t>
      </w:r>
      <w:r w:rsidRPr="003B663F">
        <w:rPr>
          <w:rFonts w:ascii="Arial" w:eastAsia="Times New Roman" w:hAnsi="Arial" w:cs="Arial"/>
          <w:sz w:val="24"/>
          <w:szCs w:val="24"/>
          <w:lang w:val="en-GB"/>
        </w:rPr>
        <w:t>XIX</w:t>
      </w:r>
      <w:r w:rsidRPr="003B663F">
        <w:rPr>
          <w:rFonts w:ascii="Arial" w:eastAsia="Times New Roman" w:hAnsi="Arial" w:cs="Arial"/>
          <w:sz w:val="24"/>
          <w:szCs w:val="24"/>
          <w:lang w:val="ru-RU"/>
        </w:rPr>
        <w:t>–</w:t>
      </w:r>
      <w:r w:rsidRPr="003B663F">
        <w:rPr>
          <w:rFonts w:ascii="Arial" w:eastAsia="Times New Roman" w:hAnsi="Arial" w:cs="Arial"/>
          <w:sz w:val="24"/>
          <w:szCs w:val="24"/>
          <w:lang w:val="en-GB"/>
        </w:rPr>
        <w:t>XX</w:t>
      </w:r>
      <w:r w:rsidR="006701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веков.-Санкт-Петербург-Наука, 1997.-181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lastRenderedPageBreak/>
        <w:t>Кочешков</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Н.В. Этнические</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традиции</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декоративном</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искусстве</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монголо</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язычных</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народовМНРиСССР (</w:t>
      </w:r>
      <w:r w:rsidRPr="003B663F">
        <w:rPr>
          <w:rFonts w:ascii="Arial" w:eastAsia="Times New Roman" w:hAnsi="Arial" w:cs="Arial"/>
          <w:sz w:val="24"/>
          <w:szCs w:val="24"/>
          <w:lang w:val="en-GB"/>
        </w:rPr>
        <w:t>XIX</w:t>
      </w:r>
      <w:r w:rsidRPr="003B663F">
        <w:rPr>
          <w:rFonts w:ascii="Arial" w:eastAsia="Times New Roman" w:hAnsi="Arial" w:cs="Arial"/>
          <w:sz w:val="24"/>
          <w:szCs w:val="24"/>
          <w:lang w:val="ru-RU"/>
        </w:rPr>
        <w:t>в.-70-егоды</w:t>
      </w:r>
      <w:r w:rsidRPr="003B663F">
        <w:rPr>
          <w:rFonts w:ascii="Arial" w:eastAsia="Times New Roman" w:hAnsi="Arial" w:cs="Arial"/>
          <w:sz w:val="24"/>
          <w:szCs w:val="24"/>
          <w:lang w:val="en-GB"/>
        </w:rPr>
        <w:t>XX</w:t>
      </w:r>
      <w:r w:rsidRPr="003B663F">
        <w:rPr>
          <w:rFonts w:ascii="Arial" w:eastAsia="Times New Roman" w:hAnsi="Arial" w:cs="Arial"/>
          <w:sz w:val="24"/>
          <w:szCs w:val="24"/>
          <w:lang w:val="ru-RU"/>
        </w:rPr>
        <w:t xml:space="preserve">в.). Автореф. …док. </w:t>
      </w:r>
      <w:r w:rsidR="00262747" w:rsidRPr="003B663F">
        <w:rPr>
          <w:rFonts w:ascii="Arial" w:eastAsia="Times New Roman" w:hAnsi="Arial" w:cs="Arial"/>
          <w:sz w:val="24"/>
          <w:szCs w:val="24"/>
          <w:lang w:val="ru-RU"/>
        </w:rPr>
        <w:t>И</w:t>
      </w:r>
      <w:r w:rsidRPr="003B663F">
        <w:rPr>
          <w:rFonts w:ascii="Arial" w:eastAsia="Times New Roman" w:hAnsi="Arial" w:cs="Arial"/>
          <w:sz w:val="24"/>
          <w:szCs w:val="24"/>
          <w:lang w:val="ru-RU"/>
        </w:rPr>
        <w:t>сторических</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наук.-М.,1980.-48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Крадин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Н.Н. Империя</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Хунну. - М.:Логос,2002.-310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Кычанов</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Е.И. Оранней</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государственно</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стиукиданей // Центральная</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Азия</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соседние</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территории</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средние</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века:</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История</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культура</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востока</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Азии.–Новосибирск,1990.–С. 13.</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Ломакина</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И.И. Изобразительное</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искусство</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социалистической</w:t>
      </w:r>
      <w:r w:rsidRPr="003B663F">
        <w:rPr>
          <w:rFonts w:ascii="Arial" w:eastAsia="Times New Roman" w:hAnsi="Arial" w:cs="Arial"/>
          <w:sz w:val="24"/>
          <w:szCs w:val="24"/>
          <w:lang w:val="ru-RU"/>
        </w:rPr>
        <w:tab/>
        <w:t>Монголии.-УБ.,1970.-96  с.+ 58 ил.</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Ломакина</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И.И. Марзан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Шарав.-М.:Издательство</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Изобразительное</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искусство,1974.-189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Ломакина</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И.И. Улан-БаторМ.:Искусство,1977.-199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Лувсанвандан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 Монголын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урлагийн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уламжлал</w:t>
      </w:r>
      <w:r w:rsidR="00262747">
        <w:rPr>
          <w:rFonts w:ascii="Arial" w:eastAsia="Times New Roman" w:hAnsi="Arial" w:cs="Arial"/>
          <w:sz w:val="24"/>
          <w:szCs w:val="24"/>
          <w:lang w:val="mn-MN"/>
        </w:rPr>
        <w:t xml:space="preserve"> </w:t>
      </w:r>
      <w:r w:rsidR="00262747">
        <w:rPr>
          <w:rFonts w:ascii="Arial" w:eastAsia="Times New Roman" w:hAnsi="Arial" w:cs="Arial"/>
          <w:sz w:val="24"/>
          <w:szCs w:val="24"/>
          <w:lang w:val="ru-RU"/>
        </w:rPr>
        <w:t>шинэ</w:t>
      </w:r>
      <w:r w:rsidR="00262747">
        <w:rPr>
          <w:rFonts w:ascii="Arial" w:eastAsia="Times New Roman" w:hAnsi="Arial" w:cs="Arial"/>
          <w:sz w:val="24"/>
          <w:szCs w:val="24"/>
          <w:lang w:val="mn-MN"/>
        </w:rPr>
        <w:t>ч</w:t>
      </w:r>
      <w:r w:rsidRPr="003B663F">
        <w:rPr>
          <w:rFonts w:ascii="Arial" w:eastAsia="Times New Roman" w:hAnsi="Arial" w:cs="Arial"/>
          <w:sz w:val="24"/>
          <w:szCs w:val="24"/>
          <w:lang w:val="ru-RU"/>
        </w:rPr>
        <w:t>лэл. (</w:t>
      </w:r>
      <w:r w:rsidRPr="003B663F">
        <w:rPr>
          <w:rFonts w:ascii="Arial" w:eastAsia="Times New Roman" w:hAnsi="Arial" w:cs="Arial"/>
          <w:i/>
          <w:sz w:val="24"/>
          <w:szCs w:val="24"/>
          <w:lang w:val="ru-RU"/>
        </w:rPr>
        <w:t>Новаторстваи</w:t>
      </w:r>
      <w:r w:rsidR="00262747">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традиции</w:t>
      </w:r>
      <w:r w:rsidR="00262747">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монгольского</w:t>
      </w:r>
      <w:r w:rsidR="00262747">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искусства).-</w:t>
      </w:r>
      <w:r w:rsidRPr="003B663F">
        <w:rPr>
          <w:rFonts w:ascii="Arial" w:eastAsia="Times New Roman" w:hAnsi="Arial" w:cs="Arial"/>
          <w:sz w:val="24"/>
          <w:szCs w:val="24"/>
          <w:lang w:val="ru-RU"/>
        </w:rPr>
        <w:t xml:space="preserve">УБ.:УХГ,1982.- 196 с.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Майдар</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 Архитектуры</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игра</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до</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строительство</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Монголии.-М.: Издательство</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Строй,1971.-243  с.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Майдар</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 Памятники</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историии</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культуры</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Монголии.-М., Мысль, 1981.–219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Майдар</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 Дарьс</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рэн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Л. Гэр</w:t>
      </w:r>
      <w:r w:rsidRPr="003B663F">
        <w:rPr>
          <w:rFonts w:ascii="Arial" w:eastAsia="Times New Roman" w:hAnsi="Arial" w:cs="Arial"/>
          <w:i/>
          <w:sz w:val="24"/>
          <w:szCs w:val="24"/>
          <w:lang w:val="ru-RU"/>
        </w:rPr>
        <w:t>.</w:t>
      </w:r>
      <w:r w:rsidRPr="003B663F">
        <w:rPr>
          <w:rFonts w:ascii="Arial" w:eastAsia="Times New Roman" w:hAnsi="Arial" w:cs="Arial"/>
          <w:sz w:val="24"/>
          <w:szCs w:val="24"/>
          <w:lang w:val="ru-RU"/>
        </w:rPr>
        <w:t xml:space="preserve">-УБ.:УХГ,1976.-350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Маньбадар</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 Монгол</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ардын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гоёл</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чимэглэлийн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хээ</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угалз</w:t>
      </w:r>
      <w:r w:rsidRPr="003B663F">
        <w:rPr>
          <w:rFonts w:ascii="Arial" w:eastAsia="Times New Roman" w:hAnsi="Arial" w:cs="Arial"/>
          <w:i/>
          <w:iCs/>
          <w:sz w:val="24"/>
          <w:szCs w:val="24"/>
          <w:lang w:val="ru-RU"/>
        </w:rPr>
        <w:t>(Народныйдекоративныйорнаментмонголов)</w:t>
      </w:r>
      <w:r w:rsidRPr="003B663F">
        <w:rPr>
          <w:rFonts w:ascii="Arial" w:eastAsia="Times New Roman" w:hAnsi="Arial" w:cs="Arial"/>
          <w:sz w:val="24"/>
          <w:szCs w:val="24"/>
          <w:lang w:val="ru-RU"/>
        </w:rPr>
        <w:t xml:space="preserve">. -УБ.,1959.-92 отд. л.  ил. впапке.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Маньбадар</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 Угалз</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зургийн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анхны</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мэдэгдэх</w:t>
      </w:r>
      <w:r w:rsidRPr="003B663F">
        <w:rPr>
          <w:rFonts w:ascii="Arial" w:eastAsia="Times New Roman" w:hAnsi="Arial" w:cs="Arial"/>
          <w:sz w:val="24"/>
          <w:szCs w:val="24"/>
          <w:lang w:val="mn-MN"/>
        </w:rPr>
        <w:t>үү</w:t>
      </w:r>
      <w:r w:rsidRPr="003B663F">
        <w:rPr>
          <w:rFonts w:ascii="Arial" w:eastAsia="Times New Roman" w:hAnsi="Arial" w:cs="Arial"/>
          <w:sz w:val="24"/>
          <w:szCs w:val="24"/>
          <w:lang w:val="ru-RU"/>
        </w:rPr>
        <w:t xml:space="preserve">нУБ.: УХГ,1958. - 38 </w:t>
      </w:r>
      <w:r w:rsidRPr="003B663F">
        <w:rPr>
          <w:rFonts w:ascii="Arial" w:eastAsia="Times New Roman" w:hAnsi="Arial" w:cs="Arial"/>
          <w:sz w:val="24"/>
          <w:szCs w:val="24"/>
          <w:lang w:val="mn-MN"/>
        </w:rPr>
        <w:t>худ.зурагтай</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Монгол</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улсын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угсаатны</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й (</w:t>
      </w:r>
      <w:r w:rsidRPr="003B663F">
        <w:rPr>
          <w:rFonts w:ascii="Arial" w:eastAsia="Times New Roman" w:hAnsi="Arial" w:cs="Arial"/>
          <w:i/>
          <w:sz w:val="24"/>
          <w:szCs w:val="24"/>
          <w:lang w:val="ru-RU"/>
        </w:rPr>
        <w:t>Этнография</w:t>
      </w:r>
      <w:r w:rsidR="00262747">
        <w:rPr>
          <w:rFonts w:ascii="Arial" w:eastAsia="Times New Roman" w:hAnsi="Arial" w:cs="Arial"/>
          <w:i/>
          <w:sz w:val="24"/>
          <w:szCs w:val="24"/>
          <w:lang w:val="mn-MN"/>
        </w:rPr>
        <w:t xml:space="preserve"> </w:t>
      </w:r>
      <w:r w:rsidRPr="003B663F">
        <w:rPr>
          <w:rFonts w:ascii="Arial" w:eastAsia="Times New Roman" w:hAnsi="Arial" w:cs="Arial"/>
          <w:i/>
          <w:sz w:val="24"/>
          <w:szCs w:val="24"/>
          <w:lang w:val="ru-RU"/>
        </w:rPr>
        <w:t>Монголии).-</w:t>
      </w:r>
      <w:r w:rsidRPr="003B663F">
        <w:rPr>
          <w:rFonts w:ascii="Arial" w:eastAsia="Times New Roman" w:hAnsi="Arial" w:cs="Arial"/>
          <w:iCs/>
          <w:sz w:val="24"/>
          <w:szCs w:val="24"/>
          <w:lang w:val="ru-RU"/>
        </w:rPr>
        <w:t xml:space="preserve">Ред. Бадамхатан. </w:t>
      </w:r>
      <w:r w:rsidRPr="003B663F">
        <w:rPr>
          <w:rFonts w:ascii="Arial" w:eastAsia="Times New Roman" w:hAnsi="Arial" w:cs="Arial"/>
          <w:sz w:val="24"/>
          <w:szCs w:val="24"/>
          <w:lang w:val="ru-RU"/>
        </w:rPr>
        <w:t>УБ.:УХГ,1996.–3 том.-Т.</w:t>
      </w:r>
      <w:r w:rsidRPr="003B663F">
        <w:rPr>
          <w:rFonts w:ascii="Arial" w:eastAsia="Times New Roman" w:hAnsi="Arial" w:cs="Arial"/>
          <w:sz w:val="24"/>
          <w:szCs w:val="24"/>
          <w:lang w:val="en-GB"/>
        </w:rPr>
        <w:t>I</w:t>
      </w:r>
      <w:r w:rsidRPr="003B663F">
        <w:rPr>
          <w:rFonts w:ascii="Arial" w:eastAsia="Times New Roman" w:hAnsi="Arial" w:cs="Arial"/>
          <w:sz w:val="24"/>
          <w:szCs w:val="24"/>
          <w:lang w:val="ru-RU"/>
        </w:rPr>
        <w:t>.-391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Нямбуу</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Х. Халхын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зарим</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нутгийн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хээ</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угалзны</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 xml:space="preserve">йлээс </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XIX-ХХ</w:t>
      </w:r>
      <w:r w:rsidRPr="003B663F">
        <w:rPr>
          <w:rFonts w:ascii="Arial" w:eastAsia="Times New Roman" w:hAnsi="Arial" w:cs="Arial"/>
          <w:sz w:val="24"/>
          <w:szCs w:val="24"/>
          <w:lang w:val="ru-RU"/>
        </w:rPr>
        <w:tab/>
        <w:t>зууны</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эхэн.</w:t>
      </w:r>
      <w:r w:rsidRPr="003B663F">
        <w:rPr>
          <w:rFonts w:ascii="Arial" w:eastAsia="Times New Roman" w:hAnsi="Arial" w:cs="Arial"/>
          <w:sz w:val="24"/>
          <w:szCs w:val="24"/>
          <w:lang w:val="mn-MN"/>
        </w:rPr>
        <w:t>-</w:t>
      </w:r>
      <w:r w:rsidRPr="003B663F">
        <w:rPr>
          <w:rFonts w:ascii="Arial" w:eastAsia="Times New Roman" w:hAnsi="Arial" w:cs="Arial"/>
          <w:sz w:val="24"/>
          <w:szCs w:val="24"/>
          <w:lang w:val="ru-RU"/>
        </w:rPr>
        <w:t>УБ.:ШУА,1967.–111</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w:t>
      </w:r>
    </w:p>
    <w:p w:rsidR="00D312B0" w:rsidRPr="003B663F" w:rsidRDefault="00D312B0" w:rsidP="00262747">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Нямбуу</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Х. Х</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ндлэхийн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дээд. Х</w:t>
      </w:r>
      <w:r w:rsidRPr="003B663F">
        <w:rPr>
          <w:rFonts w:ascii="Arial" w:eastAsia="Times New Roman" w:hAnsi="Arial" w:cs="Arial"/>
          <w:sz w:val="24"/>
          <w:szCs w:val="24"/>
          <w:lang w:val="mn-MN"/>
        </w:rPr>
        <w:t>ө</w:t>
      </w:r>
      <w:r w:rsidRPr="003B663F">
        <w:rPr>
          <w:rFonts w:ascii="Arial" w:eastAsia="Times New Roman" w:hAnsi="Arial" w:cs="Arial"/>
          <w:sz w:val="24"/>
          <w:szCs w:val="24"/>
          <w:lang w:val="ru-RU"/>
        </w:rPr>
        <w:t>х</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монголын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w:t>
      </w:r>
      <w:r w:rsidRPr="003B663F">
        <w:rPr>
          <w:rFonts w:ascii="Arial" w:eastAsia="Arial Unicode MS" w:hAnsi="Arial" w:cs="Arial"/>
          <w:sz w:val="24"/>
          <w:szCs w:val="24"/>
          <w:lang w:val="ru-RU"/>
        </w:rPr>
        <w:t>ө</w:t>
      </w:r>
      <w:r w:rsidRPr="003B663F">
        <w:rPr>
          <w:rFonts w:ascii="Arial" w:eastAsia="Times New Roman" w:hAnsi="Arial" w:cs="Arial"/>
          <w:sz w:val="24"/>
          <w:szCs w:val="24"/>
          <w:lang w:val="ru-RU"/>
        </w:rPr>
        <w:t>рийн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ёсон. </w:t>
      </w:r>
      <w:r w:rsidRPr="003B663F">
        <w:rPr>
          <w:rFonts w:ascii="Arial" w:eastAsia="Times New Roman" w:hAnsi="Arial" w:cs="Arial"/>
          <w:sz w:val="24"/>
          <w:szCs w:val="24"/>
          <w:lang w:val="mn-MN"/>
        </w:rPr>
        <w:t>Ө</w:t>
      </w:r>
      <w:r w:rsidRPr="003B663F">
        <w:rPr>
          <w:rFonts w:ascii="Arial" w:eastAsia="Times New Roman" w:hAnsi="Arial" w:cs="Arial"/>
          <w:sz w:val="24"/>
          <w:szCs w:val="24"/>
          <w:lang w:val="ru-RU"/>
        </w:rPr>
        <w:t>нд</w:t>
      </w:r>
      <w:r w:rsidRPr="003B663F">
        <w:rPr>
          <w:rFonts w:ascii="Arial" w:eastAsia="Times New Roman" w:hAnsi="Arial" w:cs="Arial"/>
          <w:sz w:val="24"/>
          <w:szCs w:val="24"/>
          <w:lang w:val="mn-MN"/>
        </w:rPr>
        <w:t>ө</w:t>
      </w:r>
      <w:r w:rsidRPr="003B663F">
        <w:rPr>
          <w:rFonts w:ascii="Arial" w:eastAsia="Times New Roman" w:hAnsi="Arial" w:cs="Arial"/>
          <w:sz w:val="24"/>
          <w:szCs w:val="24"/>
          <w:lang w:val="ru-RU"/>
        </w:rPr>
        <w:t>рхаан.</w:t>
      </w:r>
      <w:r w:rsidRPr="003B663F">
        <w:rPr>
          <w:rFonts w:ascii="Arial" w:eastAsia="Times New Roman" w:hAnsi="Arial" w:cs="Arial"/>
          <w:sz w:val="24"/>
          <w:szCs w:val="24"/>
          <w:lang w:val="mn-MN"/>
        </w:rPr>
        <w:t>-</w:t>
      </w:r>
      <w:r w:rsidRPr="003B663F">
        <w:rPr>
          <w:rFonts w:ascii="Arial" w:eastAsia="Times New Roman" w:hAnsi="Arial" w:cs="Arial"/>
          <w:sz w:val="24"/>
          <w:szCs w:val="24"/>
          <w:lang w:val="ru-RU"/>
        </w:rPr>
        <w:t xml:space="preserve">УБ.:УХГ,-1992.-149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Орчин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еийн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гар</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урлаг</w:t>
      </w:r>
      <w:r w:rsidRPr="003B663F">
        <w:rPr>
          <w:rFonts w:ascii="Arial" w:eastAsia="Times New Roman" w:hAnsi="Arial" w:cs="Arial"/>
          <w:i/>
          <w:iCs/>
          <w:sz w:val="24"/>
          <w:szCs w:val="24"/>
          <w:lang w:val="ru-RU"/>
        </w:rPr>
        <w:t>(Современное</w:t>
      </w:r>
      <w:r w:rsidR="00262747">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декоративно- прикладное</w:t>
      </w:r>
      <w:r w:rsidR="00262747">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искусство</w:t>
      </w:r>
      <w:r w:rsidR="00262747">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 xml:space="preserve">Монголии). </w:t>
      </w:r>
      <w:r w:rsidRPr="003B663F">
        <w:rPr>
          <w:rFonts w:ascii="Arial" w:eastAsia="Times New Roman" w:hAnsi="Arial" w:cs="Arial"/>
          <w:sz w:val="24"/>
          <w:szCs w:val="24"/>
          <w:lang w:val="ru-RU"/>
        </w:rPr>
        <w:t>– Составитель</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Л.Сономцэрэн.- УБ.:УХГ, 1971.-9. с+42 табл.</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СанжмятовТ. Монголын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хадны</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зураг</w:t>
      </w:r>
      <w:r w:rsidR="00262747">
        <w:rPr>
          <w:rFonts w:ascii="Arial" w:eastAsia="Times New Roman" w:hAnsi="Arial" w:cs="Arial"/>
          <w:sz w:val="24"/>
          <w:szCs w:val="24"/>
          <w:lang w:val="mn-MN"/>
        </w:rPr>
        <w:t xml:space="preserve"> </w:t>
      </w:r>
      <w:r w:rsidRPr="003B663F">
        <w:rPr>
          <w:rFonts w:ascii="Arial" w:eastAsia="Times New Roman" w:hAnsi="Arial" w:cs="Arial"/>
          <w:i/>
          <w:iCs/>
          <w:sz w:val="24"/>
          <w:szCs w:val="24"/>
          <w:lang w:val="ru-RU"/>
        </w:rPr>
        <w:t>(Наскальные</w:t>
      </w:r>
      <w:r w:rsidR="00262747">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картины</w:t>
      </w:r>
      <w:r w:rsidR="00262747">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Монголии</w:t>
      </w:r>
      <w:r w:rsidRPr="003B663F">
        <w:rPr>
          <w:rFonts w:ascii="Arial" w:eastAsia="Times New Roman" w:hAnsi="Arial" w:cs="Arial"/>
          <w:sz w:val="24"/>
          <w:szCs w:val="24"/>
          <w:lang w:val="ru-RU"/>
        </w:rPr>
        <w:t xml:space="preserve"> -УБ.:УХГ,1995.-103 с.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lastRenderedPageBreak/>
        <w:t>Сономцэрэн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Л., Батчулуун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Л. Монголын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рслэх</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урлагийн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товч</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w:t>
      </w:r>
      <w:r w:rsidRPr="003B663F">
        <w:rPr>
          <w:rFonts w:ascii="Arial" w:eastAsia="Times New Roman" w:hAnsi="Arial" w:cs="Arial"/>
          <w:sz w:val="24"/>
          <w:szCs w:val="24"/>
          <w:lang w:val="mn-MN"/>
        </w:rPr>
        <w:t>үү</w:t>
      </w:r>
      <w:r w:rsidRPr="003B663F">
        <w:rPr>
          <w:rFonts w:ascii="Arial" w:eastAsia="Times New Roman" w:hAnsi="Arial" w:cs="Arial"/>
          <w:sz w:val="24"/>
          <w:szCs w:val="24"/>
          <w:lang w:val="ru-RU"/>
        </w:rPr>
        <w:t>х</w:t>
      </w:r>
      <w:r w:rsidRPr="003B663F">
        <w:rPr>
          <w:rFonts w:ascii="Arial" w:eastAsia="Times New Roman" w:hAnsi="Arial" w:cs="Arial"/>
          <w:sz w:val="24"/>
          <w:szCs w:val="24"/>
          <w:lang w:val="mn-MN"/>
        </w:rPr>
        <w:t>.</w:t>
      </w:r>
      <w:r w:rsidRPr="003B663F">
        <w:rPr>
          <w:rFonts w:ascii="Arial" w:eastAsia="Times New Roman" w:hAnsi="Arial" w:cs="Arial"/>
          <w:i/>
          <w:sz w:val="24"/>
          <w:szCs w:val="24"/>
          <w:lang w:val="ru-RU"/>
        </w:rPr>
        <w:t xml:space="preserve">- </w:t>
      </w:r>
      <w:r w:rsidRPr="003B663F">
        <w:rPr>
          <w:rFonts w:ascii="Arial" w:eastAsia="Times New Roman" w:hAnsi="Arial" w:cs="Arial"/>
          <w:sz w:val="24"/>
          <w:szCs w:val="24"/>
          <w:lang w:val="ru-RU"/>
        </w:rPr>
        <w:t xml:space="preserve">УБ.:УХГ,1986.-158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Сономцэрэн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Л. Орчин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еийн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монголийн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рслэх</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урлаг</w:t>
      </w:r>
      <w:r w:rsidRPr="003B663F">
        <w:rPr>
          <w:rFonts w:ascii="Arial" w:eastAsia="Times New Roman" w:hAnsi="Arial" w:cs="Arial"/>
          <w:sz w:val="24"/>
          <w:szCs w:val="24"/>
          <w:lang w:val="mn-MN"/>
        </w:rPr>
        <w:t>.-</w:t>
      </w:r>
      <w:r w:rsidRPr="003B663F">
        <w:rPr>
          <w:rFonts w:ascii="Arial" w:eastAsia="Times New Roman" w:hAnsi="Arial" w:cs="Arial"/>
          <w:sz w:val="24"/>
          <w:szCs w:val="24"/>
          <w:lang w:val="ru-RU"/>
        </w:rPr>
        <w:t xml:space="preserve">УБ.:УХГ, 1971.-185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Сухбаатар</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Г. Сяньби.-УБ.: УХГ,1971.-216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С</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хбаатар</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Г. Х</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нн</w:t>
      </w:r>
      <w:r w:rsidRPr="003B663F">
        <w:rPr>
          <w:rFonts w:ascii="Arial" w:eastAsia="Times New Roman" w:hAnsi="Arial" w:cs="Arial"/>
          <w:sz w:val="24"/>
          <w:szCs w:val="24"/>
          <w:lang w:val="mn-MN"/>
        </w:rPr>
        <w:t>ү</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нарын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аж</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ахуй, нийгмийн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байгуулал, соёл, угсаа</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гарал (м.,э.</w:t>
      </w:r>
      <w:r w:rsidRPr="003B663F">
        <w:rPr>
          <w:rFonts w:ascii="Arial" w:eastAsia="Times New Roman" w:hAnsi="Arial" w:cs="Arial"/>
          <w:sz w:val="24"/>
          <w:szCs w:val="24"/>
          <w:lang w:val="mn-MN"/>
        </w:rPr>
        <w:t>ө</w:t>
      </w:r>
      <w:r w:rsidRPr="003B663F">
        <w:rPr>
          <w:rFonts w:ascii="Arial" w:eastAsia="Times New Roman" w:hAnsi="Arial" w:cs="Arial"/>
          <w:sz w:val="24"/>
          <w:szCs w:val="24"/>
          <w:lang w:val="ru-RU"/>
        </w:rPr>
        <w:t xml:space="preserve">. </w:t>
      </w:r>
      <w:r w:rsidRPr="003B663F">
        <w:rPr>
          <w:rFonts w:ascii="Arial" w:eastAsia="Times New Roman" w:hAnsi="Arial" w:cs="Arial"/>
          <w:sz w:val="24"/>
          <w:szCs w:val="24"/>
          <w:lang w:val="en-GB"/>
        </w:rPr>
        <w:t>IV</w:t>
      </w:r>
      <w:r w:rsidRPr="003B663F">
        <w:rPr>
          <w:rFonts w:ascii="Arial" w:eastAsia="Times New Roman" w:hAnsi="Arial" w:cs="Arial"/>
          <w:sz w:val="24"/>
          <w:szCs w:val="24"/>
          <w:lang w:val="ru-RU"/>
        </w:rPr>
        <w:t xml:space="preserve">-м.э. </w:t>
      </w:r>
      <w:r w:rsidRPr="003B663F">
        <w:rPr>
          <w:rFonts w:ascii="Arial" w:eastAsia="Times New Roman" w:hAnsi="Arial" w:cs="Arial"/>
          <w:sz w:val="24"/>
          <w:szCs w:val="24"/>
          <w:lang w:val="en-GB"/>
        </w:rPr>
        <w:t>II</w:t>
      </w:r>
      <w:r w:rsidRPr="003B663F">
        <w:rPr>
          <w:rFonts w:ascii="Arial" w:eastAsia="Times New Roman" w:hAnsi="Arial" w:cs="Arial"/>
          <w:sz w:val="24"/>
          <w:szCs w:val="24"/>
          <w:lang w:val="ru-RU"/>
        </w:rPr>
        <w:t xml:space="preserve">зуун). -УБ.,1980.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Сэржээ</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Ж. Монголчуудын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номын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w:t>
      </w:r>
      <w:r w:rsidRPr="003B663F">
        <w:rPr>
          <w:rFonts w:ascii="Arial" w:eastAsia="Times New Roman" w:hAnsi="Arial" w:cs="Arial"/>
          <w:sz w:val="24"/>
          <w:szCs w:val="24"/>
          <w:lang w:val="ru-RU"/>
        </w:rPr>
        <w:t>в</w:t>
      </w:r>
      <w:r w:rsidRPr="003B663F">
        <w:rPr>
          <w:rFonts w:ascii="Arial" w:eastAsia="Times New Roman" w:hAnsi="Arial" w:cs="Arial"/>
          <w:i/>
          <w:iCs/>
          <w:sz w:val="24"/>
          <w:szCs w:val="24"/>
          <w:lang w:val="ru-RU"/>
        </w:rPr>
        <w:t>.</w:t>
      </w:r>
      <w:r w:rsidRPr="003B663F">
        <w:rPr>
          <w:rFonts w:ascii="Arial" w:eastAsia="Times New Roman" w:hAnsi="Arial" w:cs="Arial"/>
          <w:i/>
          <w:iCs/>
          <w:sz w:val="24"/>
          <w:szCs w:val="24"/>
          <w:lang w:val="mn-MN"/>
        </w:rPr>
        <w:t>-</w:t>
      </w:r>
      <w:r w:rsidRPr="003B663F">
        <w:rPr>
          <w:rFonts w:ascii="Arial" w:eastAsia="Times New Roman" w:hAnsi="Arial" w:cs="Arial"/>
          <w:sz w:val="24"/>
          <w:szCs w:val="24"/>
          <w:lang w:val="ru-RU"/>
        </w:rPr>
        <w:t>УБ.:Издательство</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Содпресс,2001.-76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Ц</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лтэм</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 Искусство</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Монголии</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от</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древнейших</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времен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до</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rPr>
        <w:t>XIX</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века.-М.:Издательство</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Изобразительное</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искусство,1986.-279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Ц</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лтэм</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 Монгол</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зураг</w:t>
      </w:r>
      <w:r w:rsidRPr="003B663F">
        <w:rPr>
          <w:rFonts w:ascii="Arial" w:eastAsia="Times New Roman" w:hAnsi="Arial" w:cs="Arial"/>
          <w:i/>
          <w:sz w:val="24"/>
          <w:szCs w:val="24"/>
          <w:lang w:val="ru-RU"/>
        </w:rPr>
        <w:t>. -</w:t>
      </w:r>
      <w:r w:rsidRPr="003B663F">
        <w:rPr>
          <w:rFonts w:ascii="Arial" w:eastAsia="Times New Roman" w:hAnsi="Arial" w:cs="Arial"/>
          <w:sz w:val="24"/>
          <w:szCs w:val="24"/>
          <w:lang w:val="ru-RU"/>
        </w:rPr>
        <w:t xml:space="preserve">УБ.:УХГ,1986.-192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Ц</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лтэм</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 Монголын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уран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зургийн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х</w:t>
      </w:r>
      <w:r w:rsidRPr="003B663F">
        <w:rPr>
          <w:rFonts w:ascii="Arial" w:eastAsia="Times New Roman" w:hAnsi="Arial" w:cs="Arial"/>
          <w:sz w:val="24"/>
          <w:szCs w:val="24"/>
          <w:lang w:val="mn-MN"/>
        </w:rPr>
        <w:t>ө</w:t>
      </w:r>
      <w:r w:rsidRPr="003B663F">
        <w:rPr>
          <w:rFonts w:ascii="Arial" w:eastAsia="Times New Roman" w:hAnsi="Arial" w:cs="Arial"/>
          <w:sz w:val="24"/>
          <w:szCs w:val="24"/>
          <w:lang w:val="ru-RU"/>
        </w:rPr>
        <w:t>гж</w:t>
      </w:r>
      <w:r w:rsidR="00262747">
        <w:rPr>
          <w:rFonts w:ascii="Arial" w:eastAsia="Times New Roman" w:hAnsi="Arial" w:cs="Arial"/>
          <w:sz w:val="24"/>
          <w:szCs w:val="24"/>
          <w:lang w:val="mn-MN"/>
        </w:rPr>
        <w:t>и</w:t>
      </w:r>
      <w:r w:rsidRPr="003B663F">
        <w:rPr>
          <w:rFonts w:ascii="Arial" w:eastAsia="Times New Roman" w:hAnsi="Arial" w:cs="Arial"/>
          <w:sz w:val="24"/>
          <w:szCs w:val="24"/>
          <w:lang w:val="ru-RU"/>
        </w:rPr>
        <w:t>ж</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ирсэн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тойм</w:t>
      </w:r>
      <w:r w:rsidRPr="003B663F">
        <w:rPr>
          <w:rFonts w:ascii="Arial" w:eastAsia="Times New Roman" w:hAnsi="Arial" w:cs="Arial"/>
          <w:sz w:val="24"/>
          <w:szCs w:val="24"/>
          <w:lang w:val="mn-MN"/>
        </w:rPr>
        <w:t>.-</w:t>
      </w:r>
      <w:r w:rsidRPr="003B663F">
        <w:rPr>
          <w:rFonts w:ascii="Arial" w:eastAsia="Times New Roman" w:hAnsi="Arial" w:cs="Arial"/>
          <w:sz w:val="24"/>
          <w:szCs w:val="24"/>
          <w:lang w:val="ru-RU"/>
        </w:rPr>
        <w:t>УБ.:УХГ,1988.–93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Ц</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лтэм</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Н. Из</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истории</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Монгольского</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изобразительного</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искусства  // Олон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улсын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монголч</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эрдэмтэдийн</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en-GB"/>
        </w:rPr>
        <w:t>II</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их</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ru-RU"/>
        </w:rPr>
        <w:t xml:space="preserve">хурал. </w:t>
      </w:r>
      <w:r w:rsidRPr="003B663F">
        <w:rPr>
          <w:rFonts w:ascii="Arial" w:eastAsia="Times New Roman" w:hAnsi="Arial" w:cs="Arial"/>
          <w:i/>
          <w:iCs/>
          <w:sz w:val="24"/>
          <w:szCs w:val="24"/>
          <w:lang w:val="ru-RU"/>
        </w:rPr>
        <w:t>(Международный</w:t>
      </w:r>
      <w:r w:rsidR="00262747">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конгресс</w:t>
      </w:r>
      <w:r w:rsidR="00262747">
        <w:rPr>
          <w:rFonts w:ascii="Arial" w:eastAsia="Times New Roman" w:hAnsi="Arial" w:cs="Arial"/>
          <w:i/>
          <w:iCs/>
          <w:sz w:val="24"/>
          <w:szCs w:val="24"/>
          <w:lang w:val="mn-MN"/>
        </w:rPr>
        <w:t xml:space="preserve"> </w:t>
      </w:r>
      <w:r w:rsidRPr="003B663F">
        <w:rPr>
          <w:rFonts w:ascii="Arial" w:eastAsia="Times New Roman" w:hAnsi="Arial" w:cs="Arial"/>
          <w:i/>
          <w:iCs/>
          <w:sz w:val="24"/>
          <w:szCs w:val="24"/>
        </w:rPr>
        <w:t>I</w:t>
      </w:r>
      <w:r w:rsidRPr="003B663F">
        <w:rPr>
          <w:rFonts w:ascii="Arial" w:eastAsia="Times New Roman" w:hAnsi="Arial" w:cs="Arial"/>
          <w:i/>
          <w:iCs/>
          <w:sz w:val="24"/>
          <w:szCs w:val="24"/>
          <w:lang w:val="en-GB"/>
        </w:rPr>
        <w:t>I</w:t>
      </w:r>
      <w:r w:rsidR="00262747">
        <w:rPr>
          <w:rFonts w:ascii="Arial" w:eastAsia="Times New Roman" w:hAnsi="Arial" w:cs="Arial"/>
          <w:i/>
          <w:iCs/>
          <w:sz w:val="24"/>
          <w:szCs w:val="24"/>
          <w:lang w:val="mn-MN"/>
        </w:rPr>
        <w:t xml:space="preserve"> </w:t>
      </w:r>
      <w:r w:rsidRPr="003B663F">
        <w:rPr>
          <w:rFonts w:ascii="Arial" w:eastAsia="Times New Roman" w:hAnsi="Arial" w:cs="Arial"/>
          <w:i/>
          <w:iCs/>
          <w:sz w:val="24"/>
          <w:szCs w:val="24"/>
          <w:lang w:val="ru-RU"/>
        </w:rPr>
        <w:t>Монголоведов)</w:t>
      </w:r>
      <w:r w:rsidRPr="003B663F">
        <w:rPr>
          <w:rFonts w:ascii="Arial" w:eastAsia="Times New Roman" w:hAnsi="Arial" w:cs="Arial"/>
          <w:sz w:val="24"/>
          <w:szCs w:val="24"/>
          <w:lang w:val="ru-RU"/>
        </w:rPr>
        <w:t xml:space="preserve"> - Ред. Б.Ширэндэв, С. Лувсанвандан.-УБ.: ШУАХ, 1973.-</w:t>
      </w:r>
      <w:r w:rsidRPr="003B663F">
        <w:rPr>
          <w:rFonts w:ascii="Arial" w:eastAsia="Times New Roman" w:hAnsi="Arial" w:cs="Arial"/>
          <w:sz w:val="24"/>
          <w:szCs w:val="24"/>
          <w:lang w:val="en-GB"/>
        </w:rPr>
        <w:t>II</w:t>
      </w:r>
      <w:r w:rsidRPr="003B663F">
        <w:rPr>
          <w:rFonts w:ascii="Arial" w:eastAsia="Times New Roman" w:hAnsi="Arial" w:cs="Arial"/>
          <w:sz w:val="24"/>
          <w:szCs w:val="24"/>
          <w:lang w:val="ru-RU"/>
        </w:rPr>
        <w:t xml:space="preserve">боть.-335 с. </w:t>
      </w:r>
    </w:p>
    <w:p w:rsidR="00D312B0" w:rsidRPr="003B663F" w:rsidRDefault="00D312B0" w:rsidP="00D312B0">
      <w:pPr>
        <w:numPr>
          <w:ilvl w:val="0"/>
          <w:numId w:val="2"/>
        </w:numPr>
        <w:spacing w:after="0" w:line="360" w:lineRule="auto"/>
        <w:contextualSpacing/>
        <w:jc w:val="both"/>
        <w:rPr>
          <w:rFonts w:ascii="Arial" w:eastAsia="Times New Roman" w:hAnsi="Arial" w:cs="Arial"/>
          <w:iCs/>
          <w:sz w:val="24"/>
          <w:szCs w:val="24"/>
          <w:lang w:val="ru-RU"/>
        </w:rPr>
      </w:pPr>
      <w:r w:rsidRPr="003B663F">
        <w:rPr>
          <w:rFonts w:ascii="Arial" w:eastAsia="Times New Roman" w:hAnsi="Arial" w:cs="Arial"/>
          <w:sz w:val="24"/>
          <w:szCs w:val="24"/>
          <w:lang w:val="ru-RU"/>
        </w:rPr>
        <w:t>Цэвэл</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Я. Монголчуудын</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Эрх</w:t>
      </w:r>
      <w:r w:rsidR="00262747">
        <w:rPr>
          <w:rFonts w:ascii="Arial" w:eastAsia="Times New Roman" w:hAnsi="Arial" w:cs="Arial"/>
          <w:sz w:val="24"/>
          <w:szCs w:val="24"/>
        </w:rPr>
        <w:t>э</w:t>
      </w:r>
      <w:r w:rsidRPr="003B663F">
        <w:rPr>
          <w:rFonts w:ascii="Arial" w:eastAsia="Times New Roman" w:hAnsi="Arial" w:cs="Arial"/>
          <w:sz w:val="24"/>
          <w:szCs w:val="24"/>
          <w:lang w:val="ru-RU"/>
        </w:rPr>
        <w:t>млэдэг</w:t>
      </w:r>
      <w:r w:rsidR="00262747">
        <w:rPr>
          <w:rFonts w:ascii="Arial" w:eastAsia="Times New Roman" w:hAnsi="Arial" w:cs="Arial"/>
          <w:sz w:val="24"/>
          <w:szCs w:val="24"/>
          <w:lang w:val="mn-MN"/>
        </w:rPr>
        <w:t xml:space="preserve"> </w:t>
      </w:r>
      <w:r w:rsidRPr="003B663F">
        <w:rPr>
          <w:rFonts w:ascii="Arial" w:eastAsia="Times New Roman" w:hAnsi="Arial" w:cs="Arial"/>
          <w:sz w:val="24"/>
          <w:szCs w:val="24"/>
          <w:lang w:val="mn-MN"/>
        </w:rPr>
        <w:t>ө</w:t>
      </w:r>
      <w:r w:rsidRPr="003B663F">
        <w:rPr>
          <w:rFonts w:ascii="Arial" w:eastAsia="Times New Roman" w:hAnsi="Arial" w:cs="Arial"/>
          <w:sz w:val="24"/>
          <w:szCs w:val="24"/>
          <w:lang w:val="ru-RU"/>
        </w:rPr>
        <w:t>нг</w:t>
      </w:r>
      <w:r w:rsidRPr="003B663F">
        <w:rPr>
          <w:rFonts w:ascii="Arial" w:eastAsia="Times New Roman" w:hAnsi="Arial" w:cs="Arial"/>
          <w:sz w:val="24"/>
          <w:szCs w:val="24"/>
          <w:lang w:val="mn-MN"/>
        </w:rPr>
        <w:t>ө</w:t>
      </w:r>
      <w:r w:rsidRPr="003B663F">
        <w:rPr>
          <w:rFonts w:ascii="Arial" w:eastAsia="Times New Roman" w:hAnsi="Arial" w:cs="Arial"/>
          <w:sz w:val="24"/>
          <w:szCs w:val="24"/>
          <w:lang w:val="ru-RU"/>
        </w:rPr>
        <w:t>.</w:t>
      </w:r>
      <w:r w:rsidRPr="003B663F">
        <w:rPr>
          <w:rFonts w:ascii="Arial" w:eastAsia="Times New Roman" w:hAnsi="Arial" w:cs="Arial"/>
          <w:sz w:val="24"/>
          <w:szCs w:val="24"/>
          <w:lang w:val="mn-MN"/>
        </w:rPr>
        <w:t>-</w:t>
      </w:r>
      <w:r w:rsidRPr="003B663F">
        <w:rPr>
          <w:rFonts w:ascii="Arial" w:eastAsia="Times New Roman" w:hAnsi="Arial" w:cs="Arial"/>
          <w:sz w:val="24"/>
          <w:szCs w:val="24"/>
          <w:lang w:val="ru-RU"/>
        </w:rPr>
        <w:t xml:space="preserve">УБ.: УХГ,1959. - 25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 </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Цэдэв</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Д. “Монголын</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нууц</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товчоо”-ны</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бэлгэдэл.</w:t>
      </w:r>
      <w:r w:rsidRPr="003B663F">
        <w:rPr>
          <w:rFonts w:ascii="Arial" w:eastAsia="Times New Roman" w:hAnsi="Arial" w:cs="Arial"/>
          <w:i/>
          <w:sz w:val="24"/>
          <w:szCs w:val="24"/>
          <w:lang w:val="mn-MN"/>
        </w:rPr>
        <w:t>-</w:t>
      </w:r>
      <w:r w:rsidRPr="003B663F">
        <w:rPr>
          <w:rFonts w:ascii="Arial" w:eastAsia="Times New Roman" w:hAnsi="Arial" w:cs="Arial"/>
          <w:iCs/>
          <w:sz w:val="24"/>
          <w:szCs w:val="24"/>
          <w:lang w:val="ru-RU"/>
        </w:rPr>
        <w:t>Автореф. …док. (</w:t>
      </w:r>
      <w:r w:rsidRPr="003B663F">
        <w:rPr>
          <w:rFonts w:ascii="Arial" w:eastAsia="Times New Roman" w:hAnsi="Arial" w:cs="Arial"/>
          <w:iCs/>
          <w:sz w:val="24"/>
          <w:szCs w:val="24"/>
        </w:rPr>
        <w:t>Sc</w:t>
      </w:r>
      <w:r w:rsidRPr="003B663F">
        <w:rPr>
          <w:rFonts w:ascii="Arial" w:eastAsia="Times New Roman" w:hAnsi="Arial" w:cs="Arial"/>
          <w:iCs/>
          <w:sz w:val="24"/>
          <w:szCs w:val="24"/>
          <w:lang w:val="ru-RU"/>
        </w:rPr>
        <w:t xml:space="preserve">. </w:t>
      </w:r>
      <w:r w:rsidRPr="003B663F">
        <w:rPr>
          <w:rFonts w:ascii="Arial" w:eastAsia="Times New Roman" w:hAnsi="Arial" w:cs="Arial"/>
          <w:iCs/>
          <w:sz w:val="24"/>
          <w:szCs w:val="24"/>
        </w:rPr>
        <w:t>D</w:t>
      </w:r>
      <w:r w:rsidRPr="003B663F">
        <w:rPr>
          <w:rFonts w:ascii="Arial" w:eastAsia="Times New Roman" w:hAnsi="Arial" w:cs="Arial"/>
          <w:iCs/>
          <w:sz w:val="24"/>
          <w:szCs w:val="24"/>
          <w:lang w:val="ru-RU"/>
        </w:rPr>
        <w:t>) наука</w:t>
      </w:r>
      <w:r w:rsidR="00262747">
        <w:rPr>
          <w:rFonts w:ascii="Arial" w:eastAsia="Times New Roman" w:hAnsi="Arial" w:cs="Arial"/>
          <w:iCs/>
          <w:sz w:val="24"/>
          <w:szCs w:val="24"/>
        </w:rPr>
        <w:t xml:space="preserve"> </w:t>
      </w:r>
      <w:r w:rsidRPr="003B663F">
        <w:rPr>
          <w:rFonts w:ascii="Arial" w:eastAsia="Times New Roman" w:hAnsi="Arial" w:cs="Arial"/>
          <w:iCs/>
          <w:sz w:val="24"/>
          <w:szCs w:val="24"/>
          <w:lang w:val="ru-RU"/>
        </w:rPr>
        <w:t xml:space="preserve">филологи. - УБ.,1997. - 45 </w:t>
      </w:r>
      <w:r w:rsidRPr="003B663F">
        <w:rPr>
          <w:rFonts w:ascii="Arial" w:eastAsia="Times New Roman" w:hAnsi="Arial" w:cs="Arial"/>
          <w:iCs/>
          <w:sz w:val="24"/>
          <w:szCs w:val="24"/>
          <w:lang w:val="mn-MN"/>
        </w:rPr>
        <w:t>х</w:t>
      </w:r>
      <w:r w:rsidRPr="003B663F">
        <w:rPr>
          <w:rFonts w:ascii="Arial" w:eastAsia="Times New Roman" w:hAnsi="Arial" w:cs="Arial"/>
          <w:iCs/>
          <w:sz w:val="24"/>
          <w:szCs w:val="24"/>
          <w:lang w:val="ru-RU"/>
        </w:rPr>
        <w:t>.</w:t>
      </w:r>
    </w:p>
    <w:p w:rsidR="00D312B0" w:rsidRPr="003B663F" w:rsidRDefault="00D312B0" w:rsidP="00D312B0">
      <w:pPr>
        <w:numPr>
          <w:ilvl w:val="0"/>
          <w:numId w:val="2"/>
        </w:numPr>
        <w:spacing w:after="0" w:line="360" w:lineRule="auto"/>
        <w:contextualSpacing/>
        <w:jc w:val="both"/>
        <w:rPr>
          <w:rFonts w:ascii="Arial" w:eastAsia="Times New Roman" w:hAnsi="Arial" w:cs="Arial"/>
          <w:iCs/>
          <w:sz w:val="24"/>
          <w:szCs w:val="24"/>
          <w:lang w:val="ru-RU"/>
        </w:rPr>
      </w:pPr>
      <w:r w:rsidRPr="003B663F">
        <w:rPr>
          <w:rFonts w:ascii="Arial" w:eastAsia="Times New Roman" w:hAnsi="Arial" w:cs="Arial"/>
          <w:sz w:val="24"/>
          <w:szCs w:val="24"/>
          <w:lang w:val="ru-RU"/>
        </w:rPr>
        <w:t>Цэдэв</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Д. "Монголын</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нууц</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товчоо"-ны</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бэлгэдэл. (Символикав</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Сокровенном</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сказаннии</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монголов).-Автореф. ...докнаука (</w:t>
      </w:r>
      <w:r w:rsidRPr="003B663F">
        <w:rPr>
          <w:rFonts w:ascii="Arial" w:eastAsia="Times New Roman" w:hAnsi="Arial" w:cs="Arial"/>
          <w:sz w:val="24"/>
          <w:szCs w:val="24"/>
        </w:rPr>
        <w:t>Sc</w:t>
      </w:r>
      <w:r w:rsidRPr="003B663F">
        <w:rPr>
          <w:rFonts w:ascii="Arial" w:eastAsia="Times New Roman" w:hAnsi="Arial" w:cs="Arial"/>
          <w:sz w:val="24"/>
          <w:szCs w:val="24"/>
          <w:lang w:val="ru-RU"/>
        </w:rPr>
        <w:t xml:space="preserve">. </w:t>
      </w:r>
      <w:r w:rsidRPr="003B663F">
        <w:rPr>
          <w:rFonts w:ascii="Arial" w:eastAsia="Times New Roman" w:hAnsi="Arial" w:cs="Arial"/>
          <w:sz w:val="24"/>
          <w:szCs w:val="24"/>
        </w:rPr>
        <w:t>D</w:t>
      </w:r>
      <w:r w:rsidRPr="003B663F">
        <w:rPr>
          <w:rFonts w:ascii="Arial" w:eastAsia="Times New Roman" w:hAnsi="Arial" w:cs="Arial"/>
          <w:sz w:val="24"/>
          <w:szCs w:val="24"/>
          <w:lang w:val="ru-RU"/>
        </w:rPr>
        <w:t>) филологии. – УБ.,1997. – 45 с.</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Цэвээндорж</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Д. Новые</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данные</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по</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археологии</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Х</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нн</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 (поматериаламраскопок 1972-1977 гг.) // Древние</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культуры</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Монголии. Под. Ред. Р.С. Васильевского. Новосибирск: Наука. Сибирское</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отделение 1985. - С. 51 - 87.</w:t>
      </w:r>
    </w:p>
    <w:p w:rsidR="00D312B0" w:rsidRPr="003B663F" w:rsidRDefault="00D312B0" w:rsidP="00D312B0">
      <w:pPr>
        <w:numPr>
          <w:ilvl w:val="0"/>
          <w:numId w:val="2"/>
        </w:numPr>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Шагдарс</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рэн</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Ц. Монголчуудын</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утга</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соёлын</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 xml:space="preserve">товчоон -УБ.: УХГ,1999.-170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w:t>
      </w:r>
    </w:p>
    <w:p w:rsidR="00D312B0" w:rsidRPr="003B663F" w:rsidRDefault="00D312B0" w:rsidP="00D312B0">
      <w:pPr>
        <w:widowControl w:val="0"/>
        <w:numPr>
          <w:ilvl w:val="0"/>
          <w:numId w:val="2"/>
        </w:numPr>
        <w:tabs>
          <w:tab w:val="left" w:pos="-142"/>
        </w:tabs>
        <w:autoSpaceDE w:val="0"/>
        <w:autoSpaceDN w:val="0"/>
        <w:adjustRightInd w:val="0"/>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Эрдэнэцог</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 xml:space="preserve">Ц. </w:t>
      </w:r>
      <w:r w:rsidRPr="003B663F">
        <w:rPr>
          <w:rFonts w:ascii="Arial" w:eastAsia="Times New Roman" w:hAnsi="Arial" w:cs="Arial"/>
          <w:sz w:val="24"/>
          <w:szCs w:val="24"/>
        </w:rPr>
        <w:t>X</w:t>
      </w:r>
      <w:r w:rsidR="00262747" w:rsidRPr="003B663F">
        <w:rPr>
          <w:rFonts w:ascii="Arial" w:eastAsia="Times New Roman" w:hAnsi="Arial" w:cs="Arial"/>
          <w:sz w:val="24"/>
          <w:szCs w:val="24"/>
        </w:rPr>
        <w:t>x</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зууны</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монголын</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уран</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зургийн</w:t>
      </w:r>
      <w:r w:rsidR="00262747">
        <w:rPr>
          <w:rFonts w:ascii="Arial" w:eastAsia="Times New Roman" w:hAnsi="Arial" w:cs="Arial"/>
          <w:sz w:val="24"/>
          <w:szCs w:val="24"/>
        </w:rPr>
        <w:t xml:space="preserve"> </w:t>
      </w:r>
      <w:r w:rsidRPr="003B663F">
        <w:rPr>
          <w:rFonts w:ascii="Arial" w:eastAsia="Times New Roman" w:hAnsi="Arial" w:cs="Arial"/>
          <w:sz w:val="24"/>
          <w:szCs w:val="24"/>
          <w:lang w:val="mn-MN"/>
        </w:rPr>
        <w:t>ө</w:t>
      </w:r>
      <w:r w:rsidRPr="003B663F">
        <w:rPr>
          <w:rFonts w:ascii="Arial" w:eastAsia="Times New Roman" w:hAnsi="Arial" w:cs="Arial"/>
          <w:sz w:val="24"/>
          <w:szCs w:val="24"/>
          <w:lang w:val="ru-RU"/>
        </w:rPr>
        <w:t>нг</w:t>
      </w:r>
      <w:r w:rsidRPr="003B663F">
        <w:rPr>
          <w:rFonts w:ascii="Arial" w:eastAsia="Times New Roman" w:hAnsi="Arial" w:cs="Arial"/>
          <w:sz w:val="24"/>
          <w:szCs w:val="24"/>
          <w:lang w:val="mn-MN"/>
        </w:rPr>
        <w:t>ө</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зохирол.-УБ.:Номос</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 xml:space="preserve">компани.-2006.-157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w:t>
      </w:r>
    </w:p>
    <w:p w:rsidR="00D312B0" w:rsidRPr="003B663F" w:rsidRDefault="00D312B0" w:rsidP="00D312B0">
      <w:pPr>
        <w:numPr>
          <w:ilvl w:val="0"/>
          <w:numId w:val="2"/>
        </w:numPr>
        <w:tabs>
          <w:tab w:val="num" w:pos="1620"/>
        </w:tabs>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Эрдэнэцог</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Ц. Öâåòîâàÿ ñèñòåìà â èçîáðàçèòåëüíîì èñêóññòâå ìîíãîëèè.-</w:t>
      </w:r>
      <w:r w:rsidRPr="003B663F">
        <w:rPr>
          <w:rFonts w:ascii="Arial" w:eastAsia="Times New Roman" w:hAnsi="Arial" w:cs="Arial"/>
          <w:sz w:val="24"/>
          <w:szCs w:val="24"/>
          <w:lang w:val="mn-MN"/>
        </w:rPr>
        <w:t>Доктор</w:t>
      </w:r>
      <w:r w:rsidRPr="003B663F">
        <w:rPr>
          <w:rFonts w:ascii="Arial" w:eastAsia="Times New Roman" w:hAnsi="Arial" w:cs="Arial"/>
          <w:sz w:val="24"/>
          <w:szCs w:val="24"/>
        </w:rPr>
        <w:t xml:space="preserve"> (Sc.D)</w:t>
      </w:r>
      <w:r w:rsidRPr="003B663F">
        <w:rPr>
          <w:rFonts w:ascii="Arial" w:eastAsia="Times New Roman" w:hAnsi="Arial" w:cs="Arial"/>
          <w:sz w:val="24"/>
          <w:szCs w:val="24"/>
          <w:lang w:val="mn-MN"/>
        </w:rPr>
        <w:t>зэрэг</w:t>
      </w:r>
      <w:r w:rsidR="00BC36E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горилсон</w:t>
      </w:r>
      <w:r w:rsidR="00BC36E1">
        <w:rPr>
          <w:rFonts w:ascii="Arial" w:eastAsia="Times New Roman" w:hAnsi="Arial" w:cs="Arial"/>
          <w:sz w:val="24"/>
          <w:szCs w:val="24"/>
          <w:lang w:val="mn-MN"/>
        </w:rPr>
        <w:t xml:space="preserve"> </w:t>
      </w:r>
      <w:r w:rsidRPr="003B663F">
        <w:rPr>
          <w:rFonts w:ascii="Arial" w:eastAsia="Times New Roman" w:hAnsi="Arial" w:cs="Arial"/>
          <w:sz w:val="24"/>
          <w:szCs w:val="24"/>
          <w:lang w:val="mn-MN"/>
        </w:rPr>
        <w:t>н</w:t>
      </w:r>
      <w:r w:rsidRPr="003B663F">
        <w:rPr>
          <w:rFonts w:ascii="Arial" w:eastAsia="Times New Roman" w:hAnsi="Arial" w:cs="Arial"/>
          <w:sz w:val="24"/>
          <w:szCs w:val="24"/>
          <w:lang w:val="ru-RU"/>
        </w:rPr>
        <w:t>ýãýí ñýäýâò çîõèîë</w:t>
      </w:r>
      <w:r w:rsidRPr="003B663F">
        <w:rPr>
          <w:rFonts w:ascii="Arial" w:eastAsia="Times New Roman" w:hAnsi="Arial" w:cs="Arial"/>
          <w:sz w:val="24"/>
          <w:szCs w:val="24"/>
          <w:lang w:val="mn-MN"/>
        </w:rPr>
        <w:t>.</w:t>
      </w:r>
      <w:r w:rsidRPr="003B663F">
        <w:rPr>
          <w:rFonts w:ascii="Arial" w:eastAsia="Times New Roman" w:hAnsi="Arial" w:cs="Arial"/>
          <w:sz w:val="24"/>
          <w:szCs w:val="24"/>
          <w:lang w:val="ru-RU"/>
        </w:rPr>
        <w:t xml:space="preserve"> Ì.,-ÓÁ.,2007. – 340ñ.</w:t>
      </w:r>
    </w:p>
    <w:p w:rsidR="00D312B0" w:rsidRPr="003B663F" w:rsidRDefault="00D312B0" w:rsidP="00D312B0">
      <w:pPr>
        <w:widowControl w:val="0"/>
        <w:numPr>
          <w:ilvl w:val="0"/>
          <w:numId w:val="2"/>
        </w:numPr>
        <w:tabs>
          <w:tab w:val="left" w:pos="-142"/>
        </w:tabs>
        <w:autoSpaceDE w:val="0"/>
        <w:autoSpaceDN w:val="0"/>
        <w:adjustRightInd w:val="0"/>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ru-RU"/>
        </w:rPr>
        <w:t>Ядамс</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рэн</w:t>
      </w:r>
      <w:r w:rsidR="00262747">
        <w:rPr>
          <w:rFonts w:ascii="Arial" w:eastAsia="Times New Roman" w:hAnsi="Arial" w:cs="Arial"/>
          <w:sz w:val="24"/>
          <w:szCs w:val="24"/>
        </w:rPr>
        <w:t xml:space="preserve"> </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 Монгол</w:t>
      </w:r>
      <w:r w:rsidR="00262747">
        <w:rPr>
          <w:rFonts w:ascii="Arial" w:eastAsia="Times New Roman" w:hAnsi="Arial" w:cs="Arial"/>
          <w:sz w:val="24"/>
          <w:szCs w:val="24"/>
        </w:rPr>
        <w:t xml:space="preserve"> </w:t>
      </w:r>
      <w:r w:rsidRPr="003B663F">
        <w:rPr>
          <w:rFonts w:ascii="Arial" w:eastAsia="Times New Roman" w:hAnsi="Arial" w:cs="Arial"/>
          <w:sz w:val="24"/>
          <w:szCs w:val="24"/>
          <w:lang w:val="mn-MN"/>
        </w:rPr>
        <w:t>Ү</w:t>
      </w:r>
      <w:r w:rsidRPr="003B663F">
        <w:rPr>
          <w:rFonts w:ascii="Arial" w:eastAsia="Times New Roman" w:hAnsi="Arial" w:cs="Arial"/>
          <w:sz w:val="24"/>
          <w:szCs w:val="24"/>
          <w:lang w:val="ru-RU"/>
        </w:rPr>
        <w:t>ндэстний</w:t>
      </w:r>
      <w:r w:rsidR="00262747">
        <w:rPr>
          <w:rFonts w:ascii="Arial" w:eastAsia="Times New Roman" w:hAnsi="Arial" w:cs="Arial"/>
          <w:sz w:val="24"/>
          <w:szCs w:val="24"/>
        </w:rPr>
        <w:t xml:space="preserve"> </w:t>
      </w:r>
      <w:r w:rsidRPr="003B663F">
        <w:rPr>
          <w:rFonts w:ascii="Arial" w:eastAsia="Times New Roman" w:hAnsi="Arial" w:cs="Arial"/>
          <w:sz w:val="24"/>
          <w:szCs w:val="24"/>
          <w:lang w:val="ru-RU"/>
        </w:rPr>
        <w:t xml:space="preserve">хувцас. </w:t>
      </w:r>
      <w:r w:rsidRPr="003B663F">
        <w:rPr>
          <w:rFonts w:ascii="Arial" w:eastAsia="Times New Roman" w:hAnsi="Arial" w:cs="Arial"/>
          <w:i/>
          <w:iCs/>
          <w:sz w:val="24"/>
          <w:szCs w:val="24"/>
          <w:lang w:val="ru-RU"/>
        </w:rPr>
        <w:t>(Монгольский</w:t>
      </w:r>
      <w:r w:rsidR="00262747">
        <w:rPr>
          <w:rFonts w:ascii="Arial" w:eastAsia="Times New Roman" w:hAnsi="Arial" w:cs="Arial"/>
          <w:i/>
          <w:iCs/>
          <w:sz w:val="24"/>
          <w:szCs w:val="24"/>
        </w:rPr>
        <w:t xml:space="preserve"> </w:t>
      </w:r>
      <w:r w:rsidRPr="003B663F">
        <w:rPr>
          <w:rFonts w:ascii="Arial" w:eastAsia="Times New Roman" w:hAnsi="Arial" w:cs="Arial"/>
          <w:i/>
          <w:iCs/>
          <w:sz w:val="24"/>
          <w:szCs w:val="24"/>
          <w:lang w:val="ru-RU"/>
        </w:rPr>
        <w:t>национальный</w:t>
      </w:r>
      <w:r w:rsidR="00262747">
        <w:rPr>
          <w:rFonts w:ascii="Arial" w:eastAsia="Times New Roman" w:hAnsi="Arial" w:cs="Arial"/>
          <w:i/>
          <w:iCs/>
          <w:sz w:val="24"/>
          <w:szCs w:val="24"/>
        </w:rPr>
        <w:t xml:space="preserve"> </w:t>
      </w:r>
      <w:r w:rsidRPr="003B663F">
        <w:rPr>
          <w:rFonts w:ascii="Arial" w:eastAsia="Times New Roman" w:hAnsi="Arial" w:cs="Arial"/>
          <w:i/>
          <w:iCs/>
          <w:sz w:val="24"/>
          <w:szCs w:val="24"/>
          <w:lang w:val="ru-RU"/>
        </w:rPr>
        <w:t xml:space="preserve">костюм).- </w:t>
      </w:r>
      <w:r w:rsidRPr="003B663F">
        <w:rPr>
          <w:rFonts w:ascii="Arial" w:eastAsia="Times New Roman" w:hAnsi="Arial" w:cs="Arial"/>
          <w:sz w:val="24"/>
          <w:szCs w:val="24"/>
          <w:lang w:val="ru-RU"/>
        </w:rPr>
        <w:t xml:space="preserve">УБ.:УХГ,1972.-105. </w:t>
      </w:r>
      <w:r w:rsidRPr="003B663F">
        <w:rPr>
          <w:rFonts w:ascii="Arial" w:eastAsia="Times New Roman" w:hAnsi="Arial" w:cs="Arial"/>
          <w:sz w:val="24"/>
          <w:szCs w:val="24"/>
          <w:lang w:val="mn-MN"/>
        </w:rPr>
        <w:t>х</w:t>
      </w:r>
      <w:r w:rsidRPr="003B663F">
        <w:rPr>
          <w:rFonts w:ascii="Arial" w:eastAsia="Times New Roman" w:hAnsi="Arial" w:cs="Arial"/>
          <w:sz w:val="24"/>
          <w:szCs w:val="24"/>
          <w:lang w:val="ru-RU"/>
        </w:rPr>
        <w:t xml:space="preserve">.+100 </w:t>
      </w:r>
      <w:r w:rsidRPr="003B663F">
        <w:rPr>
          <w:rFonts w:ascii="Arial" w:eastAsia="Times New Roman" w:hAnsi="Arial" w:cs="Arial"/>
          <w:sz w:val="24"/>
          <w:szCs w:val="24"/>
          <w:lang w:val="mn-MN"/>
        </w:rPr>
        <w:t>зураг</w:t>
      </w:r>
      <w:r w:rsidRPr="003B663F">
        <w:rPr>
          <w:rFonts w:ascii="Arial" w:eastAsia="Times New Roman" w:hAnsi="Arial" w:cs="Arial"/>
          <w:sz w:val="24"/>
          <w:szCs w:val="24"/>
          <w:lang w:val="ru-RU"/>
        </w:rPr>
        <w:t>.</w:t>
      </w:r>
    </w:p>
    <w:p w:rsidR="00D312B0" w:rsidRPr="003B663F" w:rsidRDefault="00D312B0" w:rsidP="00D312B0">
      <w:pPr>
        <w:widowControl w:val="0"/>
        <w:numPr>
          <w:ilvl w:val="0"/>
          <w:numId w:val="2"/>
        </w:numPr>
        <w:tabs>
          <w:tab w:val="left" w:pos="-142"/>
        </w:tabs>
        <w:autoSpaceDE w:val="0"/>
        <w:autoSpaceDN w:val="0"/>
        <w:adjustRightInd w:val="0"/>
        <w:spacing w:after="0" w:line="360" w:lineRule="auto"/>
        <w:contextualSpacing/>
        <w:jc w:val="both"/>
        <w:rPr>
          <w:rFonts w:ascii="Arial" w:eastAsia="Times New Roman" w:hAnsi="Arial" w:cs="Arial"/>
          <w:sz w:val="24"/>
          <w:szCs w:val="24"/>
          <w:lang w:val="ru-RU"/>
        </w:rPr>
      </w:pPr>
      <w:r w:rsidRPr="003B663F">
        <w:rPr>
          <w:rFonts w:ascii="Arial" w:eastAsia="Times New Roman" w:hAnsi="Arial" w:cs="Arial"/>
          <w:sz w:val="24"/>
          <w:szCs w:val="24"/>
          <w:lang w:val="mn-MN"/>
        </w:rPr>
        <w:t>Ядамсүрэн.</w:t>
      </w:r>
      <w:r w:rsidR="00BC36E1">
        <w:rPr>
          <w:rFonts w:ascii="Arial" w:eastAsia="Times New Roman" w:hAnsi="Arial" w:cs="Arial"/>
          <w:sz w:val="24"/>
          <w:szCs w:val="24"/>
          <w:lang w:val="mn-MN"/>
        </w:rPr>
        <w:t>Ү. Хүн ба бид.</w:t>
      </w:r>
      <w:r w:rsidR="00262747">
        <w:rPr>
          <w:rFonts w:ascii="Arial" w:eastAsia="Times New Roman" w:hAnsi="Arial" w:cs="Arial"/>
          <w:sz w:val="24"/>
          <w:szCs w:val="24"/>
        </w:rPr>
        <w:t xml:space="preserve"> </w:t>
      </w:r>
      <w:r w:rsidRPr="003B663F">
        <w:rPr>
          <w:rFonts w:ascii="Arial" w:eastAsia="Times New Roman" w:hAnsi="Arial" w:cs="Arial"/>
          <w:sz w:val="24"/>
          <w:szCs w:val="24"/>
          <w:lang w:val="mn-MN"/>
        </w:rPr>
        <w:t xml:space="preserve">УБ.,2014. </w:t>
      </w:r>
    </w:p>
    <w:p w:rsidR="00D312B0" w:rsidRPr="003B663F" w:rsidRDefault="00D312B0" w:rsidP="00D312B0">
      <w:pPr>
        <w:widowControl w:val="0"/>
        <w:tabs>
          <w:tab w:val="left" w:pos="-142"/>
        </w:tabs>
        <w:autoSpaceDE w:val="0"/>
        <w:autoSpaceDN w:val="0"/>
        <w:adjustRightInd w:val="0"/>
        <w:spacing w:after="0" w:line="360" w:lineRule="auto"/>
        <w:contextualSpacing/>
        <w:jc w:val="both"/>
        <w:rPr>
          <w:rFonts w:ascii="Arial" w:eastAsia="Times New Roman" w:hAnsi="Arial" w:cs="Arial"/>
          <w:sz w:val="24"/>
          <w:szCs w:val="24"/>
          <w:lang w:val="mn-MN"/>
        </w:rPr>
      </w:pPr>
    </w:p>
    <w:p w:rsidR="007E074B" w:rsidRDefault="007E074B" w:rsidP="00D312B0">
      <w:pPr>
        <w:widowControl w:val="0"/>
        <w:tabs>
          <w:tab w:val="left" w:pos="-142"/>
        </w:tabs>
        <w:autoSpaceDE w:val="0"/>
        <w:autoSpaceDN w:val="0"/>
        <w:adjustRightInd w:val="0"/>
        <w:spacing w:after="0" w:line="360" w:lineRule="auto"/>
        <w:ind w:left="142"/>
        <w:contextualSpacing/>
        <w:jc w:val="both"/>
        <w:rPr>
          <w:rFonts w:ascii="Arial" w:eastAsia="Times New Roman" w:hAnsi="Arial" w:cs="Arial"/>
          <w:b/>
          <w:sz w:val="28"/>
          <w:szCs w:val="28"/>
          <w:lang w:val="mn-MN"/>
        </w:rPr>
      </w:pPr>
    </w:p>
    <w:p w:rsidR="007E074B" w:rsidRDefault="007E074B" w:rsidP="00D312B0">
      <w:pPr>
        <w:widowControl w:val="0"/>
        <w:tabs>
          <w:tab w:val="left" w:pos="-142"/>
        </w:tabs>
        <w:autoSpaceDE w:val="0"/>
        <w:autoSpaceDN w:val="0"/>
        <w:adjustRightInd w:val="0"/>
        <w:spacing w:after="0" w:line="360" w:lineRule="auto"/>
        <w:ind w:left="142"/>
        <w:contextualSpacing/>
        <w:jc w:val="both"/>
        <w:rPr>
          <w:rFonts w:ascii="Arial" w:eastAsia="Times New Roman" w:hAnsi="Arial" w:cs="Arial"/>
          <w:b/>
          <w:sz w:val="28"/>
          <w:szCs w:val="28"/>
          <w:lang w:val="mn-MN"/>
        </w:rPr>
      </w:pPr>
    </w:p>
    <w:p w:rsidR="00D312B0" w:rsidRPr="003B663F" w:rsidRDefault="00D312B0" w:rsidP="00D312B0">
      <w:pPr>
        <w:widowControl w:val="0"/>
        <w:tabs>
          <w:tab w:val="left" w:pos="-142"/>
        </w:tabs>
        <w:autoSpaceDE w:val="0"/>
        <w:autoSpaceDN w:val="0"/>
        <w:adjustRightInd w:val="0"/>
        <w:spacing w:after="0" w:line="360" w:lineRule="auto"/>
        <w:ind w:left="142"/>
        <w:contextualSpacing/>
        <w:jc w:val="both"/>
        <w:rPr>
          <w:rFonts w:ascii="Arial" w:eastAsia="Times New Roman" w:hAnsi="Arial" w:cs="Arial"/>
          <w:b/>
          <w:sz w:val="28"/>
          <w:szCs w:val="28"/>
          <w:lang w:val="mn-MN"/>
        </w:rPr>
      </w:pPr>
      <w:r w:rsidRPr="003B663F">
        <w:rPr>
          <w:rFonts w:ascii="Arial" w:eastAsia="Times New Roman" w:hAnsi="Arial" w:cs="Arial"/>
          <w:b/>
          <w:sz w:val="28"/>
          <w:szCs w:val="28"/>
          <w:lang w:val="mn-MN"/>
        </w:rPr>
        <w:lastRenderedPageBreak/>
        <w:t>Хавсралт</w:t>
      </w:r>
    </w:p>
    <w:p w:rsidR="00D312B0" w:rsidRPr="003B663F" w:rsidRDefault="00D312B0" w:rsidP="00D312B0">
      <w:pPr>
        <w:widowControl w:val="0"/>
        <w:numPr>
          <w:ilvl w:val="0"/>
          <w:numId w:val="10"/>
        </w:numPr>
        <w:shd w:val="clear" w:color="auto" w:fill="FFFFFF"/>
        <w:autoSpaceDE w:val="0"/>
        <w:autoSpaceDN w:val="0"/>
        <w:adjustRightInd w:val="0"/>
        <w:spacing w:after="0" w:line="360" w:lineRule="auto"/>
        <w:rPr>
          <w:rFonts w:ascii="Arial" w:eastAsia="Times New Roman" w:hAnsi="Arial" w:cs="Arial"/>
          <w:b/>
          <w:bCs/>
          <w:noProof/>
          <w:sz w:val="24"/>
          <w:szCs w:val="24"/>
        </w:rPr>
      </w:pPr>
      <w:r w:rsidRPr="003B663F">
        <w:rPr>
          <w:rFonts w:ascii="Arial" w:eastAsia="Times New Roman" w:hAnsi="Arial" w:cs="Arial"/>
          <w:b/>
          <w:bCs/>
          <w:noProof/>
          <w:sz w:val="24"/>
          <w:szCs w:val="24"/>
        </w:rPr>
        <w:t>ЭРДЭМ</w:t>
      </w:r>
      <w:r w:rsidR="0056250A">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rPr>
        <w:t>ШИНЖИЛГЭЭНИЙ</w:t>
      </w:r>
      <w:r w:rsidR="0056250A">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rPr>
        <w:t>ӨГҮҮЛЭЛИЙН</w:t>
      </w:r>
      <w:r w:rsidR="0056250A">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rPr>
        <w:t>БИЧВЭРТ</w:t>
      </w:r>
      <w:r w:rsidR="0056250A">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rPr>
        <w:t>ТАВИГДАХ</w:t>
      </w:r>
      <w:r w:rsidR="0056250A">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rPr>
        <w:t>ШААРДЛАГА</w:t>
      </w:r>
      <w:r w:rsidR="0056250A">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lang w:val="mn-MN"/>
        </w:rPr>
        <w:t>/магистрантуудад/</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b/>
          <w:bCs/>
          <w:noProof/>
          <w:sz w:val="24"/>
          <w:szCs w:val="24"/>
        </w:rPr>
        <w:t>Нэг. Агуулгын</w:t>
      </w:r>
      <w:r w:rsidR="0056250A">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rPr>
        <w:t>шаардлага:</w:t>
      </w:r>
    </w:p>
    <w:p w:rsidR="00D312B0" w:rsidRPr="003B663F" w:rsidRDefault="00D312B0" w:rsidP="00075AB5">
      <w:pPr>
        <w:shd w:val="clear" w:color="auto" w:fill="FFFFFF"/>
        <w:autoSpaceDE w:val="0"/>
        <w:autoSpaceDN w:val="0"/>
        <w:adjustRightInd w:val="0"/>
        <w:spacing w:after="0" w:line="360" w:lineRule="auto"/>
        <w:jc w:val="both"/>
        <w:rPr>
          <w:rFonts w:ascii="Arial" w:eastAsia="Times New Roman" w:hAnsi="Arial" w:cs="Arial"/>
          <w:sz w:val="24"/>
          <w:szCs w:val="24"/>
        </w:rPr>
      </w:pPr>
      <w:r w:rsidRPr="003B663F">
        <w:rPr>
          <w:rFonts w:ascii="Arial" w:eastAsia="Times New Roman" w:hAnsi="Arial" w:cs="Arial"/>
          <w:noProof/>
          <w:sz w:val="24"/>
          <w:szCs w:val="24"/>
        </w:rPr>
        <w:t>1.   Өгүүлэл</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өмнө</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хэвлэгдэж</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байгаагүй, сүүлийн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үеийн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судалгааны</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ажлын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бодит</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үр</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дүнг</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тусгасан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эрдэм</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шинжилгээний</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бүтээл</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D312B0" w:rsidRPr="003B663F" w:rsidRDefault="00075AB5" w:rsidP="00075AB5">
      <w:pPr>
        <w:shd w:val="clear" w:color="auto" w:fill="FFFFFF"/>
        <w:autoSpaceDE w:val="0"/>
        <w:autoSpaceDN w:val="0"/>
        <w:adjustRightInd w:val="0"/>
        <w:spacing w:after="0" w:line="360" w:lineRule="auto"/>
        <w:jc w:val="both"/>
        <w:rPr>
          <w:rFonts w:ascii="Arial" w:eastAsia="Times New Roman" w:hAnsi="Arial" w:cs="Arial"/>
          <w:sz w:val="24"/>
          <w:szCs w:val="24"/>
        </w:rPr>
      </w:pPr>
      <w:r>
        <w:rPr>
          <w:rFonts w:ascii="Arial" w:eastAsia="Times New Roman" w:hAnsi="Arial" w:cs="Arial"/>
          <w:noProof/>
          <w:sz w:val="24"/>
          <w:szCs w:val="24"/>
        </w:rPr>
        <w:t xml:space="preserve">2.  </w:t>
      </w:r>
      <w:r w:rsidR="00D312B0" w:rsidRPr="003B663F">
        <w:rPr>
          <w:rFonts w:ascii="Arial" w:eastAsia="Times New Roman" w:hAnsi="Arial" w:cs="Arial"/>
          <w:noProof/>
          <w:sz w:val="24"/>
          <w:szCs w:val="24"/>
        </w:rPr>
        <w:t>Авч</w:t>
      </w:r>
      <w:r>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үзэж</w:t>
      </w:r>
      <w:r>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буй</w:t>
      </w:r>
      <w:r>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сэдвийн</w:t>
      </w:r>
      <w:r>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хүрээнд</w:t>
      </w:r>
      <w:r>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асуудлыг</w:t>
      </w:r>
      <w:r>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шийдвэрлэх</w:t>
      </w:r>
      <w:r>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зохистой</w:t>
      </w:r>
      <w:r>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шийдлийг</w:t>
      </w:r>
      <w:r>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санал</w:t>
      </w:r>
      <w:r>
        <w:rPr>
          <w:rFonts w:ascii="Arial" w:eastAsia="Times New Roman" w:hAnsi="Arial" w:cs="Arial"/>
          <w:noProof/>
          <w:sz w:val="24"/>
          <w:szCs w:val="24"/>
          <w:lang w:val="mn-MN"/>
        </w:rPr>
        <w:t xml:space="preserve"> </w:t>
      </w:r>
      <w:r>
        <w:rPr>
          <w:rFonts w:ascii="Arial" w:eastAsia="Times New Roman" w:hAnsi="Arial" w:cs="Arial"/>
          <w:noProof/>
          <w:sz w:val="24"/>
          <w:szCs w:val="24"/>
        </w:rPr>
        <w:t>болгож,</w:t>
      </w:r>
      <w:r>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шинэлэг</w:t>
      </w:r>
      <w:r>
        <w:rPr>
          <w:rFonts w:ascii="Arial" w:eastAsia="Times New Roman" w:hAnsi="Arial" w:cs="Arial"/>
          <w:noProof/>
          <w:sz w:val="24"/>
          <w:szCs w:val="24"/>
          <w:lang w:val="mn-MN"/>
        </w:rPr>
        <w:t xml:space="preserve"> </w:t>
      </w:r>
      <w:r>
        <w:rPr>
          <w:rFonts w:ascii="Arial" w:eastAsia="Times New Roman" w:hAnsi="Arial" w:cs="Arial"/>
          <w:noProof/>
          <w:sz w:val="24"/>
          <w:szCs w:val="24"/>
        </w:rPr>
        <w:t>дүгнэлт,</w:t>
      </w:r>
      <w:r>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санаа</w:t>
      </w:r>
      <w:r>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дэвшүүлсэн</w:t>
      </w:r>
      <w:r>
        <w:rPr>
          <w:rFonts w:ascii="Arial" w:eastAsia="Times New Roman" w:hAnsi="Arial" w:cs="Arial"/>
          <w:noProof/>
          <w:sz w:val="24"/>
          <w:szCs w:val="24"/>
          <w:lang w:val="mn-MN"/>
        </w:rPr>
        <w:t xml:space="preserve"> </w:t>
      </w:r>
      <w:r>
        <w:rPr>
          <w:rFonts w:ascii="Arial" w:eastAsia="Times New Roman" w:hAnsi="Arial" w:cs="Arial"/>
          <w:noProof/>
          <w:sz w:val="24"/>
          <w:szCs w:val="24"/>
        </w:rPr>
        <w:t>судалгаа,</w:t>
      </w:r>
      <w:r>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танин</w:t>
      </w:r>
      <w:r>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мэдэхүйн</w:t>
      </w:r>
      <w:r>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ач</w:t>
      </w:r>
      <w:r>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холбогдолтой</w:t>
      </w:r>
      <w:r>
        <w:rPr>
          <w:rFonts w:ascii="Arial" w:eastAsia="Times New Roman" w:hAnsi="Arial" w:cs="Arial"/>
          <w:noProof/>
          <w:sz w:val="24"/>
          <w:szCs w:val="24"/>
          <w:lang w:val="mn-MN"/>
        </w:rPr>
        <w:t xml:space="preserve"> </w:t>
      </w:r>
      <w:r w:rsidR="00D312B0" w:rsidRPr="003B663F">
        <w:rPr>
          <w:rFonts w:ascii="Arial" w:eastAsia="Times New Roman" w:hAnsi="Arial" w:cs="Arial"/>
          <w:noProof/>
          <w:sz w:val="24"/>
          <w:szCs w:val="24"/>
        </w:rPr>
        <w:t>байна.</w:t>
      </w:r>
    </w:p>
    <w:p w:rsidR="00D312B0" w:rsidRPr="00075AB5" w:rsidRDefault="00D312B0" w:rsidP="00075AB5">
      <w:pPr>
        <w:shd w:val="clear" w:color="auto" w:fill="FFFFFF"/>
        <w:autoSpaceDE w:val="0"/>
        <w:autoSpaceDN w:val="0"/>
        <w:adjustRightInd w:val="0"/>
        <w:spacing w:after="0" w:line="360" w:lineRule="auto"/>
        <w:rPr>
          <w:rFonts w:ascii="Arial" w:eastAsia="Times New Roman" w:hAnsi="Arial" w:cs="Arial"/>
          <w:noProof/>
          <w:sz w:val="24"/>
          <w:szCs w:val="24"/>
          <w:lang w:val="mn-MN"/>
        </w:rPr>
      </w:pPr>
      <w:r w:rsidRPr="003B663F">
        <w:rPr>
          <w:rFonts w:ascii="Arial" w:eastAsia="Times New Roman" w:hAnsi="Arial" w:cs="Arial"/>
          <w:noProof/>
          <w:sz w:val="24"/>
          <w:szCs w:val="24"/>
        </w:rPr>
        <w:t>3.   Гадаад</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дотоодын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нэр</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хүнд</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бүхий</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эрдэмтэн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судлаачдын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ном</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бүтээлээс</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өргө</w:t>
      </w:r>
      <w:r w:rsidR="00075AB5">
        <w:rPr>
          <w:rFonts w:ascii="Arial" w:eastAsia="Times New Roman" w:hAnsi="Arial" w:cs="Arial"/>
          <w:noProof/>
          <w:sz w:val="24"/>
          <w:szCs w:val="24"/>
          <w:lang w:val="mn-MN"/>
        </w:rPr>
        <w:t xml:space="preserve">н </w:t>
      </w:r>
      <w:r w:rsidRPr="003B663F">
        <w:rPr>
          <w:rFonts w:ascii="Arial" w:eastAsia="Times New Roman" w:hAnsi="Arial" w:cs="Arial"/>
          <w:noProof/>
          <w:sz w:val="24"/>
          <w:szCs w:val="24"/>
        </w:rPr>
        <w:t xml:space="preserve">ашиглаж, </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харьцуулан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 xml:space="preserve">шинжилж, </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ишлэл</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авсан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 xml:space="preserve">байна. </w:t>
      </w:r>
    </w:p>
    <w:p w:rsidR="00D312B0" w:rsidRPr="003B663F" w:rsidRDefault="00D312B0" w:rsidP="00075AB5">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noProof/>
          <w:sz w:val="24"/>
          <w:szCs w:val="24"/>
        </w:rPr>
        <w:t>4.Өгүүллийн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ишлэлийн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тоо 10-аас</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доошгүй</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b/>
          <w:bCs/>
          <w:noProof/>
          <w:sz w:val="24"/>
          <w:szCs w:val="24"/>
        </w:rPr>
        <w:t>Хоёр. Хэлбэрийн</w:t>
      </w:r>
      <w:r w:rsidR="0056250A">
        <w:rPr>
          <w:rFonts w:ascii="Arial" w:eastAsia="Times New Roman" w:hAnsi="Arial" w:cs="Arial"/>
          <w:b/>
          <w:bCs/>
          <w:noProof/>
          <w:sz w:val="24"/>
          <w:szCs w:val="24"/>
          <w:lang w:val="mn-MN"/>
        </w:rPr>
        <w:t xml:space="preserve"> </w:t>
      </w:r>
      <w:r w:rsidRPr="003B663F">
        <w:rPr>
          <w:rFonts w:ascii="Arial" w:eastAsia="Times New Roman" w:hAnsi="Arial" w:cs="Arial"/>
          <w:b/>
          <w:bCs/>
          <w:noProof/>
          <w:sz w:val="24"/>
          <w:szCs w:val="24"/>
        </w:rPr>
        <w:t>шаардлага:</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b/>
          <w:bCs/>
          <w:noProof/>
          <w:sz w:val="24"/>
          <w:szCs w:val="24"/>
        </w:rPr>
        <w:t>1</w:t>
      </w:r>
      <w:r w:rsidRPr="003B663F">
        <w:rPr>
          <w:rFonts w:ascii="Arial" w:eastAsia="Times New Roman" w:hAnsi="Arial" w:cs="Arial"/>
          <w:noProof/>
          <w:sz w:val="24"/>
          <w:szCs w:val="24"/>
        </w:rPr>
        <w:t>.   Өгүүллийн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бүтэц:</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noProof/>
          <w:sz w:val="24"/>
          <w:szCs w:val="24"/>
        </w:rPr>
      </w:pPr>
      <w:r w:rsidRPr="003B663F">
        <w:rPr>
          <w:rFonts w:ascii="Arial" w:eastAsia="Times New Roman" w:hAnsi="Arial" w:cs="Arial"/>
          <w:noProof/>
          <w:sz w:val="24"/>
          <w:szCs w:val="24"/>
        </w:rPr>
        <w:t>Өгүүлэл</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дараах</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ерөнхий</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бүтцийн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дагуу</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 xml:space="preserve">байна. </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noProof/>
          <w:sz w:val="24"/>
          <w:szCs w:val="24"/>
        </w:rPr>
      </w:pPr>
      <w:r w:rsidRPr="003B663F">
        <w:rPr>
          <w:rFonts w:ascii="Arial" w:eastAsia="Times New Roman" w:hAnsi="Arial" w:cs="Arial"/>
          <w:noProof/>
          <w:sz w:val="24"/>
          <w:szCs w:val="24"/>
        </w:rPr>
        <w:t>а/ Зохиогч /зохиогчид/ -ийн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нэр</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noProof/>
          <w:sz w:val="24"/>
          <w:szCs w:val="24"/>
        </w:rPr>
      </w:pPr>
      <w:r w:rsidRPr="003B663F">
        <w:rPr>
          <w:rFonts w:ascii="Arial" w:eastAsia="Times New Roman" w:hAnsi="Arial" w:cs="Arial"/>
          <w:noProof/>
          <w:sz w:val="24"/>
          <w:szCs w:val="24"/>
        </w:rPr>
        <w:t>в/ Гарчиг</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noProof/>
          <w:sz w:val="24"/>
          <w:szCs w:val="24"/>
        </w:rPr>
        <w:t>г/ Үндсэн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бичвэр, үүнд:</w:t>
      </w:r>
    </w:p>
    <w:p w:rsidR="00D312B0" w:rsidRPr="003B663F" w:rsidRDefault="00D312B0" w:rsidP="00D312B0">
      <w:pPr>
        <w:shd w:val="clear" w:color="auto" w:fill="FFFFFF"/>
        <w:autoSpaceDE w:val="0"/>
        <w:autoSpaceDN w:val="0"/>
        <w:adjustRightInd w:val="0"/>
        <w:spacing w:after="0" w:line="360" w:lineRule="auto"/>
        <w:ind w:firstLine="720"/>
        <w:rPr>
          <w:rFonts w:ascii="Arial" w:eastAsia="Times New Roman" w:hAnsi="Arial" w:cs="Arial"/>
          <w:sz w:val="24"/>
          <w:szCs w:val="24"/>
        </w:rPr>
      </w:pPr>
      <w:r w:rsidRPr="003B663F">
        <w:rPr>
          <w:rFonts w:ascii="Arial" w:eastAsia="Times New Roman" w:hAnsi="Arial" w:cs="Arial"/>
          <w:noProof/>
          <w:sz w:val="24"/>
          <w:szCs w:val="24"/>
        </w:rPr>
        <w:t>■Удиртгал /өмнөхүг/</w:t>
      </w:r>
    </w:p>
    <w:p w:rsidR="00D312B0" w:rsidRPr="003B663F" w:rsidRDefault="00D312B0" w:rsidP="00D312B0">
      <w:pPr>
        <w:shd w:val="clear" w:color="auto" w:fill="FFFFFF"/>
        <w:autoSpaceDE w:val="0"/>
        <w:autoSpaceDN w:val="0"/>
        <w:adjustRightInd w:val="0"/>
        <w:spacing w:after="0" w:line="360" w:lineRule="auto"/>
        <w:ind w:firstLine="720"/>
        <w:rPr>
          <w:rFonts w:ascii="Arial" w:eastAsia="Times New Roman" w:hAnsi="Arial" w:cs="Arial"/>
          <w:sz w:val="24"/>
          <w:szCs w:val="24"/>
        </w:rPr>
      </w:pPr>
      <w:r w:rsidRPr="003B663F">
        <w:rPr>
          <w:rFonts w:ascii="Arial" w:eastAsia="Times New Roman" w:hAnsi="Arial" w:cs="Arial"/>
          <w:noProof/>
          <w:sz w:val="24"/>
          <w:szCs w:val="24"/>
        </w:rPr>
        <w:t>■Үндсэн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хэсэг</w:t>
      </w:r>
    </w:p>
    <w:p w:rsidR="00D312B0" w:rsidRPr="003B663F" w:rsidRDefault="00D312B0" w:rsidP="00D312B0">
      <w:pPr>
        <w:shd w:val="clear" w:color="auto" w:fill="FFFFFF"/>
        <w:autoSpaceDE w:val="0"/>
        <w:autoSpaceDN w:val="0"/>
        <w:adjustRightInd w:val="0"/>
        <w:spacing w:after="0" w:line="360" w:lineRule="auto"/>
        <w:ind w:firstLine="720"/>
        <w:rPr>
          <w:rFonts w:ascii="Arial" w:eastAsia="Times New Roman" w:hAnsi="Arial" w:cs="Arial"/>
          <w:noProof/>
          <w:sz w:val="24"/>
          <w:szCs w:val="24"/>
        </w:rPr>
      </w:pPr>
      <w:r w:rsidRPr="003B663F">
        <w:rPr>
          <w:rFonts w:ascii="Arial" w:eastAsia="Times New Roman" w:hAnsi="Arial" w:cs="Arial"/>
          <w:noProof/>
          <w:sz w:val="24"/>
          <w:szCs w:val="24"/>
        </w:rPr>
        <w:t>■Дүгнэлт</w:t>
      </w:r>
    </w:p>
    <w:p w:rsidR="00D312B0" w:rsidRPr="003B663F" w:rsidRDefault="00D312B0" w:rsidP="00D312B0">
      <w:pPr>
        <w:numPr>
          <w:ilvl w:val="0"/>
          <w:numId w:val="9"/>
        </w:numPr>
        <w:shd w:val="clear" w:color="auto" w:fill="FFFFFF"/>
        <w:autoSpaceDE w:val="0"/>
        <w:autoSpaceDN w:val="0"/>
        <w:adjustRightInd w:val="0"/>
        <w:spacing w:after="0" w:line="360" w:lineRule="auto"/>
        <w:ind w:left="1080"/>
        <w:rPr>
          <w:rFonts w:ascii="Arial" w:eastAsia="Times New Roman" w:hAnsi="Arial" w:cs="Arial"/>
          <w:sz w:val="24"/>
          <w:szCs w:val="24"/>
        </w:rPr>
      </w:pPr>
      <w:r w:rsidRPr="003B663F">
        <w:rPr>
          <w:rFonts w:ascii="Arial" w:eastAsia="Times New Roman" w:hAnsi="Arial" w:cs="Arial"/>
          <w:noProof/>
          <w:sz w:val="24"/>
          <w:szCs w:val="24"/>
        </w:rPr>
        <w:t>Ишлэл</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гэсэн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хэсгээс</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бүрднэ.</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b/>
          <w:sz w:val="24"/>
          <w:szCs w:val="24"/>
        </w:rPr>
      </w:pPr>
      <w:r w:rsidRPr="003B663F">
        <w:rPr>
          <w:rFonts w:ascii="Arial" w:eastAsia="Times New Roman" w:hAnsi="Arial" w:cs="Arial"/>
          <w:b/>
          <w:noProof/>
          <w:sz w:val="24"/>
          <w:szCs w:val="24"/>
        </w:rPr>
        <w:t>2.   Формат:</w:t>
      </w:r>
    </w:p>
    <w:p w:rsidR="00D312B0" w:rsidRPr="003B663F" w:rsidRDefault="00D312B0" w:rsidP="00D312B0">
      <w:pPr>
        <w:shd w:val="clear" w:color="auto" w:fill="FFFFFF"/>
        <w:tabs>
          <w:tab w:val="left" w:pos="709"/>
        </w:tabs>
        <w:autoSpaceDE w:val="0"/>
        <w:autoSpaceDN w:val="0"/>
        <w:adjustRightInd w:val="0"/>
        <w:spacing w:after="0" w:line="360" w:lineRule="auto"/>
        <w:ind w:left="709" w:hanging="425"/>
        <w:rPr>
          <w:rFonts w:ascii="Arial" w:eastAsia="Times New Roman" w:hAnsi="Arial" w:cs="Arial"/>
          <w:noProof/>
          <w:sz w:val="24"/>
          <w:szCs w:val="24"/>
        </w:rPr>
      </w:pPr>
      <w:r w:rsidRPr="003B663F">
        <w:rPr>
          <w:rFonts w:ascii="Arial" w:eastAsia="Times New Roman" w:hAnsi="Arial" w:cs="Arial"/>
          <w:noProof/>
          <w:sz w:val="24"/>
          <w:szCs w:val="24"/>
        </w:rPr>
        <w:t>•     Зохиогчийн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нэрийг</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шинэ</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мөрнөөс</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эхлэн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баруун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зах</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руу</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шахаж</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 xml:space="preserve">бичнэ.  </w:t>
      </w:r>
    </w:p>
    <w:p w:rsidR="00D312B0" w:rsidRPr="003B663F" w:rsidRDefault="00D312B0" w:rsidP="00D312B0">
      <w:pPr>
        <w:shd w:val="clear" w:color="auto" w:fill="FFFFFF"/>
        <w:tabs>
          <w:tab w:val="left" w:pos="709"/>
        </w:tabs>
        <w:autoSpaceDE w:val="0"/>
        <w:autoSpaceDN w:val="0"/>
        <w:adjustRightInd w:val="0"/>
        <w:spacing w:after="0" w:line="360" w:lineRule="auto"/>
        <w:ind w:left="284"/>
        <w:rPr>
          <w:rFonts w:ascii="Arial" w:eastAsia="Times New Roman" w:hAnsi="Arial" w:cs="Arial"/>
          <w:sz w:val="24"/>
          <w:szCs w:val="24"/>
        </w:rPr>
      </w:pPr>
      <w:r w:rsidRPr="003B663F">
        <w:rPr>
          <w:rFonts w:ascii="Arial" w:eastAsia="Times New Roman" w:hAnsi="Arial" w:cs="Arial"/>
          <w:noProof/>
          <w:sz w:val="24"/>
          <w:szCs w:val="24"/>
        </w:rPr>
        <w:t>•     Гарчиг</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зохиогчийн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нэрнээс</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доош  2  мөрний</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зайтайгаар</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өгүүллийн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бичвэрийн</w:t>
      </w:r>
      <w:r w:rsidR="00BC36E1">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төвд</w:t>
      </w:r>
      <w:r w:rsidR="00075AB5">
        <w:rPr>
          <w:rFonts w:ascii="Arial" w:eastAsia="Times New Roman" w:hAnsi="Arial" w:cs="Arial"/>
          <w:noProof/>
          <w:sz w:val="24"/>
          <w:szCs w:val="24"/>
          <w:lang w:val="mn-MN"/>
        </w:rPr>
        <w:t xml:space="preserve"> </w:t>
      </w:r>
      <w:r w:rsidRPr="003B663F">
        <w:rPr>
          <w:rFonts w:ascii="Arial" w:eastAsia="Times New Roman" w:hAnsi="Arial" w:cs="Arial"/>
          <w:b/>
          <w:i/>
          <w:iCs/>
          <w:noProof/>
          <w:sz w:val="24"/>
          <w:szCs w:val="24"/>
        </w:rPr>
        <w:t>/Сепter</w:t>
      </w:r>
      <w:r w:rsidRPr="003B663F">
        <w:rPr>
          <w:rFonts w:ascii="Arial" w:eastAsia="Times New Roman" w:hAnsi="Arial" w:cs="Arial"/>
          <w:i/>
          <w:iCs/>
          <w:noProof/>
          <w:sz w:val="24"/>
          <w:szCs w:val="24"/>
        </w:rPr>
        <w:t>/</w:t>
      </w:r>
      <w:r w:rsidR="00075AB5">
        <w:rPr>
          <w:rFonts w:ascii="Arial" w:eastAsia="Times New Roman" w:hAnsi="Arial" w:cs="Arial"/>
          <w:i/>
          <w:iCs/>
          <w:noProof/>
          <w:sz w:val="24"/>
          <w:szCs w:val="24"/>
          <w:lang w:val="mn-MN"/>
        </w:rPr>
        <w:t xml:space="preserve"> </w:t>
      </w:r>
      <w:r w:rsidRPr="003B663F">
        <w:rPr>
          <w:rFonts w:ascii="Arial" w:eastAsia="Times New Roman" w:hAnsi="Arial" w:cs="Arial"/>
          <w:i/>
          <w:iCs/>
          <w:noProof/>
          <w:sz w:val="24"/>
          <w:szCs w:val="24"/>
        </w:rPr>
        <w:t xml:space="preserve"> </w:t>
      </w:r>
      <w:r w:rsidRPr="003B663F">
        <w:rPr>
          <w:rFonts w:ascii="Arial" w:eastAsia="Times New Roman" w:hAnsi="Arial" w:cs="Arial"/>
          <w:noProof/>
          <w:sz w:val="24"/>
          <w:szCs w:val="24"/>
        </w:rPr>
        <w:t>байрлуулж, үсгийн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хэмжээг</w:t>
      </w:r>
      <w:r w:rsidR="00075AB5">
        <w:rPr>
          <w:rFonts w:ascii="Arial" w:eastAsia="Times New Roman" w:hAnsi="Arial" w:cs="Arial"/>
          <w:noProof/>
          <w:sz w:val="24"/>
          <w:szCs w:val="24"/>
          <w:lang w:val="mn-MN"/>
        </w:rPr>
        <w:t xml:space="preserve"> </w:t>
      </w:r>
      <w:r w:rsidRPr="003B663F">
        <w:rPr>
          <w:rFonts w:ascii="Arial" w:eastAsia="Times New Roman" w:hAnsi="Arial" w:cs="Arial"/>
          <w:b/>
          <w:i/>
          <w:iCs/>
          <w:noProof/>
          <w:sz w:val="24"/>
          <w:szCs w:val="24"/>
        </w:rPr>
        <w:t>12рt,</w:t>
      </w:r>
      <w:r w:rsidR="00075AB5">
        <w:rPr>
          <w:rFonts w:ascii="Arial" w:eastAsia="Times New Roman" w:hAnsi="Arial" w:cs="Arial"/>
          <w:b/>
          <w:i/>
          <w:iCs/>
          <w:noProof/>
          <w:sz w:val="24"/>
          <w:szCs w:val="24"/>
          <w:lang w:val="mn-MN"/>
        </w:rPr>
        <w:t xml:space="preserve"> </w:t>
      </w:r>
      <w:r w:rsidRPr="003B663F">
        <w:rPr>
          <w:rFonts w:ascii="Arial" w:eastAsia="Times New Roman" w:hAnsi="Arial" w:cs="Arial"/>
          <w:b/>
          <w:noProof/>
          <w:sz w:val="24"/>
          <w:szCs w:val="24"/>
        </w:rPr>
        <w:t>том</w:t>
      </w:r>
      <w:r w:rsidR="00075AB5">
        <w:rPr>
          <w:rFonts w:ascii="Arial" w:eastAsia="Times New Roman" w:hAnsi="Arial" w:cs="Arial"/>
          <w:b/>
          <w:noProof/>
          <w:sz w:val="24"/>
          <w:szCs w:val="24"/>
          <w:lang w:val="mn-MN"/>
        </w:rPr>
        <w:t xml:space="preserve"> </w:t>
      </w:r>
      <w:r w:rsidRPr="003B663F">
        <w:rPr>
          <w:rFonts w:ascii="Arial" w:eastAsia="Times New Roman" w:hAnsi="Arial" w:cs="Arial"/>
          <w:b/>
          <w:noProof/>
          <w:sz w:val="24"/>
          <w:szCs w:val="24"/>
        </w:rPr>
        <w:t>үсгээр,</w:t>
      </w:r>
      <w:r w:rsidR="00075AB5">
        <w:rPr>
          <w:rFonts w:ascii="Arial" w:eastAsia="Times New Roman" w:hAnsi="Arial" w:cs="Arial"/>
          <w:b/>
          <w:noProof/>
          <w:sz w:val="24"/>
          <w:szCs w:val="24"/>
          <w:lang w:val="mn-MN"/>
        </w:rPr>
        <w:t xml:space="preserve"> </w:t>
      </w:r>
      <w:r w:rsidRPr="003B663F">
        <w:rPr>
          <w:rFonts w:ascii="Arial" w:eastAsia="Times New Roman" w:hAnsi="Arial" w:cs="Arial"/>
          <w:b/>
          <w:noProof/>
          <w:sz w:val="24"/>
          <w:szCs w:val="24"/>
        </w:rPr>
        <w:t>тод</w:t>
      </w:r>
      <w:r w:rsidR="00075AB5">
        <w:rPr>
          <w:rFonts w:ascii="Arial" w:eastAsia="Times New Roman" w:hAnsi="Arial" w:cs="Arial"/>
          <w:b/>
          <w:noProof/>
          <w:sz w:val="24"/>
          <w:szCs w:val="24"/>
          <w:lang w:val="mn-MN"/>
        </w:rPr>
        <w:t xml:space="preserve"> </w:t>
      </w:r>
      <w:r w:rsidRPr="003B663F">
        <w:rPr>
          <w:rFonts w:ascii="Arial" w:eastAsia="Times New Roman" w:hAnsi="Arial" w:cs="Arial"/>
          <w:b/>
          <w:noProof/>
          <w:sz w:val="24"/>
          <w:szCs w:val="24"/>
        </w:rPr>
        <w:t>хараар</w:t>
      </w:r>
      <w:r w:rsidR="00075AB5">
        <w:rPr>
          <w:rFonts w:ascii="Arial" w:eastAsia="Times New Roman" w:hAnsi="Arial" w:cs="Arial"/>
          <w:b/>
          <w:noProof/>
          <w:sz w:val="24"/>
          <w:szCs w:val="24"/>
          <w:lang w:val="mn-MN"/>
        </w:rPr>
        <w:t xml:space="preserve"> </w:t>
      </w:r>
      <w:r w:rsidRPr="003B663F">
        <w:rPr>
          <w:rFonts w:ascii="Arial" w:eastAsia="Times New Roman" w:hAnsi="Arial" w:cs="Arial"/>
          <w:noProof/>
          <w:sz w:val="24"/>
          <w:szCs w:val="24"/>
        </w:rPr>
        <w:t>бичнэ.</w:t>
      </w:r>
    </w:p>
    <w:p w:rsidR="00D312B0" w:rsidRPr="003B663F" w:rsidRDefault="00D312B0" w:rsidP="00D312B0">
      <w:pPr>
        <w:shd w:val="clear" w:color="auto" w:fill="FFFFFF"/>
        <w:tabs>
          <w:tab w:val="left" w:pos="709"/>
        </w:tabs>
        <w:autoSpaceDE w:val="0"/>
        <w:autoSpaceDN w:val="0"/>
        <w:adjustRightInd w:val="0"/>
        <w:spacing w:after="0" w:line="360" w:lineRule="auto"/>
        <w:ind w:left="709" w:hanging="425"/>
        <w:rPr>
          <w:rFonts w:ascii="Arial" w:eastAsia="Times New Roman" w:hAnsi="Arial" w:cs="Arial"/>
          <w:noProof/>
          <w:sz w:val="24"/>
          <w:szCs w:val="24"/>
        </w:rPr>
      </w:pPr>
      <w:r w:rsidRPr="003B663F">
        <w:rPr>
          <w:rFonts w:ascii="Arial" w:eastAsia="Times New Roman" w:hAnsi="Arial" w:cs="Arial"/>
          <w:noProof/>
          <w:sz w:val="24"/>
          <w:szCs w:val="24"/>
        </w:rPr>
        <w:t>•     Өгүүлэл</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бичгийн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цаасны</w:t>
      </w:r>
      <w:r w:rsidR="00075AB5">
        <w:rPr>
          <w:rFonts w:ascii="Arial" w:eastAsia="Times New Roman" w:hAnsi="Arial" w:cs="Arial"/>
          <w:noProof/>
          <w:sz w:val="24"/>
          <w:szCs w:val="24"/>
          <w:lang w:val="mn-MN"/>
        </w:rPr>
        <w:t xml:space="preserve"> </w:t>
      </w:r>
      <w:r w:rsidRPr="003B663F">
        <w:rPr>
          <w:rFonts w:ascii="Arial" w:eastAsia="Times New Roman" w:hAnsi="Arial" w:cs="Arial"/>
          <w:b/>
          <w:i/>
          <w:iCs/>
          <w:noProof/>
          <w:sz w:val="24"/>
          <w:szCs w:val="24"/>
        </w:rPr>
        <w:t>/А4/</w:t>
      </w:r>
      <w:r w:rsidR="00075AB5">
        <w:rPr>
          <w:rFonts w:ascii="Arial" w:eastAsia="Times New Roman" w:hAnsi="Arial" w:cs="Arial"/>
          <w:b/>
          <w:i/>
          <w:iCs/>
          <w:noProof/>
          <w:sz w:val="24"/>
          <w:szCs w:val="24"/>
          <w:lang w:val="mn-MN"/>
        </w:rPr>
        <w:t xml:space="preserve"> </w:t>
      </w:r>
      <w:r w:rsidRPr="003B663F">
        <w:rPr>
          <w:rFonts w:ascii="Arial" w:eastAsia="Times New Roman" w:hAnsi="Arial" w:cs="Arial"/>
          <w:noProof/>
          <w:sz w:val="24"/>
          <w:szCs w:val="24"/>
        </w:rPr>
        <w:t>босоо</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форматтай, үсгийн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фонд</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075AB5">
        <w:rPr>
          <w:rFonts w:ascii="Arial" w:eastAsia="Times New Roman" w:hAnsi="Arial" w:cs="Arial"/>
          <w:noProof/>
          <w:sz w:val="24"/>
          <w:szCs w:val="24"/>
          <w:lang w:val="mn-MN"/>
        </w:rPr>
        <w:t xml:space="preserve"> </w:t>
      </w:r>
      <w:r w:rsidRPr="003B663F">
        <w:rPr>
          <w:rFonts w:ascii="Arial" w:eastAsia="Times New Roman" w:hAnsi="Arial" w:cs="Arial"/>
          <w:b/>
          <w:i/>
          <w:iCs/>
          <w:noProof/>
          <w:sz w:val="24"/>
          <w:szCs w:val="24"/>
        </w:rPr>
        <w:t>Times new Roman,</w:t>
      </w:r>
      <w:r w:rsidR="00075AB5">
        <w:rPr>
          <w:rFonts w:ascii="Arial" w:eastAsia="Times New Roman" w:hAnsi="Arial" w:cs="Arial"/>
          <w:b/>
          <w:i/>
          <w:iCs/>
          <w:noProof/>
          <w:sz w:val="24"/>
          <w:szCs w:val="24"/>
          <w:lang w:val="mn-MN"/>
        </w:rPr>
        <w:t xml:space="preserve"> </w:t>
      </w:r>
      <w:r w:rsidRPr="003B663F">
        <w:rPr>
          <w:rFonts w:ascii="Arial" w:eastAsia="Times New Roman" w:hAnsi="Arial" w:cs="Arial"/>
          <w:noProof/>
          <w:sz w:val="24"/>
          <w:szCs w:val="24"/>
        </w:rPr>
        <w:t>үсгийн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хэмжээнь</w:t>
      </w:r>
      <w:r w:rsidR="00075AB5">
        <w:rPr>
          <w:rFonts w:ascii="Arial" w:eastAsia="Times New Roman" w:hAnsi="Arial" w:cs="Arial"/>
          <w:noProof/>
          <w:sz w:val="24"/>
          <w:szCs w:val="24"/>
          <w:lang w:val="mn-MN"/>
        </w:rPr>
        <w:t xml:space="preserve"> </w:t>
      </w:r>
      <w:r w:rsidRPr="003B663F">
        <w:rPr>
          <w:rFonts w:ascii="Arial" w:eastAsia="Times New Roman" w:hAnsi="Arial" w:cs="Arial"/>
          <w:b/>
          <w:i/>
          <w:iCs/>
          <w:noProof/>
          <w:sz w:val="24"/>
          <w:szCs w:val="24"/>
        </w:rPr>
        <w:t>12pt</w:t>
      </w:r>
      <w:r w:rsidR="00075AB5">
        <w:rPr>
          <w:rFonts w:ascii="Arial" w:eastAsia="Times New Roman" w:hAnsi="Arial" w:cs="Arial"/>
          <w:b/>
          <w:i/>
          <w:iCs/>
          <w:noProof/>
          <w:sz w:val="24"/>
          <w:szCs w:val="24"/>
          <w:lang w:val="mn-MN"/>
        </w:rPr>
        <w:t xml:space="preserve"> </w:t>
      </w:r>
      <w:r w:rsidRPr="003B663F">
        <w:rPr>
          <w:rFonts w:ascii="Arial" w:eastAsia="Times New Roman" w:hAnsi="Arial" w:cs="Arial"/>
          <w:b/>
          <w:i/>
          <w:iCs/>
          <w:noProof/>
          <w:sz w:val="24"/>
          <w:szCs w:val="24"/>
        </w:rPr>
        <w:t>,</w:t>
      </w:r>
      <w:r w:rsidR="00075AB5">
        <w:rPr>
          <w:rFonts w:ascii="Arial" w:eastAsia="Times New Roman" w:hAnsi="Arial" w:cs="Arial"/>
          <w:b/>
          <w:i/>
          <w:iCs/>
          <w:noProof/>
          <w:sz w:val="24"/>
          <w:szCs w:val="24"/>
          <w:lang w:val="mn-MN"/>
        </w:rPr>
        <w:t xml:space="preserve"> </w:t>
      </w:r>
      <w:r w:rsidRPr="003B663F">
        <w:rPr>
          <w:rFonts w:ascii="Arial" w:eastAsia="Times New Roman" w:hAnsi="Arial" w:cs="Arial"/>
          <w:noProof/>
          <w:sz w:val="24"/>
          <w:szCs w:val="24"/>
        </w:rPr>
        <w:t>мөр</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хоорондын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зай</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BC36E1">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хэвийн</w:t>
      </w:r>
      <w:r w:rsidR="00075AB5">
        <w:rPr>
          <w:rFonts w:ascii="Arial" w:eastAsia="Times New Roman" w:hAnsi="Arial" w:cs="Arial"/>
          <w:noProof/>
          <w:sz w:val="24"/>
          <w:szCs w:val="24"/>
          <w:lang w:val="mn-MN"/>
        </w:rPr>
        <w:t xml:space="preserve"> </w:t>
      </w:r>
      <w:r w:rsidRPr="003B663F">
        <w:rPr>
          <w:rFonts w:ascii="Arial" w:eastAsia="Times New Roman" w:hAnsi="Arial" w:cs="Arial"/>
          <w:b/>
          <w:i/>
          <w:iCs/>
          <w:noProof/>
          <w:sz w:val="24"/>
          <w:szCs w:val="24"/>
        </w:rPr>
        <w:t>/Single /,</w:t>
      </w:r>
      <w:r w:rsidR="00075AB5">
        <w:rPr>
          <w:rFonts w:ascii="Arial" w:eastAsia="Times New Roman" w:hAnsi="Arial" w:cs="Arial"/>
          <w:b/>
          <w:i/>
          <w:iCs/>
          <w:noProof/>
          <w:sz w:val="24"/>
          <w:szCs w:val="24"/>
          <w:lang w:val="mn-MN"/>
        </w:rPr>
        <w:t xml:space="preserve"> </w:t>
      </w:r>
      <w:r w:rsidRPr="003B663F">
        <w:rPr>
          <w:rFonts w:ascii="Arial" w:eastAsia="Times New Roman" w:hAnsi="Arial" w:cs="Arial"/>
          <w:noProof/>
          <w:sz w:val="24"/>
          <w:szCs w:val="24"/>
        </w:rPr>
        <w:t>нэг</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 xml:space="preserve">баганад, </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бичвэрийн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 xml:space="preserve"> 2 тал</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тэгш</w:t>
      </w:r>
      <w:r w:rsidR="00075AB5">
        <w:rPr>
          <w:rFonts w:ascii="Arial" w:eastAsia="Times New Roman" w:hAnsi="Arial" w:cs="Arial"/>
          <w:noProof/>
          <w:sz w:val="24"/>
          <w:szCs w:val="24"/>
          <w:lang w:val="mn-MN"/>
        </w:rPr>
        <w:t xml:space="preserve"> </w:t>
      </w:r>
      <w:r w:rsidRPr="003B663F">
        <w:rPr>
          <w:rFonts w:ascii="Arial" w:eastAsia="Times New Roman" w:hAnsi="Arial" w:cs="Arial"/>
          <w:b/>
          <w:i/>
          <w:iCs/>
          <w:noProof/>
          <w:sz w:val="24"/>
          <w:szCs w:val="24"/>
        </w:rPr>
        <w:t>/Justify</w:t>
      </w:r>
      <w:r w:rsidR="00075AB5">
        <w:rPr>
          <w:rFonts w:ascii="Arial" w:eastAsia="Times New Roman" w:hAnsi="Arial" w:cs="Arial"/>
          <w:b/>
          <w:i/>
          <w:iCs/>
          <w:noProof/>
          <w:sz w:val="24"/>
          <w:szCs w:val="24"/>
          <w:lang w:val="mn-MN"/>
        </w:rPr>
        <w:t xml:space="preserve"> </w:t>
      </w:r>
      <w:r w:rsidRPr="003B663F">
        <w:rPr>
          <w:rFonts w:ascii="Arial" w:eastAsia="Times New Roman" w:hAnsi="Arial" w:cs="Arial"/>
          <w:b/>
          <w:i/>
          <w:iCs/>
          <w:noProof/>
          <w:sz w:val="24"/>
          <w:szCs w:val="24"/>
        </w:rPr>
        <w:t>/</w:t>
      </w:r>
      <w:r w:rsidRPr="003B663F">
        <w:rPr>
          <w:rFonts w:ascii="Arial" w:eastAsia="Times New Roman" w:hAnsi="Arial" w:cs="Arial"/>
          <w:noProof/>
          <w:sz w:val="24"/>
          <w:szCs w:val="24"/>
        </w:rPr>
        <w:t>байхаар</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бичигдсэн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D312B0" w:rsidRPr="003B663F" w:rsidRDefault="00D312B0" w:rsidP="00D312B0">
      <w:pPr>
        <w:shd w:val="clear" w:color="auto" w:fill="FFFFFF"/>
        <w:tabs>
          <w:tab w:val="left" w:pos="709"/>
        </w:tabs>
        <w:autoSpaceDE w:val="0"/>
        <w:autoSpaceDN w:val="0"/>
        <w:adjustRightInd w:val="0"/>
        <w:spacing w:after="0" w:line="360" w:lineRule="auto"/>
        <w:ind w:left="709" w:hanging="425"/>
        <w:rPr>
          <w:rFonts w:ascii="Arial" w:eastAsia="Times New Roman" w:hAnsi="Arial" w:cs="Arial"/>
          <w:noProof/>
          <w:sz w:val="24"/>
          <w:szCs w:val="24"/>
        </w:rPr>
      </w:pPr>
      <w:r w:rsidRPr="003B663F">
        <w:rPr>
          <w:rFonts w:ascii="Arial" w:eastAsia="Times New Roman" w:hAnsi="Arial" w:cs="Arial"/>
          <w:noProof/>
          <w:sz w:val="24"/>
          <w:szCs w:val="24"/>
        </w:rPr>
        <w:t>Товч</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агуулга</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өгүүллийн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гол</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утгыг</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 xml:space="preserve"> 200 </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үгнээс</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илүүгүй</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үгэнд</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багтаасан</w:t>
      </w:r>
      <w:r w:rsidR="00075AB5">
        <w:rPr>
          <w:rFonts w:ascii="Arial" w:eastAsia="Times New Roman" w:hAnsi="Arial" w:cs="Arial"/>
          <w:noProof/>
          <w:sz w:val="24"/>
          <w:szCs w:val="24"/>
          <w:lang w:val="mn-MN"/>
        </w:rPr>
        <w:t xml:space="preserve"> </w:t>
      </w:r>
      <w:r w:rsidRPr="003B663F">
        <w:rPr>
          <w:rFonts w:ascii="Arial" w:eastAsia="Times New Roman" w:hAnsi="Arial" w:cs="Arial"/>
          <w:i/>
          <w:iCs/>
          <w:noProof/>
          <w:sz w:val="24"/>
          <w:szCs w:val="24"/>
        </w:rPr>
        <w:t xml:space="preserve">12рt </w:t>
      </w:r>
      <w:r w:rsidRPr="003B663F">
        <w:rPr>
          <w:rFonts w:ascii="Arial" w:eastAsia="Times New Roman" w:hAnsi="Arial" w:cs="Arial"/>
          <w:noProof/>
          <w:sz w:val="24"/>
          <w:szCs w:val="24"/>
        </w:rPr>
        <w:t>хэмжээгээр</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бичигдсэн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b/>
          <w:sz w:val="24"/>
          <w:szCs w:val="24"/>
        </w:rPr>
      </w:pPr>
      <w:r w:rsidRPr="003B663F">
        <w:rPr>
          <w:rFonts w:ascii="Arial" w:eastAsia="Times New Roman" w:hAnsi="Arial" w:cs="Arial"/>
          <w:b/>
          <w:noProof/>
          <w:sz w:val="24"/>
          <w:szCs w:val="24"/>
        </w:rPr>
        <w:t>3. Хэл:</w:t>
      </w:r>
    </w:p>
    <w:p w:rsidR="00D312B0" w:rsidRPr="003B663F" w:rsidRDefault="00D312B0" w:rsidP="00D312B0">
      <w:pPr>
        <w:shd w:val="clear" w:color="auto" w:fill="FFFFFF"/>
        <w:autoSpaceDE w:val="0"/>
        <w:autoSpaceDN w:val="0"/>
        <w:adjustRightInd w:val="0"/>
        <w:spacing w:after="0" w:line="360" w:lineRule="auto"/>
        <w:ind w:firstLine="720"/>
        <w:rPr>
          <w:rFonts w:ascii="Arial" w:eastAsia="Times New Roman" w:hAnsi="Arial" w:cs="Arial"/>
          <w:noProof/>
          <w:sz w:val="24"/>
          <w:szCs w:val="24"/>
        </w:rPr>
      </w:pPr>
      <w:r w:rsidRPr="003B663F">
        <w:rPr>
          <w:rFonts w:ascii="Arial" w:eastAsia="Times New Roman" w:hAnsi="Arial" w:cs="Arial"/>
          <w:noProof/>
          <w:sz w:val="24"/>
          <w:szCs w:val="24"/>
        </w:rPr>
        <w:t>Өгүүлэл</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монгол</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хэл</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дээр</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байхаас</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гадна, өгүүллийн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товч</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агуулгыг</w:t>
      </w:r>
      <w:r w:rsidR="00075AB5">
        <w:rPr>
          <w:rFonts w:ascii="Arial" w:eastAsia="Times New Roman" w:hAnsi="Arial" w:cs="Arial"/>
          <w:noProof/>
          <w:sz w:val="24"/>
          <w:szCs w:val="24"/>
          <w:lang w:val="mn-MN"/>
        </w:rPr>
        <w:t xml:space="preserve"> </w:t>
      </w:r>
      <w:r w:rsidRPr="003B663F">
        <w:rPr>
          <w:rFonts w:ascii="Arial" w:eastAsia="Times New Roman" w:hAnsi="Arial" w:cs="Arial"/>
          <w:b/>
          <w:noProof/>
          <w:sz w:val="24"/>
          <w:szCs w:val="24"/>
        </w:rPr>
        <w:t>англи</w:t>
      </w:r>
      <w:r w:rsidR="00075AB5">
        <w:rPr>
          <w:rFonts w:ascii="Arial" w:eastAsia="Times New Roman" w:hAnsi="Arial" w:cs="Arial"/>
          <w:b/>
          <w:noProof/>
          <w:sz w:val="24"/>
          <w:szCs w:val="24"/>
          <w:lang w:val="mn-MN"/>
        </w:rPr>
        <w:t xml:space="preserve"> </w:t>
      </w:r>
      <w:r w:rsidRPr="003B663F">
        <w:rPr>
          <w:rFonts w:ascii="Arial" w:eastAsia="Times New Roman" w:hAnsi="Arial" w:cs="Arial"/>
          <w:noProof/>
          <w:sz w:val="24"/>
          <w:szCs w:val="24"/>
        </w:rPr>
        <w:t>хэлээр 1</w:t>
      </w:r>
      <w:r w:rsidRPr="003B663F">
        <w:rPr>
          <w:rFonts w:ascii="Arial" w:eastAsia="Times New Roman" w:hAnsi="Arial" w:cs="Arial"/>
          <w:b/>
          <w:noProof/>
          <w:sz w:val="24"/>
          <w:szCs w:val="24"/>
        </w:rPr>
        <w:t>00</w:t>
      </w:r>
      <w:r w:rsidRPr="003B663F">
        <w:rPr>
          <w:rFonts w:ascii="Arial" w:eastAsia="Times New Roman" w:hAnsi="Arial" w:cs="Arial"/>
          <w:noProof/>
          <w:sz w:val="24"/>
          <w:szCs w:val="24"/>
        </w:rPr>
        <w:t>-аас</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илүүгүй</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үгэнд</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багтаан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бичнэ.</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b/>
          <w:sz w:val="24"/>
          <w:szCs w:val="24"/>
        </w:rPr>
      </w:pPr>
      <w:r w:rsidRPr="003B663F">
        <w:rPr>
          <w:rFonts w:ascii="Arial" w:eastAsia="Times New Roman" w:hAnsi="Arial" w:cs="Arial"/>
          <w:b/>
          <w:sz w:val="24"/>
          <w:szCs w:val="24"/>
        </w:rPr>
        <w:lastRenderedPageBreak/>
        <w:t>4.</w:t>
      </w:r>
      <w:r w:rsidR="00075AB5">
        <w:rPr>
          <w:rFonts w:ascii="Arial" w:eastAsia="Times New Roman" w:hAnsi="Arial" w:cs="Arial"/>
          <w:b/>
          <w:sz w:val="24"/>
          <w:szCs w:val="24"/>
          <w:lang w:val="mn-MN"/>
        </w:rPr>
        <w:t xml:space="preserve"> </w:t>
      </w:r>
      <w:r w:rsidRPr="003B663F">
        <w:rPr>
          <w:rFonts w:ascii="Arial" w:eastAsia="Times New Roman" w:hAnsi="Arial" w:cs="Arial"/>
          <w:b/>
          <w:sz w:val="24"/>
          <w:szCs w:val="24"/>
        </w:rPr>
        <w:t>Хэмжээ, бүтэц:</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noProof/>
          <w:sz w:val="24"/>
          <w:szCs w:val="24"/>
        </w:rPr>
        <w:t>1.   Өгүүллийн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нийт</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хэмжээ 7 хуудаснаас</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доошгүй</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noProof/>
          <w:sz w:val="24"/>
          <w:szCs w:val="24"/>
        </w:rPr>
        <w:t>2.   Өгүүлэлд</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багтсан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зураг, график, схем, диаграмм</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зэрэг</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үзүүлбэр</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тус</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бүр</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ойлгомжтой</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байхаас</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гадна</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нэр, тайлбар, дугаар</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нь</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тодорхой</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D312B0" w:rsidRPr="003B663F" w:rsidRDefault="00D312B0" w:rsidP="00D312B0">
      <w:pPr>
        <w:shd w:val="clear" w:color="auto" w:fill="FFFFFF"/>
        <w:autoSpaceDE w:val="0"/>
        <w:autoSpaceDN w:val="0"/>
        <w:adjustRightInd w:val="0"/>
        <w:spacing w:after="0" w:line="360" w:lineRule="auto"/>
        <w:rPr>
          <w:rFonts w:ascii="Arial" w:eastAsia="Times New Roman" w:hAnsi="Arial" w:cs="Arial"/>
          <w:sz w:val="24"/>
          <w:szCs w:val="24"/>
        </w:rPr>
      </w:pPr>
      <w:r w:rsidRPr="003B663F">
        <w:rPr>
          <w:rFonts w:ascii="Arial" w:eastAsia="Times New Roman" w:hAnsi="Arial" w:cs="Arial"/>
          <w:noProof/>
          <w:sz w:val="24"/>
          <w:szCs w:val="24"/>
        </w:rPr>
        <w:t>3.   Өгүүллийг</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цаасан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дээр</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хэвлэсэн 1 хувь /гарын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үсгээ</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зурж</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баталгаажуулсан/, флаш</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дискэн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дээр</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бичигдсэн 2 хэлбэрээр</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7E074B" w:rsidRDefault="00D312B0" w:rsidP="007E074B">
      <w:pPr>
        <w:shd w:val="clear" w:color="auto" w:fill="FFFFFF"/>
        <w:autoSpaceDE w:val="0"/>
        <w:autoSpaceDN w:val="0"/>
        <w:adjustRightInd w:val="0"/>
        <w:spacing w:after="0" w:line="360" w:lineRule="auto"/>
        <w:rPr>
          <w:rFonts w:ascii="Arial" w:eastAsia="Times New Roman" w:hAnsi="Arial" w:cs="Arial"/>
          <w:noProof/>
          <w:sz w:val="24"/>
          <w:szCs w:val="24"/>
          <w:lang w:val="mn-MN"/>
        </w:rPr>
      </w:pPr>
      <w:r w:rsidRPr="003B663F">
        <w:rPr>
          <w:rFonts w:ascii="Arial" w:eastAsia="Times New Roman" w:hAnsi="Arial" w:cs="Arial"/>
          <w:noProof/>
          <w:sz w:val="24"/>
          <w:szCs w:val="24"/>
        </w:rPr>
        <w:t>4.   Ишлэлийг</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стандартын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дагуу</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үйлдсэн</w:t>
      </w:r>
      <w:r w:rsidR="00075AB5">
        <w:rPr>
          <w:rFonts w:ascii="Arial" w:eastAsia="Times New Roman" w:hAnsi="Arial" w:cs="Arial"/>
          <w:noProof/>
          <w:sz w:val="24"/>
          <w:szCs w:val="24"/>
          <w:lang w:val="mn-MN"/>
        </w:rPr>
        <w:t xml:space="preserve"> </w:t>
      </w:r>
      <w:r w:rsidRPr="003B663F">
        <w:rPr>
          <w:rFonts w:ascii="Arial" w:eastAsia="Times New Roman" w:hAnsi="Arial" w:cs="Arial"/>
          <w:noProof/>
          <w:sz w:val="24"/>
          <w:szCs w:val="24"/>
        </w:rPr>
        <w:t>байна.</w:t>
      </w:r>
    </w:p>
    <w:p w:rsidR="00D312B0" w:rsidRPr="007E074B" w:rsidRDefault="007E074B" w:rsidP="007E074B">
      <w:pPr>
        <w:shd w:val="clear" w:color="auto" w:fill="FFFFFF"/>
        <w:autoSpaceDE w:val="0"/>
        <w:autoSpaceDN w:val="0"/>
        <w:adjustRightInd w:val="0"/>
        <w:spacing w:after="0" w:line="360" w:lineRule="auto"/>
        <w:rPr>
          <w:rFonts w:ascii="Arial" w:eastAsia="Times New Roman" w:hAnsi="Arial" w:cs="Arial"/>
          <w:sz w:val="24"/>
          <w:szCs w:val="24"/>
        </w:rPr>
      </w:pPr>
      <w:r>
        <w:rPr>
          <w:rFonts w:ascii="Arial" w:eastAsia="Times New Roman" w:hAnsi="Arial" w:cs="Arial"/>
          <w:noProof/>
          <w:sz w:val="24"/>
          <w:szCs w:val="24"/>
          <w:lang w:val="mn-MN"/>
        </w:rPr>
        <w:t xml:space="preserve">5.  </w:t>
      </w:r>
      <w:r w:rsidR="00D312B0" w:rsidRPr="007E074B">
        <w:rPr>
          <w:rFonts w:ascii="Arial" w:hAnsi="Arial" w:cs="Arial"/>
          <w:noProof/>
          <w:sz w:val="24"/>
          <w:szCs w:val="24"/>
        </w:rPr>
        <w:t xml:space="preserve"> </w:t>
      </w:r>
      <w:r w:rsidR="00D312B0" w:rsidRPr="007E074B">
        <w:rPr>
          <w:rFonts w:ascii="Arial" w:eastAsia="MS Gothic" w:hAnsi="Arial" w:cs="Arial"/>
          <w:noProof/>
          <w:sz w:val="24"/>
          <w:szCs w:val="24"/>
        </w:rPr>
        <w:t>Ө</w:t>
      </w:r>
      <w:r w:rsidR="00D312B0" w:rsidRPr="007E074B">
        <w:rPr>
          <w:rFonts w:ascii="Arial" w:hAnsi="Arial" w:cs="Arial"/>
          <w:noProof/>
          <w:sz w:val="24"/>
          <w:szCs w:val="24"/>
        </w:rPr>
        <w:t>г</w:t>
      </w:r>
      <w:r w:rsidR="00D312B0" w:rsidRPr="007E074B">
        <w:rPr>
          <w:rFonts w:ascii="Arial" w:eastAsia="MS Gothic" w:hAnsi="Arial" w:cs="Arial"/>
          <w:noProof/>
          <w:sz w:val="24"/>
          <w:szCs w:val="24"/>
        </w:rPr>
        <w:t>үү</w:t>
      </w:r>
      <w:r w:rsidR="00D312B0" w:rsidRPr="007E074B">
        <w:rPr>
          <w:rFonts w:ascii="Arial" w:hAnsi="Arial" w:cs="Arial"/>
          <w:noProof/>
          <w:sz w:val="24"/>
          <w:szCs w:val="24"/>
        </w:rPr>
        <w:t>ллийн</w:t>
      </w:r>
      <w:r w:rsidR="00075AB5" w:rsidRPr="007E074B">
        <w:rPr>
          <w:rFonts w:ascii="Arial" w:hAnsi="Arial" w:cs="Arial"/>
          <w:noProof/>
          <w:sz w:val="24"/>
          <w:szCs w:val="24"/>
          <w:lang w:val="mn-MN"/>
        </w:rPr>
        <w:t xml:space="preserve"> </w:t>
      </w:r>
      <w:r w:rsidR="00D312B0" w:rsidRPr="007E074B">
        <w:rPr>
          <w:rFonts w:ascii="Arial" w:hAnsi="Arial" w:cs="Arial"/>
          <w:noProof/>
          <w:sz w:val="24"/>
          <w:szCs w:val="24"/>
        </w:rPr>
        <w:t>нэр</w:t>
      </w:r>
      <w:r w:rsidR="00075AB5" w:rsidRPr="007E074B">
        <w:rPr>
          <w:rFonts w:ascii="Arial" w:hAnsi="Arial" w:cs="Arial"/>
          <w:noProof/>
          <w:sz w:val="24"/>
          <w:szCs w:val="24"/>
          <w:lang w:val="mn-MN"/>
        </w:rPr>
        <w:t xml:space="preserve"> </w:t>
      </w:r>
      <w:r w:rsidR="00D312B0" w:rsidRPr="007E074B">
        <w:rPr>
          <w:rFonts w:ascii="Arial" w:hAnsi="Arial" w:cs="Arial"/>
          <w:noProof/>
          <w:sz w:val="24"/>
          <w:szCs w:val="24"/>
        </w:rPr>
        <w:t>томъёоны</w:t>
      </w:r>
      <w:r w:rsidR="00075AB5" w:rsidRPr="007E074B">
        <w:rPr>
          <w:rFonts w:ascii="Arial" w:hAnsi="Arial" w:cs="Arial"/>
          <w:noProof/>
          <w:sz w:val="24"/>
          <w:szCs w:val="24"/>
          <w:lang w:val="mn-MN"/>
        </w:rPr>
        <w:t xml:space="preserve"> </w:t>
      </w:r>
      <w:r w:rsidR="00D312B0" w:rsidRPr="007E074B">
        <w:rPr>
          <w:rFonts w:ascii="Arial" w:hAnsi="Arial" w:cs="Arial"/>
          <w:noProof/>
          <w:sz w:val="24"/>
          <w:szCs w:val="24"/>
        </w:rPr>
        <w:t>тайлбар, тодруулгыг</w:t>
      </w:r>
      <w:r w:rsidR="00075AB5" w:rsidRPr="007E074B">
        <w:rPr>
          <w:rFonts w:ascii="Arial" w:hAnsi="Arial" w:cs="Arial"/>
          <w:noProof/>
          <w:sz w:val="24"/>
          <w:szCs w:val="24"/>
          <w:lang w:val="mn-MN"/>
        </w:rPr>
        <w:t xml:space="preserve"> </w:t>
      </w:r>
      <w:r w:rsidR="00D312B0" w:rsidRPr="007E074B">
        <w:rPr>
          <w:rFonts w:ascii="Arial" w:hAnsi="Arial" w:cs="Arial"/>
          <w:noProof/>
          <w:sz w:val="24"/>
          <w:szCs w:val="24"/>
        </w:rPr>
        <w:t>дээд</w:t>
      </w:r>
      <w:r w:rsidR="00075AB5" w:rsidRPr="007E074B">
        <w:rPr>
          <w:rFonts w:ascii="Arial" w:hAnsi="Arial" w:cs="Arial"/>
          <w:noProof/>
          <w:sz w:val="24"/>
          <w:szCs w:val="24"/>
          <w:lang w:val="mn-MN"/>
        </w:rPr>
        <w:t xml:space="preserve"> </w:t>
      </w:r>
      <w:r w:rsidR="00D312B0" w:rsidRPr="007E074B">
        <w:rPr>
          <w:rFonts w:ascii="Arial" w:hAnsi="Arial" w:cs="Arial"/>
          <w:noProof/>
          <w:sz w:val="24"/>
          <w:szCs w:val="24"/>
        </w:rPr>
        <w:t>хэсэгт</w:t>
      </w:r>
      <w:r w:rsidR="00075AB5" w:rsidRPr="007E074B">
        <w:rPr>
          <w:rFonts w:ascii="Arial" w:hAnsi="Arial" w:cs="Arial"/>
          <w:noProof/>
          <w:sz w:val="24"/>
          <w:szCs w:val="24"/>
          <w:lang w:val="mn-MN"/>
        </w:rPr>
        <w:t xml:space="preserve"> </w:t>
      </w:r>
      <w:r w:rsidR="00D312B0" w:rsidRPr="007E074B">
        <w:rPr>
          <w:rFonts w:ascii="Arial" w:hAnsi="Arial" w:cs="Arial"/>
          <w:noProof/>
          <w:sz w:val="24"/>
          <w:szCs w:val="24"/>
        </w:rPr>
        <w:t>нь</w:t>
      </w:r>
      <w:r w:rsidR="00075AB5" w:rsidRPr="007E074B">
        <w:rPr>
          <w:rFonts w:ascii="Arial" w:hAnsi="Arial" w:cs="Arial"/>
          <w:noProof/>
          <w:sz w:val="24"/>
          <w:szCs w:val="24"/>
          <w:lang w:val="mn-MN"/>
        </w:rPr>
        <w:t xml:space="preserve"> </w:t>
      </w:r>
      <w:r w:rsidR="00D312B0" w:rsidRPr="007E074B">
        <w:rPr>
          <w:rFonts w:ascii="Arial" w:hAnsi="Arial" w:cs="Arial"/>
          <w:noProof/>
          <w:sz w:val="24"/>
          <w:szCs w:val="24"/>
        </w:rPr>
        <w:t>тусгай</w:t>
      </w:r>
      <w:r w:rsidR="00075AB5" w:rsidRPr="007E074B">
        <w:rPr>
          <w:rFonts w:ascii="Arial" w:hAnsi="Arial" w:cs="Arial"/>
          <w:noProof/>
          <w:sz w:val="24"/>
          <w:szCs w:val="24"/>
          <w:lang w:val="mn-MN"/>
        </w:rPr>
        <w:t xml:space="preserve"> </w:t>
      </w:r>
      <w:r w:rsidR="00D312B0" w:rsidRPr="007E074B">
        <w:rPr>
          <w:rFonts w:ascii="Arial" w:hAnsi="Arial" w:cs="Arial"/>
          <w:noProof/>
          <w:sz w:val="24"/>
          <w:szCs w:val="24"/>
        </w:rPr>
        <w:t>тэмдэгтэ</w:t>
      </w:r>
      <w:r w:rsidR="00075AB5" w:rsidRPr="007E074B">
        <w:rPr>
          <w:rFonts w:ascii="Arial" w:hAnsi="Arial" w:cs="Arial"/>
          <w:noProof/>
          <w:sz w:val="24"/>
          <w:szCs w:val="24"/>
          <w:lang w:val="mn-MN"/>
        </w:rPr>
        <w:t>э</w:t>
      </w:r>
      <w:r w:rsidR="00D312B0" w:rsidRPr="007E074B">
        <w:rPr>
          <w:rFonts w:ascii="Arial" w:hAnsi="Arial" w:cs="Arial"/>
          <w:noProof/>
          <w:sz w:val="24"/>
          <w:szCs w:val="24"/>
        </w:rPr>
        <w:t>с</w:t>
      </w:r>
      <w:r w:rsidR="00075AB5" w:rsidRPr="007E074B">
        <w:rPr>
          <w:rFonts w:ascii="Arial" w:hAnsi="Arial" w:cs="Arial"/>
          <w:noProof/>
          <w:sz w:val="24"/>
          <w:szCs w:val="24"/>
          <w:lang w:val="mn-MN"/>
        </w:rPr>
        <w:t xml:space="preserve"> </w:t>
      </w:r>
      <w:r w:rsidR="00D312B0" w:rsidRPr="007E074B">
        <w:rPr>
          <w:rFonts w:ascii="Arial" w:hAnsi="Arial" w:cs="Arial"/>
          <w:noProof/>
          <w:sz w:val="24"/>
          <w:szCs w:val="24"/>
        </w:rPr>
        <w:t>вэл</w:t>
      </w:r>
      <w:r w:rsidR="00075AB5" w:rsidRPr="007E074B">
        <w:rPr>
          <w:rFonts w:ascii="Arial" w:hAnsi="Arial" w:cs="Arial"/>
          <w:noProof/>
          <w:sz w:val="24"/>
          <w:szCs w:val="24"/>
          <w:lang w:val="mn-MN"/>
        </w:rPr>
        <w:t xml:space="preserve"> </w:t>
      </w:r>
      <w:r w:rsidR="00D312B0" w:rsidRPr="007E074B">
        <w:rPr>
          <w:rFonts w:ascii="Arial" w:hAnsi="Arial" w:cs="Arial"/>
          <w:noProof/>
          <w:sz w:val="24"/>
          <w:szCs w:val="24"/>
        </w:rPr>
        <w:t>тоогоор</w:t>
      </w:r>
      <w:r w:rsidR="00075AB5" w:rsidRPr="007E074B">
        <w:rPr>
          <w:rFonts w:ascii="Arial" w:hAnsi="Arial" w:cs="Arial"/>
          <w:noProof/>
          <w:sz w:val="24"/>
          <w:szCs w:val="24"/>
          <w:lang w:val="mn-MN"/>
        </w:rPr>
        <w:t xml:space="preserve"> </w:t>
      </w:r>
      <w:r w:rsidR="00D312B0" w:rsidRPr="007E074B">
        <w:rPr>
          <w:rFonts w:ascii="Arial" w:hAnsi="Arial" w:cs="Arial"/>
          <w:noProof/>
          <w:sz w:val="24"/>
          <w:szCs w:val="24"/>
        </w:rPr>
        <w:t>тэмдэглэж, тухайн</w:t>
      </w:r>
      <w:r w:rsidR="00075AB5" w:rsidRPr="007E074B">
        <w:rPr>
          <w:rFonts w:ascii="Arial" w:hAnsi="Arial" w:cs="Arial"/>
          <w:noProof/>
          <w:sz w:val="24"/>
          <w:szCs w:val="24"/>
          <w:lang w:val="mn-MN"/>
        </w:rPr>
        <w:t xml:space="preserve"> </w:t>
      </w:r>
      <w:r w:rsidR="00D312B0" w:rsidRPr="007E074B">
        <w:rPr>
          <w:rFonts w:ascii="Arial" w:hAnsi="Arial" w:cs="Arial"/>
          <w:noProof/>
          <w:sz w:val="24"/>
          <w:szCs w:val="24"/>
        </w:rPr>
        <w:t>хуудас</w:t>
      </w:r>
      <w:r w:rsidR="00075AB5" w:rsidRPr="007E074B">
        <w:rPr>
          <w:rFonts w:ascii="Arial" w:hAnsi="Arial" w:cs="Arial"/>
          <w:noProof/>
          <w:sz w:val="24"/>
          <w:szCs w:val="24"/>
          <w:lang w:val="mn-MN"/>
        </w:rPr>
        <w:t xml:space="preserve"> </w:t>
      </w:r>
      <w:r w:rsidR="00D312B0" w:rsidRPr="007E074B">
        <w:rPr>
          <w:rFonts w:ascii="Arial" w:hAnsi="Arial" w:cs="Arial"/>
          <w:noProof/>
          <w:sz w:val="24"/>
          <w:szCs w:val="24"/>
        </w:rPr>
        <w:t>б</w:t>
      </w:r>
      <w:r w:rsidR="00D312B0" w:rsidRPr="007E074B">
        <w:rPr>
          <w:rFonts w:ascii="Arial" w:eastAsia="MS Gothic" w:hAnsi="Arial" w:cs="Arial"/>
          <w:noProof/>
          <w:sz w:val="24"/>
          <w:szCs w:val="24"/>
        </w:rPr>
        <w:t>ү</w:t>
      </w:r>
      <w:r w:rsidR="00D312B0" w:rsidRPr="007E074B">
        <w:rPr>
          <w:rFonts w:ascii="Arial" w:hAnsi="Arial" w:cs="Arial"/>
          <w:noProof/>
          <w:sz w:val="24"/>
          <w:szCs w:val="24"/>
        </w:rPr>
        <w:t>рийн</w:t>
      </w:r>
      <w:r w:rsidR="00075AB5" w:rsidRPr="007E074B">
        <w:rPr>
          <w:rFonts w:ascii="Arial" w:hAnsi="Arial" w:cs="Arial"/>
          <w:noProof/>
          <w:sz w:val="24"/>
          <w:szCs w:val="24"/>
          <w:lang w:val="mn-MN"/>
        </w:rPr>
        <w:t xml:space="preserve"> </w:t>
      </w:r>
      <w:r w:rsidR="00D312B0" w:rsidRPr="007E074B">
        <w:rPr>
          <w:rFonts w:ascii="Arial" w:hAnsi="Arial" w:cs="Arial"/>
          <w:noProof/>
          <w:sz w:val="24"/>
          <w:szCs w:val="24"/>
        </w:rPr>
        <w:t>доор</w:t>
      </w:r>
      <w:r w:rsidR="00075AB5" w:rsidRPr="007E074B">
        <w:rPr>
          <w:rFonts w:ascii="Arial" w:hAnsi="Arial" w:cs="Arial"/>
          <w:noProof/>
          <w:sz w:val="24"/>
          <w:szCs w:val="24"/>
          <w:lang w:val="mn-MN"/>
        </w:rPr>
        <w:t xml:space="preserve"> </w:t>
      </w:r>
      <w:r w:rsidR="00D312B0" w:rsidRPr="007E074B">
        <w:rPr>
          <w:rFonts w:ascii="Arial" w:hAnsi="Arial" w:cs="Arial"/>
          <w:noProof/>
          <w:sz w:val="24"/>
          <w:szCs w:val="24"/>
        </w:rPr>
        <w:t>дэс</w:t>
      </w:r>
      <w:r w:rsidR="00075AB5" w:rsidRPr="007E074B">
        <w:rPr>
          <w:rFonts w:ascii="Arial" w:hAnsi="Arial" w:cs="Arial"/>
          <w:noProof/>
          <w:sz w:val="24"/>
          <w:szCs w:val="24"/>
          <w:lang w:val="mn-MN"/>
        </w:rPr>
        <w:t xml:space="preserve"> </w:t>
      </w:r>
      <w:r w:rsidR="00D312B0" w:rsidRPr="007E074B">
        <w:rPr>
          <w:rFonts w:ascii="Arial" w:hAnsi="Arial" w:cs="Arial"/>
          <w:noProof/>
          <w:sz w:val="24"/>
          <w:szCs w:val="24"/>
        </w:rPr>
        <w:t>дараалуулан</w:t>
      </w:r>
      <w:r w:rsidR="00075AB5" w:rsidRPr="007E074B">
        <w:rPr>
          <w:rFonts w:ascii="Arial" w:hAnsi="Arial" w:cs="Arial"/>
          <w:noProof/>
          <w:sz w:val="24"/>
          <w:szCs w:val="24"/>
          <w:lang w:val="mn-MN"/>
        </w:rPr>
        <w:t xml:space="preserve"> </w:t>
      </w:r>
      <w:r w:rsidR="00D312B0" w:rsidRPr="007E074B">
        <w:rPr>
          <w:rFonts w:ascii="Arial" w:hAnsi="Arial" w:cs="Arial"/>
          <w:noProof/>
          <w:sz w:val="24"/>
          <w:szCs w:val="24"/>
        </w:rPr>
        <w:t>бичнэ.</w:t>
      </w:r>
    </w:p>
    <w:p w:rsidR="00D312B0" w:rsidRPr="007E074B" w:rsidRDefault="00D312B0" w:rsidP="00D312B0">
      <w:pPr>
        <w:widowControl w:val="0"/>
        <w:tabs>
          <w:tab w:val="left" w:pos="-142"/>
        </w:tabs>
        <w:autoSpaceDE w:val="0"/>
        <w:autoSpaceDN w:val="0"/>
        <w:adjustRightInd w:val="0"/>
        <w:spacing w:after="0" w:line="360" w:lineRule="auto"/>
        <w:ind w:left="360"/>
        <w:contextualSpacing/>
        <w:jc w:val="both"/>
        <w:rPr>
          <w:rFonts w:ascii="Arial" w:eastAsia="Times New Roman" w:hAnsi="Arial" w:cs="Arial"/>
          <w:sz w:val="24"/>
          <w:szCs w:val="24"/>
          <w:lang w:val="mn-MN"/>
        </w:rPr>
      </w:pPr>
    </w:p>
    <w:p w:rsidR="00D312B0" w:rsidRPr="003B663F" w:rsidRDefault="00D312B0" w:rsidP="00D312B0">
      <w:pPr>
        <w:widowControl w:val="0"/>
        <w:tabs>
          <w:tab w:val="left" w:pos="-142"/>
        </w:tabs>
        <w:autoSpaceDE w:val="0"/>
        <w:autoSpaceDN w:val="0"/>
        <w:adjustRightInd w:val="0"/>
        <w:spacing w:after="0" w:line="360" w:lineRule="auto"/>
        <w:contextualSpacing/>
        <w:jc w:val="both"/>
        <w:rPr>
          <w:rFonts w:ascii="Arial" w:eastAsia="Times New Roman" w:hAnsi="Arial" w:cs="Arial"/>
          <w:sz w:val="24"/>
          <w:szCs w:val="24"/>
          <w:lang w:val="mn-MN"/>
        </w:rPr>
      </w:pPr>
    </w:p>
    <w:p w:rsidR="00D312B0" w:rsidRPr="003B663F" w:rsidRDefault="00D312B0" w:rsidP="00D312B0">
      <w:pPr>
        <w:tabs>
          <w:tab w:val="left" w:pos="1192"/>
        </w:tabs>
        <w:spacing w:line="360" w:lineRule="auto"/>
        <w:ind w:left="720"/>
        <w:contextualSpacing/>
        <w:jc w:val="both"/>
        <w:rPr>
          <w:rFonts w:ascii="Arial" w:eastAsia="Times New Roman" w:hAnsi="Arial" w:cs="Arial"/>
          <w:b/>
          <w:sz w:val="24"/>
          <w:szCs w:val="24"/>
        </w:rPr>
      </w:pPr>
      <w:r w:rsidRPr="003B663F">
        <w:rPr>
          <w:rFonts w:ascii="Arial" w:eastAsia="Times New Roman" w:hAnsi="Arial" w:cs="Arial"/>
          <w:b/>
          <w:sz w:val="24"/>
          <w:szCs w:val="24"/>
        </w:rPr>
        <w:tab/>
      </w:r>
    </w:p>
    <w:p w:rsidR="00D312B0" w:rsidRPr="003B663F" w:rsidRDefault="00D312B0" w:rsidP="00D312B0">
      <w:pPr>
        <w:widowControl w:val="0"/>
        <w:tabs>
          <w:tab w:val="left" w:pos="-142"/>
        </w:tabs>
        <w:autoSpaceDE w:val="0"/>
        <w:autoSpaceDN w:val="0"/>
        <w:adjustRightInd w:val="0"/>
        <w:spacing w:after="0" w:line="360" w:lineRule="auto"/>
        <w:contextualSpacing/>
        <w:rPr>
          <w:rFonts w:ascii="Arial" w:eastAsia="Times New Roman" w:hAnsi="Arial" w:cs="Arial"/>
          <w:sz w:val="24"/>
          <w:szCs w:val="24"/>
          <w:lang w:val="mn-MN"/>
        </w:rPr>
      </w:pPr>
    </w:p>
    <w:p w:rsidR="00D312B0" w:rsidRPr="003B663F" w:rsidRDefault="00D312B0" w:rsidP="00D312B0">
      <w:pPr>
        <w:rPr>
          <w:rFonts w:ascii="Arial" w:hAnsi="Arial" w:cs="Arial"/>
        </w:rPr>
      </w:pPr>
    </w:p>
    <w:p w:rsidR="00D35F1A" w:rsidRPr="003B663F" w:rsidRDefault="00D35F1A">
      <w:pPr>
        <w:rPr>
          <w:rFonts w:ascii="Arial" w:hAnsi="Arial" w:cs="Arial"/>
        </w:rPr>
      </w:pPr>
    </w:p>
    <w:sectPr w:rsidR="00D35F1A" w:rsidRPr="003B663F" w:rsidSect="000B3284">
      <w:type w:val="continuous"/>
      <w:pgSz w:w="11907" w:h="16839" w:code="9"/>
      <w:pgMar w:top="1134" w:right="1134" w:bottom="1134" w:left="1247" w:header="720" w:footer="720" w:gutter="0"/>
      <w:cols w:space="1701"/>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B5B" w:rsidRDefault="00334B5B" w:rsidP="001002A0">
      <w:pPr>
        <w:spacing w:after="0" w:line="240" w:lineRule="auto"/>
      </w:pPr>
      <w:r>
        <w:separator/>
      </w:r>
    </w:p>
  </w:endnote>
  <w:endnote w:type="continuationSeparator" w:id="1">
    <w:p w:rsidR="00334B5B" w:rsidRDefault="00334B5B" w:rsidP="001002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altName w:val="Malgun Gothic"/>
    <w:charset w:val="00"/>
    <w:family w:val="swiss"/>
    <w:pitch w:val="variable"/>
    <w:sig w:usb0="00000003" w:usb1="00000000" w:usb2="00000000" w:usb3="00000000" w:csb0="00000001" w:csb1="00000000"/>
  </w:font>
  <w:font w:name="Times New Roman Mon">
    <w:altName w:val="Times New Roman"/>
    <w:charset w:val="00"/>
    <w:family w:val="roman"/>
    <w:pitch w:val="variable"/>
    <w:sig w:usb0="00000001" w:usb1="00000000" w:usb2="00000000" w:usb3="00000000" w:csb0="00000007" w:csb1="00000000"/>
  </w:font>
  <w:font w:name="Tahoma">
    <w:panose1 w:val="020B0604030504040204"/>
    <w:charset w:val="00"/>
    <w:family w:val="swiss"/>
    <w:pitch w:val="variable"/>
    <w:sig w:usb0="21002A87" w:usb1="80000000" w:usb2="00000008"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B5B" w:rsidRDefault="00334B5B" w:rsidP="001002A0">
      <w:pPr>
        <w:spacing w:after="0" w:line="240" w:lineRule="auto"/>
      </w:pPr>
      <w:r>
        <w:separator/>
      </w:r>
    </w:p>
  </w:footnote>
  <w:footnote w:type="continuationSeparator" w:id="1">
    <w:p w:rsidR="00334B5B" w:rsidRDefault="00334B5B" w:rsidP="001002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A5D" w:rsidRPr="000A3B4A" w:rsidRDefault="00BB4B66">
    <w:pPr>
      <w:pStyle w:val="Header"/>
      <w:jc w:val="center"/>
      <w:rPr>
        <w:lang w:val="en-US"/>
      </w:rPr>
    </w:pPr>
    <w:fldSimple w:instr=" PAGE   \* MERGEFORMAT ">
      <w:r w:rsidR="00010A5D">
        <w:rPr>
          <w:noProof/>
        </w:rPr>
        <w:t>6</w:t>
      </w:r>
    </w:fldSimple>
  </w:p>
  <w:p w:rsidR="00010A5D" w:rsidRDefault="00010A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9503AE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D909A1"/>
    <w:multiLevelType w:val="hybridMultilevel"/>
    <w:tmpl w:val="1BF0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E0C2A"/>
    <w:multiLevelType w:val="hybridMultilevel"/>
    <w:tmpl w:val="B32877FA"/>
    <w:lvl w:ilvl="0" w:tplc="0409000F">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
    <w:nsid w:val="15C44273"/>
    <w:multiLevelType w:val="hybridMultilevel"/>
    <w:tmpl w:val="CF1867C0"/>
    <w:lvl w:ilvl="0" w:tplc="0144F456">
      <w:start w:val="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534292"/>
    <w:multiLevelType w:val="hybridMultilevel"/>
    <w:tmpl w:val="C392523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nsid w:val="28A16A23"/>
    <w:multiLevelType w:val="hybridMultilevel"/>
    <w:tmpl w:val="A148C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0306C0"/>
    <w:multiLevelType w:val="hybridMultilevel"/>
    <w:tmpl w:val="39802E32"/>
    <w:lvl w:ilvl="0" w:tplc="A83A66AE">
      <w:start w:val="1"/>
      <w:numFmt w:val="bullet"/>
      <w:lvlText w:val="•"/>
      <w:lvlJc w:val="left"/>
      <w:pPr>
        <w:tabs>
          <w:tab w:val="num" w:pos="720"/>
        </w:tabs>
        <w:ind w:left="720" w:hanging="360"/>
      </w:pPr>
      <w:rPr>
        <w:rFonts w:ascii="Times New Roman" w:hAnsi="Times New Roman" w:hint="default"/>
      </w:rPr>
    </w:lvl>
    <w:lvl w:ilvl="1" w:tplc="7D242C64" w:tentative="1">
      <w:start w:val="1"/>
      <w:numFmt w:val="bullet"/>
      <w:lvlText w:val="•"/>
      <w:lvlJc w:val="left"/>
      <w:pPr>
        <w:tabs>
          <w:tab w:val="num" w:pos="1440"/>
        </w:tabs>
        <w:ind w:left="1440" w:hanging="360"/>
      </w:pPr>
      <w:rPr>
        <w:rFonts w:ascii="Times New Roman" w:hAnsi="Times New Roman" w:hint="default"/>
      </w:rPr>
    </w:lvl>
    <w:lvl w:ilvl="2" w:tplc="59B04678" w:tentative="1">
      <w:start w:val="1"/>
      <w:numFmt w:val="bullet"/>
      <w:lvlText w:val="•"/>
      <w:lvlJc w:val="left"/>
      <w:pPr>
        <w:tabs>
          <w:tab w:val="num" w:pos="2160"/>
        </w:tabs>
        <w:ind w:left="2160" w:hanging="360"/>
      </w:pPr>
      <w:rPr>
        <w:rFonts w:ascii="Times New Roman" w:hAnsi="Times New Roman" w:hint="default"/>
      </w:rPr>
    </w:lvl>
    <w:lvl w:ilvl="3" w:tplc="CD56F338" w:tentative="1">
      <w:start w:val="1"/>
      <w:numFmt w:val="bullet"/>
      <w:lvlText w:val="•"/>
      <w:lvlJc w:val="left"/>
      <w:pPr>
        <w:tabs>
          <w:tab w:val="num" w:pos="2880"/>
        </w:tabs>
        <w:ind w:left="2880" w:hanging="360"/>
      </w:pPr>
      <w:rPr>
        <w:rFonts w:ascii="Times New Roman" w:hAnsi="Times New Roman" w:hint="default"/>
      </w:rPr>
    </w:lvl>
    <w:lvl w:ilvl="4" w:tplc="6B10C1E2" w:tentative="1">
      <w:start w:val="1"/>
      <w:numFmt w:val="bullet"/>
      <w:lvlText w:val="•"/>
      <w:lvlJc w:val="left"/>
      <w:pPr>
        <w:tabs>
          <w:tab w:val="num" w:pos="3600"/>
        </w:tabs>
        <w:ind w:left="3600" w:hanging="360"/>
      </w:pPr>
      <w:rPr>
        <w:rFonts w:ascii="Times New Roman" w:hAnsi="Times New Roman" w:hint="default"/>
      </w:rPr>
    </w:lvl>
    <w:lvl w:ilvl="5" w:tplc="7CAC79A2" w:tentative="1">
      <w:start w:val="1"/>
      <w:numFmt w:val="bullet"/>
      <w:lvlText w:val="•"/>
      <w:lvlJc w:val="left"/>
      <w:pPr>
        <w:tabs>
          <w:tab w:val="num" w:pos="4320"/>
        </w:tabs>
        <w:ind w:left="4320" w:hanging="360"/>
      </w:pPr>
      <w:rPr>
        <w:rFonts w:ascii="Times New Roman" w:hAnsi="Times New Roman" w:hint="default"/>
      </w:rPr>
    </w:lvl>
    <w:lvl w:ilvl="6" w:tplc="C4CE89E6" w:tentative="1">
      <w:start w:val="1"/>
      <w:numFmt w:val="bullet"/>
      <w:lvlText w:val="•"/>
      <w:lvlJc w:val="left"/>
      <w:pPr>
        <w:tabs>
          <w:tab w:val="num" w:pos="5040"/>
        </w:tabs>
        <w:ind w:left="5040" w:hanging="360"/>
      </w:pPr>
      <w:rPr>
        <w:rFonts w:ascii="Times New Roman" w:hAnsi="Times New Roman" w:hint="default"/>
      </w:rPr>
    </w:lvl>
    <w:lvl w:ilvl="7" w:tplc="B390449C" w:tentative="1">
      <w:start w:val="1"/>
      <w:numFmt w:val="bullet"/>
      <w:lvlText w:val="•"/>
      <w:lvlJc w:val="left"/>
      <w:pPr>
        <w:tabs>
          <w:tab w:val="num" w:pos="5760"/>
        </w:tabs>
        <w:ind w:left="5760" w:hanging="360"/>
      </w:pPr>
      <w:rPr>
        <w:rFonts w:ascii="Times New Roman" w:hAnsi="Times New Roman" w:hint="default"/>
      </w:rPr>
    </w:lvl>
    <w:lvl w:ilvl="8" w:tplc="9D6CA43C" w:tentative="1">
      <w:start w:val="1"/>
      <w:numFmt w:val="bullet"/>
      <w:lvlText w:val="•"/>
      <w:lvlJc w:val="left"/>
      <w:pPr>
        <w:tabs>
          <w:tab w:val="num" w:pos="6480"/>
        </w:tabs>
        <w:ind w:left="6480" w:hanging="360"/>
      </w:pPr>
      <w:rPr>
        <w:rFonts w:ascii="Times New Roman" w:hAnsi="Times New Roman" w:hint="default"/>
      </w:rPr>
    </w:lvl>
  </w:abstractNum>
  <w:abstractNum w:abstractNumId="7">
    <w:nsid w:val="34DA4614"/>
    <w:multiLevelType w:val="hybridMultilevel"/>
    <w:tmpl w:val="D2E08DFE"/>
    <w:lvl w:ilvl="0" w:tplc="D8F82618">
      <w:start w:val="17"/>
      <w:numFmt w:val="bullet"/>
      <w:lvlText w:val="-"/>
      <w:lvlJc w:val="left"/>
      <w:pPr>
        <w:ind w:left="2280" w:hanging="360"/>
      </w:pPr>
      <w:rPr>
        <w:rFonts w:ascii="Calibri" w:eastAsia="Times New Roman" w:hAnsi="Calibri"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8">
    <w:nsid w:val="3F8B0B67"/>
    <w:multiLevelType w:val="hybridMultilevel"/>
    <w:tmpl w:val="1FE85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5A414B"/>
    <w:multiLevelType w:val="hybridMultilevel"/>
    <w:tmpl w:val="14E04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nsid w:val="49907072"/>
    <w:multiLevelType w:val="hybridMultilevel"/>
    <w:tmpl w:val="BFCEBE2E"/>
    <w:lvl w:ilvl="0" w:tplc="906AB96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A236CE7"/>
    <w:multiLevelType w:val="hybridMultilevel"/>
    <w:tmpl w:val="06EE4350"/>
    <w:lvl w:ilvl="0" w:tplc="DB5047CC">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6E7149"/>
    <w:multiLevelType w:val="hybridMultilevel"/>
    <w:tmpl w:val="3EDE5F9A"/>
    <w:lvl w:ilvl="0" w:tplc="795A066C">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lvl>
    <w:lvl w:ilvl="2" w:tplc="0409000F">
      <w:start w:val="1"/>
      <w:numFmt w:val="decimal"/>
      <w:lvlText w:val="%3."/>
      <w:lvlJc w:val="left"/>
      <w:pPr>
        <w:tabs>
          <w:tab w:val="num" w:pos="720"/>
        </w:tabs>
        <w:ind w:left="720" w:hanging="360"/>
      </w:pPr>
    </w:lvl>
    <w:lvl w:ilvl="3" w:tplc="0409000F">
      <w:start w:val="1"/>
      <w:numFmt w:val="decimal"/>
      <w:lvlText w:val="%4."/>
      <w:lvlJc w:val="left"/>
      <w:pPr>
        <w:tabs>
          <w:tab w:val="num" w:pos="720"/>
        </w:tabs>
        <w:ind w:left="720" w:hanging="360"/>
      </w:pPr>
    </w:lvl>
    <w:lvl w:ilvl="4" w:tplc="0144F456">
      <w:start w:val="78"/>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8D1826"/>
    <w:multiLevelType w:val="hybridMultilevel"/>
    <w:tmpl w:val="3DB6B8A0"/>
    <w:lvl w:ilvl="0" w:tplc="8AC051F6">
      <w:start w:val="1"/>
      <w:numFmt w:val="bullet"/>
      <w:lvlText w:val="•"/>
      <w:lvlJc w:val="left"/>
      <w:pPr>
        <w:tabs>
          <w:tab w:val="num" w:pos="720"/>
        </w:tabs>
        <w:ind w:left="720" w:hanging="360"/>
      </w:pPr>
      <w:rPr>
        <w:rFonts w:ascii="Times New Roman" w:hAnsi="Times New Roman" w:hint="default"/>
      </w:rPr>
    </w:lvl>
    <w:lvl w:ilvl="1" w:tplc="B8FE7108" w:tentative="1">
      <w:start w:val="1"/>
      <w:numFmt w:val="bullet"/>
      <w:lvlText w:val="•"/>
      <w:lvlJc w:val="left"/>
      <w:pPr>
        <w:tabs>
          <w:tab w:val="num" w:pos="1440"/>
        </w:tabs>
        <w:ind w:left="1440" w:hanging="360"/>
      </w:pPr>
      <w:rPr>
        <w:rFonts w:ascii="Times New Roman" w:hAnsi="Times New Roman" w:hint="default"/>
      </w:rPr>
    </w:lvl>
    <w:lvl w:ilvl="2" w:tplc="E38027E0" w:tentative="1">
      <w:start w:val="1"/>
      <w:numFmt w:val="bullet"/>
      <w:lvlText w:val="•"/>
      <w:lvlJc w:val="left"/>
      <w:pPr>
        <w:tabs>
          <w:tab w:val="num" w:pos="2160"/>
        </w:tabs>
        <w:ind w:left="2160" w:hanging="360"/>
      </w:pPr>
      <w:rPr>
        <w:rFonts w:ascii="Times New Roman" w:hAnsi="Times New Roman" w:hint="default"/>
      </w:rPr>
    </w:lvl>
    <w:lvl w:ilvl="3" w:tplc="44C46F46" w:tentative="1">
      <w:start w:val="1"/>
      <w:numFmt w:val="bullet"/>
      <w:lvlText w:val="•"/>
      <w:lvlJc w:val="left"/>
      <w:pPr>
        <w:tabs>
          <w:tab w:val="num" w:pos="2880"/>
        </w:tabs>
        <w:ind w:left="2880" w:hanging="360"/>
      </w:pPr>
      <w:rPr>
        <w:rFonts w:ascii="Times New Roman" w:hAnsi="Times New Roman" w:hint="default"/>
      </w:rPr>
    </w:lvl>
    <w:lvl w:ilvl="4" w:tplc="6E1816FA" w:tentative="1">
      <w:start w:val="1"/>
      <w:numFmt w:val="bullet"/>
      <w:lvlText w:val="•"/>
      <w:lvlJc w:val="left"/>
      <w:pPr>
        <w:tabs>
          <w:tab w:val="num" w:pos="3600"/>
        </w:tabs>
        <w:ind w:left="3600" w:hanging="360"/>
      </w:pPr>
      <w:rPr>
        <w:rFonts w:ascii="Times New Roman" w:hAnsi="Times New Roman" w:hint="default"/>
      </w:rPr>
    </w:lvl>
    <w:lvl w:ilvl="5" w:tplc="BBDA4674" w:tentative="1">
      <w:start w:val="1"/>
      <w:numFmt w:val="bullet"/>
      <w:lvlText w:val="•"/>
      <w:lvlJc w:val="left"/>
      <w:pPr>
        <w:tabs>
          <w:tab w:val="num" w:pos="4320"/>
        </w:tabs>
        <w:ind w:left="4320" w:hanging="360"/>
      </w:pPr>
      <w:rPr>
        <w:rFonts w:ascii="Times New Roman" w:hAnsi="Times New Roman" w:hint="default"/>
      </w:rPr>
    </w:lvl>
    <w:lvl w:ilvl="6" w:tplc="3DB4A80C" w:tentative="1">
      <w:start w:val="1"/>
      <w:numFmt w:val="bullet"/>
      <w:lvlText w:val="•"/>
      <w:lvlJc w:val="left"/>
      <w:pPr>
        <w:tabs>
          <w:tab w:val="num" w:pos="5040"/>
        </w:tabs>
        <w:ind w:left="5040" w:hanging="360"/>
      </w:pPr>
      <w:rPr>
        <w:rFonts w:ascii="Times New Roman" w:hAnsi="Times New Roman" w:hint="default"/>
      </w:rPr>
    </w:lvl>
    <w:lvl w:ilvl="7" w:tplc="42A6567C" w:tentative="1">
      <w:start w:val="1"/>
      <w:numFmt w:val="bullet"/>
      <w:lvlText w:val="•"/>
      <w:lvlJc w:val="left"/>
      <w:pPr>
        <w:tabs>
          <w:tab w:val="num" w:pos="5760"/>
        </w:tabs>
        <w:ind w:left="5760" w:hanging="360"/>
      </w:pPr>
      <w:rPr>
        <w:rFonts w:ascii="Times New Roman" w:hAnsi="Times New Roman" w:hint="default"/>
      </w:rPr>
    </w:lvl>
    <w:lvl w:ilvl="8" w:tplc="63866A3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68C6266"/>
    <w:multiLevelType w:val="hybridMultilevel"/>
    <w:tmpl w:val="F6E43762"/>
    <w:lvl w:ilvl="0" w:tplc="17BABBD0">
      <w:start w:val="1"/>
      <w:numFmt w:val="bullet"/>
      <w:lvlText w:val=""/>
      <w:lvlJc w:val="left"/>
      <w:pPr>
        <w:ind w:left="720" w:hanging="360"/>
      </w:pPr>
      <w:rPr>
        <w:rFonts w:ascii="Wingdings" w:hAnsi="Wingdings" w:hint="default"/>
        <w:b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084598"/>
    <w:multiLevelType w:val="hybridMultilevel"/>
    <w:tmpl w:val="1C622782"/>
    <w:lvl w:ilvl="0" w:tplc="F44EE626">
      <w:start w:val="1"/>
      <w:numFmt w:val="bullet"/>
      <w:lvlText w:val="•"/>
      <w:lvlJc w:val="left"/>
      <w:pPr>
        <w:tabs>
          <w:tab w:val="num" w:pos="720"/>
        </w:tabs>
        <w:ind w:left="720" w:hanging="360"/>
      </w:pPr>
      <w:rPr>
        <w:rFonts w:ascii="Times New Roman" w:hAnsi="Times New Roman" w:hint="default"/>
      </w:rPr>
    </w:lvl>
    <w:lvl w:ilvl="1" w:tplc="C052BB0C" w:tentative="1">
      <w:start w:val="1"/>
      <w:numFmt w:val="bullet"/>
      <w:lvlText w:val="•"/>
      <w:lvlJc w:val="left"/>
      <w:pPr>
        <w:tabs>
          <w:tab w:val="num" w:pos="1440"/>
        </w:tabs>
        <w:ind w:left="1440" w:hanging="360"/>
      </w:pPr>
      <w:rPr>
        <w:rFonts w:ascii="Times New Roman" w:hAnsi="Times New Roman" w:hint="default"/>
      </w:rPr>
    </w:lvl>
    <w:lvl w:ilvl="2" w:tplc="2A06717A" w:tentative="1">
      <w:start w:val="1"/>
      <w:numFmt w:val="bullet"/>
      <w:lvlText w:val="•"/>
      <w:lvlJc w:val="left"/>
      <w:pPr>
        <w:tabs>
          <w:tab w:val="num" w:pos="2160"/>
        </w:tabs>
        <w:ind w:left="2160" w:hanging="360"/>
      </w:pPr>
      <w:rPr>
        <w:rFonts w:ascii="Times New Roman" w:hAnsi="Times New Roman" w:hint="default"/>
      </w:rPr>
    </w:lvl>
    <w:lvl w:ilvl="3" w:tplc="DFCC26D4" w:tentative="1">
      <w:start w:val="1"/>
      <w:numFmt w:val="bullet"/>
      <w:lvlText w:val="•"/>
      <w:lvlJc w:val="left"/>
      <w:pPr>
        <w:tabs>
          <w:tab w:val="num" w:pos="2880"/>
        </w:tabs>
        <w:ind w:left="2880" w:hanging="360"/>
      </w:pPr>
      <w:rPr>
        <w:rFonts w:ascii="Times New Roman" w:hAnsi="Times New Roman" w:hint="default"/>
      </w:rPr>
    </w:lvl>
    <w:lvl w:ilvl="4" w:tplc="FD14A08E" w:tentative="1">
      <w:start w:val="1"/>
      <w:numFmt w:val="bullet"/>
      <w:lvlText w:val="•"/>
      <w:lvlJc w:val="left"/>
      <w:pPr>
        <w:tabs>
          <w:tab w:val="num" w:pos="3600"/>
        </w:tabs>
        <w:ind w:left="3600" w:hanging="360"/>
      </w:pPr>
      <w:rPr>
        <w:rFonts w:ascii="Times New Roman" w:hAnsi="Times New Roman" w:hint="default"/>
      </w:rPr>
    </w:lvl>
    <w:lvl w:ilvl="5" w:tplc="179C3F3C" w:tentative="1">
      <w:start w:val="1"/>
      <w:numFmt w:val="bullet"/>
      <w:lvlText w:val="•"/>
      <w:lvlJc w:val="left"/>
      <w:pPr>
        <w:tabs>
          <w:tab w:val="num" w:pos="4320"/>
        </w:tabs>
        <w:ind w:left="4320" w:hanging="360"/>
      </w:pPr>
      <w:rPr>
        <w:rFonts w:ascii="Times New Roman" w:hAnsi="Times New Roman" w:hint="default"/>
      </w:rPr>
    </w:lvl>
    <w:lvl w:ilvl="6" w:tplc="62A4C6AA" w:tentative="1">
      <w:start w:val="1"/>
      <w:numFmt w:val="bullet"/>
      <w:lvlText w:val="•"/>
      <w:lvlJc w:val="left"/>
      <w:pPr>
        <w:tabs>
          <w:tab w:val="num" w:pos="5040"/>
        </w:tabs>
        <w:ind w:left="5040" w:hanging="360"/>
      </w:pPr>
      <w:rPr>
        <w:rFonts w:ascii="Times New Roman" w:hAnsi="Times New Roman" w:hint="default"/>
      </w:rPr>
    </w:lvl>
    <w:lvl w:ilvl="7" w:tplc="197C2110" w:tentative="1">
      <w:start w:val="1"/>
      <w:numFmt w:val="bullet"/>
      <w:lvlText w:val="•"/>
      <w:lvlJc w:val="left"/>
      <w:pPr>
        <w:tabs>
          <w:tab w:val="num" w:pos="5760"/>
        </w:tabs>
        <w:ind w:left="5760" w:hanging="360"/>
      </w:pPr>
      <w:rPr>
        <w:rFonts w:ascii="Times New Roman" w:hAnsi="Times New Roman" w:hint="default"/>
      </w:rPr>
    </w:lvl>
    <w:lvl w:ilvl="8" w:tplc="BF780D8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B571DD3"/>
    <w:multiLevelType w:val="hybridMultilevel"/>
    <w:tmpl w:val="9EFE2464"/>
    <w:lvl w:ilvl="0" w:tplc="82240764">
      <w:start w:val="1"/>
      <w:numFmt w:val="bullet"/>
      <w:lvlText w:val="•"/>
      <w:lvlJc w:val="left"/>
      <w:pPr>
        <w:tabs>
          <w:tab w:val="num" w:pos="720"/>
        </w:tabs>
        <w:ind w:left="720" w:hanging="360"/>
      </w:pPr>
      <w:rPr>
        <w:rFonts w:ascii="Times New Roman" w:hAnsi="Times New Roman" w:hint="default"/>
      </w:rPr>
    </w:lvl>
    <w:lvl w:ilvl="1" w:tplc="0664A386" w:tentative="1">
      <w:start w:val="1"/>
      <w:numFmt w:val="bullet"/>
      <w:lvlText w:val="•"/>
      <w:lvlJc w:val="left"/>
      <w:pPr>
        <w:tabs>
          <w:tab w:val="num" w:pos="1440"/>
        </w:tabs>
        <w:ind w:left="1440" w:hanging="360"/>
      </w:pPr>
      <w:rPr>
        <w:rFonts w:ascii="Times New Roman" w:hAnsi="Times New Roman" w:hint="default"/>
      </w:rPr>
    </w:lvl>
    <w:lvl w:ilvl="2" w:tplc="D10A1E06" w:tentative="1">
      <w:start w:val="1"/>
      <w:numFmt w:val="bullet"/>
      <w:lvlText w:val="•"/>
      <w:lvlJc w:val="left"/>
      <w:pPr>
        <w:tabs>
          <w:tab w:val="num" w:pos="2160"/>
        </w:tabs>
        <w:ind w:left="2160" w:hanging="360"/>
      </w:pPr>
      <w:rPr>
        <w:rFonts w:ascii="Times New Roman" w:hAnsi="Times New Roman" w:hint="default"/>
      </w:rPr>
    </w:lvl>
    <w:lvl w:ilvl="3" w:tplc="2552355C" w:tentative="1">
      <w:start w:val="1"/>
      <w:numFmt w:val="bullet"/>
      <w:lvlText w:val="•"/>
      <w:lvlJc w:val="left"/>
      <w:pPr>
        <w:tabs>
          <w:tab w:val="num" w:pos="2880"/>
        </w:tabs>
        <w:ind w:left="2880" w:hanging="360"/>
      </w:pPr>
      <w:rPr>
        <w:rFonts w:ascii="Times New Roman" w:hAnsi="Times New Roman" w:hint="default"/>
      </w:rPr>
    </w:lvl>
    <w:lvl w:ilvl="4" w:tplc="6F36D59E" w:tentative="1">
      <w:start w:val="1"/>
      <w:numFmt w:val="bullet"/>
      <w:lvlText w:val="•"/>
      <w:lvlJc w:val="left"/>
      <w:pPr>
        <w:tabs>
          <w:tab w:val="num" w:pos="3600"/>
        </w:tabs>
        <w:ind w:left="3600" w:hanging="360"/>
      </w:pPr>
      <w:rPr>
        <w:rFonts w:ascii="Times New Roman" w:hAnsi="Times New Roman" w:hint="default"/>
      </w:rPr>
    </w:lvl>
    <w:lvl w:ilvl="5" w:tplc="A4608C3C" w:tentative="1">
      <w:start w:val="1"/>
      <w:numFmt w:val="bullet"/>
      <w:lvlText w:val="•"/>
      <w:lvlJc w:val="left"/>
      <w:pPr>
        <w:tabs>
          <w:tab w:val="num" w:pos="4320"/>
        </w:tabs>
        <w:ind w:left="4320" w:hanging="360"/>
      </w:pPr>
      <w:rPr>
        <w:rFonts w:ascii="Times New Roman" w:hAnsi="Times New Roman" w:hint="default"/>
      </w:rPr>
    </w:lvl>
    <w:lvl w:ilvl="6" w:tplc="6A800E04" w:tentative="1">
      <w:start w:val="1"/>
      <w:numFmt w:val="bullet"/>
      <w:lvlText w:val="•"/>
      <w:lvlJc w:val="left"/>
      <w:pPr>
        <w:tabs>
          <w:tab w:val="num" w:pos="5040"/>
        </w:tabs>
        <w:ind w:left="5040" w:hanging="360"/>
      </w:pPr>
      <w:rPr>
        <w:rFonts w:ascii="Times New Roman" w:hAnsi="Times New Roman" w:hint="default"/>
      </w:rPr>
    </w:lvl>
    <w:lvl w:ilvl="7" w:tplc="3100514A" w:tentative="1">
      <w:start w:val="1"/>
      <w:numFmt w:val="bullet"/>
      <w:lvlText w:val="•"/>
      <w:lvlJc w:val="left"/>
      <w:pPr>
        <w:tabs>
          <w:tab w:val="num" w:pos="5760"/>
        </w:tabs>
        <w:ind w:left="5760" w:hanging="360"/>
      </w:pPr>
      <w:rPr>
        <w:rFonts w:ascii="Times New Roman" w:hAnsi="Times New Roman" w:hint="default"/>
      </w:rPr>
    </w:lvl>
    <w:lvl w:ilvl="8" w:tplc="1D1E475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F0A7D6E"/>
    <w:multiLevelType w:val="hybridMultilevel"/>
    <w:tmpl w:val="888C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0"/>
  </w:num>
  <w:num w:numId="4">
    <w:abstractNumId w:val="11"/>
  </w:num>
  <w:num w:numId="5">
    <w:abstractNumId w:val="5"/>
  </w:num>
  <w:num w:numId="6">
    <w:abstractNumId w:val="8"/>
  </w:num>
  <w:num w:numId="7">
    <w:abstractNumId w:val="9"/>
  </w:num>
  <w:num w:numId="8">
    <w:abstractNumId w:val="4"/>
  </w:num>
  <w:num w:numId="9">
    <w:abstractNumId w:val="14"/>
  </w:num>
  <w:num w:numId="10">
    <w:abstractNumId w:val="17"/>
  </w:num>
  <w:num w:numId="11">
    <w:abstractNumId w:val="7"/>
  </w:num>
  <w:num w:numId="12">
    <w:abstractNumId w:val="3"/>
  </w:num>
  <w:num w:numId="13">
    <w:abstractNumId w:val="2"/>
  </w:num>
  <w:num w:numId="14">
    <w:abstractNumId w:val="6"/>
  </w:num>
  <w:num w:numId="15">
    <w:abstractNumId w:val="16"/>
  </w:num>
  <w:num w:numId="16">
    <w:abstractNumId w:val="13"/>
  </w:num>
  <w:num w:numId="17">
    <w:abstractNumId w:val="15"/>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D312B0"/>
    <w:rsid w:val="00010A5D"/>
    <w:rsid w:val="000152A3"/>
    <w:rsid w:val="000440F9"/>
    <w:rsid w:val="00066022"/>
    <w:rsid w:val="00075AB5"/>
    <w:rsid w:val="000952C2"/>
    <w:rsid w:val="000A56CC"/>
    <w:rsid w:val="000B3284"/>
    <w:rsid w:val="001002A0"/>
    <w:rsid w:val="00161B12"/>
    <w:rsid w:val="001828E9"/>
    <w:rsid w:val="001B58F0"/>
    <w:rsid w:val="001E1D45"/>
    <w:rsid w:val="001F43E8"/>
    <w:rsid w:val="00200727"/>
    <w:rsid w:val="00223A6B"/>
    <w:rsid w:val="00230663"/>
    <w:rsid w:val="00262747"/>
    <w:rsid w:val="00277BB6"/>
    <w:rsid w:val="00284CC6"/>
    <w:rsid w:val="002F25D5"/>
    <w:rsid w:val="00302F19"/>
    <w:rsid w:val="0031094E"/>
    <w:rsid w:val="00334B5B"/>
    <w:rsid w:val="00372B8E"/>
    <w:rsid w:val="00392BDA"/>
    <w:rsid w:val="003B663F"/>
    <w:rsid w:val="003C10D0"/>
    <w:rsid w:val="003D02EE"/>
    <w:rsid w:val="003E364B"/>
    <w:rsid w:val="003F0EB4"/>
    <w:rsid w:val="00423686"/>
    <w:rsid w:val="0043585B"/>
    <w:rsid w:val="00443B87"/>
    <w:rsid w:val="00482408"/>
    <w:rsid w:val="00485929"/>
    <w:rsid w:val="005226F0"/>
    <w:rsid w:val="0053484D"/>
    <w:rsid w:val="0055773B"/>
    <w:rsid w:val="0056250A"/>
    <w:rsid w:val="00601D4B"/>
    <w:rsid w:val="00670147"/>
    <w:rsid w:val="00673784"/>
    <w:rsid w:val="007077B8"/>
    <w:rsid w:val="00787392"/>
    <w:rsid w:val="007879EA"/>
    <w:rsid w:val="007E074B"/>
    <w:rsid w:val="007E7139"/>
    <w:rsid w:val="0080500E"/>
    <w:rsid w:val="0089336C"/>
    <w:rsid w:val="008A5691"/>
    <w:rsid w:val="008A7F60"/>
    <w:rsid w:val="008D34B6"/>
    <w:rsid w:val="00A01CA9"/>
    <w:rsid w:val="00A03337"/>
    <w:rsid w:val="00A622D5"/>
    <w:rsid w:val="00A643C8"/>
    <w:rsid w:val="00A9239E"/>
    <w:rsid w:val="00A93D3B"/>
    <w:rsid w:val="00AA5AB7"/>
    <w:rsid w:val="00B25602"/>
    <w:rsid w:val="00B26FBC"/>
    <w:rsid w:val="00B4084E"/>
    <w:rsid w:val="00B523AF"/>
    <w:rsid w:val="00B638D9"/>
    <w:rsid w:val="00B85B14"/>
    <w:rsid w:val="00B94A60"/>
    <w:rsid w:val="00BA17AF"/>
    <w:rsid w:val="00BB4B66"/>
    <w:rsid w:val="00BC36E1"/>
    <w:rsid w:val="00C00063"/>
    <w:rsid w:val="00C760A2"/>
    <w:rsid w:val="00C82854"/>
    <w:rsid w:val="00CB0F08"/>
    <w:rsid w:val="00CF5FE6"/>
    <w:rsid w:val="00D312B0"/>
    <w:rsid w:val="00D35F1A"/>
    <w:rsid w:val="00D462EC"/>
    <w:rsid w:val="00D8642B"/>
    <w:rsid w:val="00E32315"/>
    <w:rsid w:val="00E862CD"/>
    <w:rsid w:val="00E934AA"/>
    <w:rsid w:val="00EF1811"/>
    <w:rsid w:val="00EF2398"/>
    <w:rsid w:val="00EF6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2B0"/>
  </w:style>
  <w:style w:type="paragraph" w:styleId="Heading1">
    <w:name w:val="heading 1"/>
    <w:basedOn w:val="Normal"/>
    <w:next w:val="Normal"/>
    <w:link w:val="Heading1Char"/>
    <w:qFormat/>
    <w:rsid w:val="00D312B0"/>
    <w:pPr>
      <w:keepNext/>
      <w:widowControl w:val="0"/>
      <w:tabs>
        <w:tab w:val="left" w:pos="368"/>
      </w:tabs>
      <w:spacing w:after="0" w:line="240" w:lineRule="auto"/>
      <w:jc w:val="both"/>
      <w:outlineLvl w:val="0"/>
    </w:pPr>
    <w:rPr>
      <w:rFonts w:ascii="Times New Roman" w:eastAsia="Times New Roman" w:hAnsi="Times New Roman" w:cs="Times New Roman"/>
      <w:snapToGrid w:val="0"/>
      <w:sz w:val="28"/>
      <w:szCs w:val="20"/>
      <w:lang w:val="ru-RU"/>
    </w:rPr>
  </w:style>
  <w:style w:type="paragraph" w:styleId="Heading3">
    <w:name w:val="heading 3"/>
    <w:basedOn w:val="Normal"/>
    <w:next w:val="Normal"/>
    <w:link w:val="Heading3Char"/>
    <w:qFormat/>
    <w:rsid w:val="00D312B0"/>
    <w:pPr>
      <w:keepNext/>
      <w:spacing w:before="240" w:after="60" w:line="240" w:lineRule="auto"/>
      <w:outlineLvl w:val="2"/>
    </w:pPr>
    <w:rPr>
      <w:rFonts w:ascii="Arial" w:eastAsia="Times New Roman" w:hAnsi="Arial" w:cs="Arial"/>
      <w:b/>
      <w:bCs/>
      <w:sz w:val="26"/>
      <w:szCs w:val="26"/>
    </w:rPr>
  </w:style>
  <w:style w:type="paragraph" w:styleId="Heading6">
    <w:name w:val="heading 6"/>
    <w:basedOn w:val="Normal"/>
    <w:next w:val="Normal"/>
    <w:link w:val="Heading6Char"/>
    <w:qFormat/>
    <w:rsid w:val="00D312B0"/>
    <w:pPr>
      <w:keepNext/>
      <w:spacing w:after="0" w:line="240" w:lineRule="auto"/>
      <w:outlineLvl w:val="5"/>
    </w:pPr>
    <w:rPr>
      <w:rFonts w:ascii="Times New Roman" w:eastAsia="Times New Roman" w:hAnsi="Times New Roman" w:cs="Times New Roman"/>
      <w:sz w:val="28"/>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2B0"/>
    <w:rPr>
      <w:rFonts w:ascii="Times New Roman" w:eastAsia="Times New Roman" w:hAnsi="Times New Roman" w:cs="Times New Roman"/>
      <w:snapToGrid w:val="0"/>
      <w:sz w:val="28"/>
      <w:szCs w:val="20"/>
      <w:lang w:val="ru-RU"/>
    </w:rPr>
  </w:style>
  <w:style w:type="character" w:customStyle="1" w:styleId="Heading3Char">
    <w:name w:val="Heading 3 Char"/>
    <w:basedOn w:val="DefaultParagraphFont"/>
    <w:link w:val="Heading3"/>
    <w:rsid w:val="00D312B0"/>
    <w:rPr>
      <w:rFonts w:ascii="Arial" w:eastAsia="Times New Roman" w:hAnsi="Arial" w:cs="Arial"/>
      <w:b/>
      <w:bCs/>
      <w:sz w:val="26"/>
      <w:szCs w:val="26"/>
    </w:rPr>
  </w:style>
  <w:style w:type="character" w:customStyle="1" w:styleId="Heading6Char">
    <w:name w:val="Heading 6 Char"/>
    <w:basedOn w:val="DefaultParagraphFont"/>
    <w:link w:val="Heading6"/>
    <w:rsid w:val="00D312B0"/>
    <w:rPr>
      <w:rFonts w:ascii="Times New Roman" w:eastAsia="Times New Roman" w:hAnsi="Times New Roman" w:cs="Times New Roman"/>
      <w:sz w:val="28"/>
      <w:szCs w:val="20"/>
      <w:lang w:val="ru-RU"/>
    </w:rPr>
  </w:style>
  <w:style w:type="numbering" w:customStyle="1" w:styleId="NoList1">
    <w:name w:val="No List1"/>
    <w:next w:val="NoList"/>
    <w:semiHidden/>
    <w:unhideWhenUsed/>
    <w:rsid w:val="00D312B0"/>
  </w:style>
  <w:style w:type="paragraph" w:styleId="Title">
    <w:name w:val="Title"/>
    <w:basedOn w:val="Normal"/>
    <w:link w:val="TitleChar"/>
    <w:qFormat/>
    <w:rsid w:val="00D312B0"/>
    <w:pPr>
      <w:spacing w:after="0" w:line="240" w:lineRule="auto"/>
      <w:jc w:val="center"/>
    </w:pPr>
    <w:rPr>
      <w:rFonts w:ascii="Arial Mon" w:eastAsia="Times New Roman" w:hAnsi="Arial Mon" w:cs="Times New Roman"/>
      <w:b/>
      <w:sz w:val="24"/>
      <w:szCs w:val="20"/>
    </w:rPr>
  </w:style>
  <w:style w:type="character" w:customStyle="1" w:styleId="TitleChar">
    <w:name w:val="Title Char"/>
    <w:basedOn w:val="DefaultParagraphFont"/>
    <w:link w:val="Title"/>
    <w:rsid w:val="00D312B0"/>
    <w:rPr>
      <w:rFonts w:ascii="Arial Mon" w:eastAsia="Times New Roman" w:hAnsi="Arial Mon" w:cs="Times New Roman"/>
      <w:b/>
      <w:sz w:val="24"/>
      <w:szCs w:val="20"/>
    </w:rPr>
  </w:style>
  <w:style w:type="paragraph" w:styleId="BodyTextIndent">
    <w:name w:val="Body Text Indent"/>
    <w:basedOn w:val="Normal"/>
    <w:link w:val="BodyTextIndentChar"/>
    <w:rsid w:val="00D312B0"/>
    <w:pPr>
      <w:spacing w:after="0" w:line="240" w:lineRule="auto"/>
      <w:ind w:firstLine="360"/>
      <w:jc w:val="both"/>
    </w:pPr>
    <w:rPr>
      <w:rFonts w:ascii="Arial Mon" w:eastAsia="Times New Roman" w:hAnsi="Arial Mon" w:cs="Times New Roman"/>
      <w:sz w:val="24"/>
      <w:szCs w:val="20"/>
    </w:rPr>
  </w:style>
  <w:style w:type="character" w:customStyle="1" w:styleId="BodyTextIndentChar">
    <w:name w:val="Body Text Indent Char"/>
    <w:basedOn w:val="DefaultParagraphFont"/>
    <w:link w:val="BodyTextIndent"/>
    <w:rsid w:val="00D312B0"/>
    <w:rPr>
      <w:rFonts w:ascii="Arial Mon" w:eastAsia="Times New Roman" w:hAnsi="Arial Mon" w:cs="Times New Roman"/>
      <w:sz w:val="24"/>
      <w:szCs w:val="20"/>
    </w:rPr>
  </w:style>
  <w:style w:type="paragraph" w:styleId="Footer">
    <w:name w:val="footer"/>
    <w:basedOn w:val="Normal"/>
    <w:link w:val="FooterChar"/>
    <w:rsid w:val="00D312B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312B0"/>
    <w:rPr>
      <w:rFonts w:ascii="Times New Roman" w:eastAsia="Times New Roman" w:hAnsi="Times New Roman" w:cs="Times New Roman"/>
      <w:sz w:val="20"/>
      <w:szCs w:val="20"/>
    </w:rPr>
  </w:style>
  <w:style w:type="character" w:styleId="PageNumber">
    <w:name w:val="page number"/>
    <w:basedOn w:val="DefaultParagraphFont"/>
    <w:rsid w:val="00D312B0"/>
  </w:style>
  <w:style w:type="paragraph" w:styleId="BodyTextIndent3">
    <w:name w:val="Body Text Indent 3"/>
    <w:basedOn w:val="Normal"/>
    <w:link w:val="BodyTextIndent3Char"/>
    <w:rsid w:val="00D312B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312B0"/>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D312B0"/>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D312B0"/>
    <w:rPr>
      <w:rFonts w:ascii="Times New Roman" w:eastAsia="Times New Roman" w:hAnsi="Times New Roman" w:cs="Times New Roman"/>
      <w:sz w:val="20"/>
      <w:szCs w:val="20"/>
    </w:rPr>
  </w:style>
  <w:style w:type="paragraph" w:styleId="ListBullet">
    <w:name w:val="List Bullet"/>
    <w:basedOn w:val="Normal"/>
    <w:link w:val="ListBulletChar"/>
    <w:autoRedefine/>
    <w:rsid w:val="00D312B0"/>
    <w:pPr>
      <w:numPr>
        <w:numId w:val="1"/>
      </w:numPr>
      <w:spacing w:after="0" w:line="240" w:lineRule="auto"/>
    </w:pPr>
    <w:rPr>
      <w:rFonts w:ascii="Times New Roman" w:eastAsia="Times New Roman" w:hAnsi="Times New Roman" w:cs="Times New Roman"/>
      <w:sz w:val="20"/>
      <w:szCs w:val="20"/>
      <w:lang w:val="ru-RU"/>
    </w:rPr>
  </w:style>
  <w:style w:type="character" w:customStyle="1" w:styleId="ListBulletChar">
    <w:name w:val="List Bullet Char"/>
    <w:link w:val="ListBullet"/>
    <w:rsid w:val="00D312B0"/>
    <w:rPr>
      <w:rFonts w:ascii="Times New Roman" w:eastAsia="Times New Roman" w:hAnsi="Times New Roman" w:cs="Times New Roman"/>
      <w:sz w:val="20"/>
      <w:szCs w:val="20"/>
      <w:lang w:val="ru-RU"/>
    </w:rPr>
  </w:style>
  <w:style w:type="paragraph" w:styleId="FootnoteText">
    <w:name w:val="footnote text"/>
    <w:basedOn w:val="Normal"/>
    <w:link w:val="FootnoteTextChar"/>
    <w:semiHidden/>
    <w:rsid w:val="00D312B0"/>
    <w:pPr>
      <w:spacing w:after="0" w:line="240" w:lineRule="auto"/>
    </w:pPr>
    <w:rPr>
      <w:rFonts w:ascii="Times New Roman" w:eastAsia="Times New Roman" w:hAnsi="Times New Roman" w:cs="Times New Roman"/>
      <w:sz w:val="20"/>
      <w:szCs w:val="20"/>
      <w:lang w:val="ru-RU"/>
    </w:rPr>
  </w:style>
  <w:style w:type="character" w:customStyle="1" w:styleId="FootnoteTextChar">
    <w:name w:val="Footnote Text Char"/>
    <w:basedOn w:val="DefaultParagraphFont"/>
    <w:link w:val="FootnoteText"/>
    <w:semiHidden/>
    <w:rsid w:val="00D312B0"/>
    <w:rPr>
      <w:rFonts w:ascii="Times New Roman" w:eastAsia="Times New Roman" w:hAnsi="Times New Roman" w:cs="Times New Roman"/>
      <w:sz w:val="20"/>
      <w:szCs w:val="20"/>
      <w:lang w:val="ru-RU"/>
    </w:rPr>
  </w:style>
  <w:style w:type="paragraph" w:customStyle="1" w:styleId="2">
    <w:name w:val="Стиль2"/>
    <w:basedOn w:val="PlainText"/>
    <w:link w:val="2Char"/>
    <w:rsid w:val="00D312B0"/>
    <w:pPr>
      <w:jc w:val="both"/>
    </w:pPr>
    <w:rPr>
      <w:rFonts w:ascii="Times New Roman Mon" w:hAnsi="Times New Roman Mon"/>
      <w:caps/>
      <w:vanish/>
      <w:sz w:val="28"/>
      <w:szCs w:val="28"/>
    </w:rPr>
  </w:style>
  <w:style w:type="paragraph" w:styleId="PlainText">
    <w:name w:val="Plain Text"/>
    <w:basedOn w:val="Normal"/>
    <w:link w:val="PlainTextChar"/>
    <w:rsid w:val="00D312B0"/>
    <w:pPr>
      <w:spacing w:after="0" w:line="240" w:lineRule="auto"/>
    </w:pPr>
    <w:rPr>
      <w:rFonts w:ascii="Courier New" w:eastAsia="Times New Roman" w:hAnsi="Courier New" w:cs="Courier New"/>
      <w:sz w:val="20"/>
      <w:szCs w:val="20"/>
      <w:lang w:val="ru-RU"/>
    </w:rPr>
  </w:style>
  <w:style w:type="character" w:customStyle="1" w:styleId="PlainTextChar">
    <w:name w:val="Plain Text Char"/>
    <w:basedOn w:val="DefaultParagraphFont"/>
    <w:link w:val="PlainText"/>
    <w:rsid w:val="00D312B0"/>
    <w:rPr>
      <w:rFonts w:ascii="Courier New" w:eastAsia="Times New Roman" w:hAnsi="Courier New" w:cs="Courier New"/>
      <w:sz w:val="20"/>
      <w:szCs w:val="20"/>
      <w:lang w:val="ru-RU"/>
    </w:rPr>
  </w:style>
  <w:style w:type="character" w:customStyle="1" w:styleId="2Char">
    <w:name w:val="Стиль2 Char"/>
    <w:link w:val="2"/>
    <w:rsid w:val="00D312B0"/>
    <w:rPr>
      <w:rFonts w:ascii="Times New Roman Mon" w:eastAsia="Times New Roman" w:hAnsi="Times New Roman Mon" w:cs="Courier New"/>
      <w:caps/>
      <w:vanish/>
      <w:sz w:val="28"/>
      <w:szCs w:val="28"/>
      <w:lang w:val="ru-RU"/>
    </w:rPr>
  </w:style>
  <w:style w:type="paragraph" w:styleId="BodyText2">
    <w:name w:val="Body Text 2"/>
    <w:basedOn w:val="Normal"/>
    <w:link w:val="BodyText2Char"/>
    <w:rsid w:val="00D312B0"/>
    <w:pPr>
      <w:spacing w:after="0" w:line="360" w:lineRule="auto"/>
    </w:pPr>
    <w:rPr>
      <w:rFonts w:ascii="Times New Roman" w:eastAsia="Times New Roman" w:hAnsi="Times New Roman" w:cs="Times New Roman"/>
      <w:b/>
      <w:sz w:val="28"/>
      <w:szCs w:val="28"/>
      <w:lang w:val="ru-RU"/>
    </w:rPr>
  </w:style>
  <w:style w:type="character" w:customStyle="1" w:styleId="BodyText2Char">
    <w:name w:val="Body Text 2 Char"/>
    <w:basedOn w:val="DefaultParagraphFont"/>
    <w:link w:val="BodyText2"/>
    <w:rsid w:val="00D312B0"/>
    <w:rPr>
      <w:rFonts w:ascii="Times New Roman" w:eastAsia="Times New Roman" w:hAnsi="Times New Roman" w:cs="Times New Roman"/>
      <w:b/>
      <w:sz w:val="28"/>
      <w:szCs w:val="28"/>
      <w:lang w:val="ru-RU"/>
    </w:rPr>
  </w:style>
  <w:style w:type="paragraph" w:styleId="BodyText">
    <w:name w:val="Body Text"/>
    <w:basedOn w:val="Normal"/>
    <w:link w:val="BodyTextChar"/>
    <w:rsid w:val="00D312B0"/>
    <w:pPr>
      <w:widowControl w:val="0"/>
      <w:tabs>
        <w:tab w:val="left" w:pos="204"/>
      </w:tabs>
      <w:autoSpaceDE w:val="0"/>
      <w:autoSpaceDN w:val="0"/>
      <w:adjustRightInd w:val="0"/>
      <w:spacing w:after="0" w:line="360" w:lineRule="auto"/>
      <w:jc w:val="both"/>
    </w:pPr>
    <w:rPr>
      <w:rFonts w:ascii="Times New Roman" w:eastAsia="Times New Roman" w:hAnsi="Times New Roman" w:cs="Times New Roman"/>
      <w:sz w:val="28"/>
      <w:szCs w:val="24"/>
      <w:lang w:val="ru-RU"/>
    </w:rPr>
  </w:style>
  <w:style w:type="character" w:customStyle="1" w:styleId="BodyTextChar">
    <w:name w:val="Body Text Char"/>
    <w:basedOn w:val="DefaultParagraphFont"/>
    <w:link w:val="BodyText"/>
    <w:rsid w:val="00D312B0"/>
    <w:rPr>
      <w:rFonts w:ascii="Times New Roman" w:eastAsia="Times New Roman" w:hAnsi="Times New Roman" w:cs="Times New Roman"/>
      <w:sz w:val="28"/>
      <w:szCs w:val="24"/>
      <w:lang w:val="ru-RU"/>
    </w:rPr>
  </w:style>
  <w:style w:type="character" w:customStyle="1" w:styleId="EndnoteTextChar">
    <w:name w:val="Endnote Text Char"/>
    <w:link w:val="EndnoteText"/>
    <w:semiHidden/>
    <w:rsid w:val="00D312B0"/>
    <w:rPr>
      <w:rFonts w:ascii="Times New Roman" w:eastAsia="Times New Roman" w:hAnsi="Times New Roman"/>
      <w:lang w:val="ru-RU"/>
    </w:rPr>
  </w:style>
  <w:style w:type="paragraph" w:styleId="EndnoteText">
    <w:name w:val="endnote text"/>
    <w:basedOn w:val="Normal"/>
    <w:link w:val="EndnoteTextChar"/>
    <w:semiHidden/>
    <w:rsid w:val="00D312B0"/>
    <w:pPr>
      <w:spacing w:after="0" w:line="240" w:lineRule="auto"/>
    </w:pPr>
    <w:rPr>
      <w:rFonts w:ascii="Times New Roman" w:eastAsia="Times New Roman" w:hAnsi="Times New Roman"/>
      <w:lang w:val="ru-RU"/>
    </w:rPr>
  </w:style>
  <w:style w:type="character" w:customStyle="1" w:styleId="EndnoteTextChar1">
    <w:name w:val="Endnote Text Char1"/>
    <w:basedOn w:val="DefaultParagraphFont"/>
    <w:link w:val="EndnoteText"/>
    <w:uiPriority w:val="99"/>
    <w:semiHidden/>
    <w:rsid w:val="00D312B0"/>
    <w:rPr>
      <w:sz w:val="20"/>
      <w:szCs w:val="20"/>
    </w:rPr>
  </w:style>
  <w:style w:type="paragraph" w:styleId="Header">
    <w:name w:val="header"/>
    <w:basedOn w:val="Normal"/>
    <w:link w:val="HeaderChar"/>
    <w:uiPriority w:val="99"/>
    <w:rsid w:val="00D312B0"/>
    <w:pPr>
      <w:tabs>
        <w:tab w:val="center" w:pos="4320"/>
        <w:tab w:val="right" w:pos="8640"/>
      </w:tabs>
      <w:spacing w:after="0" w:line="240" w:lineRule="auto"/>
    </w:pPr>
    <w:rPr>
      <w:rFonts w:ascii="Times New Roman" w:eastAsia="Times New Roman" w:hAnsi="Times New Roman" w:cs="Times New Roman"/>
      <w:sz w:val="20"/>
      <w:szCs w:val="20"/>
      <w:lang w:val="ru-RU"/>
    </w:rPr>
  </w:style>
  <w:style w:type="character" w:customStyle="1" w:styleId="HeaderChar">
    <w:name w:val="Header Char"/>
    <w:basedOn w:val="DefaultParagraphFont"/>
    <w:link w:val="Header"/>
    <w:uiPriority w:val="99"/>
    <w:rsid w:val="00D312B0"/>
    <w:rPr>
      <w:rFonts w:ascii="Times New Roman" w:eastAsia="Times New Roman" w:hAnsi="Times New Roman" w:cs="Times New Roman"/>
      <w:sz w:val="20"/>
      <w:szCs w:val="20"/>
      <w:lang w:val="ru-RU"/>
    </w:rPr>
  </w:style>
  <w:style w:type="paragraph" w:customStyle="1" w:styleId="12pt">
    <w:name w:val="Обычный + 12 pt"/>
    <w:basedOn w:val="Normal"/>
    <w:rsid w:val="00D312B0"/>
    <w:pPr>
      <w:spacing w:after="0" w:line="240" w:lineRule="auto"/>
      <w:ind w:firstLine="720"/>
      <w:jc w:val="both"/>
    </w:pPr>
    <w:rPr>
      <w:rFonts w:ascii="Times New Roman" w:eastAsia="Times New Roman" w:hAnsi="Times New Roman" w:cs="Times New Roman"/>
      <w:sz w:val="24"/>
      <w:szCs w:val="24"/>
      <w:lang w:val="ru-RU"/>
    </w:rPr>
  </w:style>
  <w:style w:type="character" w:customStyle="1" w:styleId="a">
    <w:name w:val="Знак Знак"/>
    <w:rsid w:val="00D312B0"/>
    <w:rPr>
      <w:sz w:val="28"/>
      <w:szCs w:val="24"/>
      <w:lang w:val="ru-RU" w:eastAsia="en-US" w:bidi="ar-SA"/>
    </w:rPr>
  </w:style>
  <w:style w:type="character" w:customStyle="1" w:styleId="BalloonTextChar">
    <w:name w:val="Balloon Text Char"/>
    <w:link w:val="BalloonText"/>
    <w:semiHidden/>
    <w:rsid w:val="00D312B0"/>
    <w:rPr>
      <w:rFonts w:ascii="Tahoma" w:eastAsia="Times New Roman" w:hAnsi="Tahoma" w:cs="Tahoma"/>
      <w:sz w:val="16"/>
      <w:szCs w:val="16"/>
    </w:rPr>
  </w:style>
  <w:style w:type="paragraph" w:styleId="BalloonText">
    <w:name w:val="Balloon Text"/>
    <w:basedOn w:val="Normal"/>
    <w:link w:val="BalloonTextChar"/>
    <w:semiHidden/>
    <w:rsid w:val="00D312B0"/>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link w:val="BalloonText"/>
    <w:uiPriority w:val="99"/>
    <w:semiHidden/>
    <w:rsid w:val="00D312B0"/>
    <w:rPr>
      <w:rFonts w:ascii="Tahoma" w:hAnsi="Tahoma" w:cs="Tahoma"/>
      <w:sz w:val="16"/>
      <w:szCs w:val="16"/>
    </w:rPr>
  </w:style>
  <w:style w:type="paragraph" w:styleId="ListParagraph">
    <w:name w:val="List Paragraph"/>
    <w:basedOn w:val="Normal"/>
    <w:uiPriority w:val="34"/>
    <w:qFormat/>
    <w:rsid w:val="00D312B0"/>
    <w:pPr>
      <w:ind w:left="720"/>
      <w:contextualSpacing/>
    </w:pPr>
    <w:rPr>
      <w:rFonts w:ascii="Calibri" w:eastAsia="Times New Roman" w:hAnsi="Calibri" w:cs="Times New Roman"/>
    </w:rPr>
  </w:style>
  <w:style w:type="character" w:customStyle="1" w:styleId="Bodytext6">
    <w:name w:val="Body text (6)_"/>
    <w:link w:val="Bodytext61"/>
    <w:uiPriority w:val="99"/>
    <w:locked/>
    <w:rsid w:val="00D312B0"/>
    <w:rPr>
      <w:rFonts w:ascii="Arial" w:hAnsi="Arial" w:cs="Arial"/>
      <w:sz w:val="18"/>
      <w:szCs w:val="18"/>
      <w:shd w:val="clear" w:color="auto" w:fill="FFFFFF"/>
    </w:rPr>
  </w:style>
  <w:style w:type="character" w:customStyle="1" w:styleId="Bodytext60">
    <w:name w:val="Body text (6)"/>
    <w:basedOn w:val="Bodytext6"/>
    <w:uiPriority w:val="99"/>
    <w:rsid w:val="00D312B0"/>
  </w:style>
  <w:style w:type="paragraph" w:customStyle="1" w:styleId="Bodytext61">
    <w:name w:val="Body text (6)1"/>
    <w:basedOn w:val="Normal"/>
    <w:link w:val="Bodytext6"/>
    <w:uiPriority w:val="99"/>
    <w:rsid w:val="00D312B0"/>
    <w:pPr>
      <w:widowControl w:val="0"/>
      <w:shd w:val="clear" w:color="auto" w:fill="FFFFFF"/>
      <w:spacing w:after="180" w:line="212" w:lineRule="exact"/>
      <w:jc w:val="both"/>
    </w:pPr>
    <w:rPr>
      <w:rFonts w:ascii="Arial" w:hAnsi="Arial" w:cs="Arial"/>
      <w:sz w:val="18"/>
      <w:szCs w:val="18"/>
    </w:rPr>
  </w:style>
  <w:style w:type="table" w:styleId="TableGrid">
    <w:name w:val="Table Grid"/>
    <w:basedOn w:val="TableNormal"/>
    <w:uiPriority w:val="59"/>
    <w:rsid w:val="00D312B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D312B0"/>
    <w:rPr>
      <w:color w:val="0000FF"/>
      <w:u w:val="single"/>
    </w:rPr>
  </w:style>
  <w:style w:type="paragraph" w:styleId="NoSpacing">
    <w:name w:val="No Spacing"/>
    <w:uiPriority w:val="1"/>
    <w:qFormat/>
    <w:rsid w:val="003B663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e-art.leeds.ac.uk/" TargetMode="External"/><Relationship Id="rId13" Type="http://schemas.openxmlformats.org/officeDocument/2006/relationships/hyperlink" Target="Http://www.openculture.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eb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dread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pl.org/" TargetMode="External"/><Relationship Id="rId4" Type="http://schemas.openxmlformats.org/officeDocument/2006/relationships/webSettings" Target="webSettings.xml"/><Relationship Id="rId9" Type="http://schemas.openxmlformats.org/officeDocument/2006/relationships/hyperlink" Target="http://www.goodsee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1</Pages>
  <Words>4228</Words>
  <Characters>24106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berkh</dc:creator>
  <cp:lastModifiedBy>berkh</cp:lastModifiedBy>
  <cp:revision>58</cp:revision>
  <dcterms:created xsi:type="dcterms:W3CDTF">2014-03-27T08:23:00Z</dcterms:created>
  <dcterms:modified xsi:type="dcterms:W3CDTF">2014-04-01T03:31:00Z</dcterms:modified>
</cp:coreProperties>
</file>