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DE" w:rsidRPr="006445FD" w:rsidRDefault="00CE4574" w:rsidP="00E430DE">
      <w:pPr>
        <w:shd w:val="clear" w:color="auto" w:fill="FFFFFF"/>
        <w:spacing w:after="210"/>
        <w:jc w:val="center"/>
        <w:textAlignment w:val="baseline"/>
        <w:outlineLvl w:val="0"/>
        <w:rPr>
          <w:rFonts w:ascii="Times New Roman" w:eastAsia="Times New Roman" w:hAnsi="Times New Roman" w:cs="Times New Roman"/>
          <w:b/>
          <w:color w:val="333333"/>
          <w:spacing w:val="5"/>
          <w:kern w:val="36"/>
          <w:sz w:val="24"/>
          <w:szCs w:val="24"/>
        </w:rPr>
      </w:pPr>
      <w:bookmarkStart w:id="0" w:name="_GoBack"/>
      <w:bookmarkEnd w:id="0"/>
      <w:r w:rsidRPr="006445FD">
        <w:rPr>
          <w:rFonts w:ascii="Times New Roman" w:eastAsia="Times New Roman" w:hAnsi="Times New Roman" w:cs="Times New Roman"/>
          <w:b/>
          <w:color w:val="333333"/>
          <w:spacing w:val="5"/>
          <w:kern w:val="36"/>
          <w:sz w:val="24"/>
          <w:szCs w:val="24"/>
          <w:lang w:val="mn-MN"/>
        </w:rPr>
        <w:t>100км ба 100 милийн х</w:t>
      </w:r>
      <w:r w:rsidR="00E430DE" w:rsidRPr="006445FD">
        <w:rPr>
          <w:rFonts w:ascii="Times New Roman" w:eastAsia="Times New Roman" w:hAnsi="Times New Roman" w:cs="Times New Roman"/>
          <w:b/>
          <w:color w:val="333333"/>
          <w:spacing w:val="5"/>
          <w:kern w:val="36"/>
          <w:sz w:val="24"/>
          <w:szCs w:val="24"/>
          <w:lang w:val="mn-MN"/>
        </w:rPr>
        <w:t xml:space="preserve">эт холын марафон гүйгчдийн </w:t>
      </w:r>
      <w:r w:rsidR="000409D1" w:rsidRPr="006445FD">
        <w:rPr>
          <w:rFonts w:ascii="Times New Roman" w:eastAsia="Times New Roman" w:hAnsi="Times New Roman" w:cs="Times New Roman"/>
          <w:b/>
          <w:color w:val="333333"/>
          <w:spacing w:val="5"/>
          <w:kern w:val="36"/>
          <w:sz w:val="24"/>
          <w:szCs w:val="24"/>
          <w:lang w:val="mn-MN"/>
        </w:rPr>
        <w:t xml:space="preserve">амжилтад </w:t>
      </w:r>
      <w:r w:rsidR="00E32DD3" w:rsidRPr="006445FD">
        <w:rPr>
          <w:rFonts w:ascii="Times New Roman" w:eastAsia="Times New Roman" w:hAnsi="Times New Roman" w:cs="Times New Roman"/>
          <w:b/>
          <w:color w:val="333333"/>
          <w:spacing w:val="5"/>
          <w:kern w:val="36"/>
          <w:sz w:val="24"/>
          <w:szCs w:val="24"/>
          <w:lang w:val="mn-MN"/>
        </w:rPr>
        <w:t xml:space="preserve">хийсэн дүн шинжилгээ </w:t>
      </w:r>
    </w:p>
    <w:p w:rsidR="002A388A" w:rsidRPr="006445FD" w:rsidRDefault="002A388A" w:rsidP="00E430DE">
      <w:pPr>
        <w:shd w:val="clear" w:color="auto" w:fill="FFFFFF"/>
        <w:textAlignment w:val="baseline"/>
        <w:rPr>
          <w:rFonts w:ascii="Times New Roman" w:eastAsia="Times New Roman" w:hAnsi="Times New Roman" w:cs="Times New Roman"/>
          <w:color w:val="333333"/>
          <w:spacing w:val="5"/>
          <w:sz w:val="24"/>
          <w:szCs w:val="24"/>
        </w:rPr>
      </w:pPr>
      <w:r w:rsidRPr="006445FD">
        <w:rPr>
          <w:rFonts w:ascii="Times New Roman" w:eastAsia="Times New Roman" w:hAnsi="Times New Roman" w:cs="Times New Roman"/>
          <w:color w:val="333333"/>
          <w:spacing w:val="5"/>
          <w:sz w:val="24"/>
          <w:szCs w:val="24"/>
        </w:rPr>
        <w:t>Abstract</w:t>
      </w:r>
    </w:p>
    <w:p w:rsidR="0071541E" w:rsidRPr="006445FD" w:rsidRDefault="00E430DE"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ab/>
      </w:r>
      <w:r w:rsidR="00960DAC" w:rsidRPr="006445FD">
        <w:rPr>
          <w:rFonts w:ascii="Times New Roman" w:eastAsia="Times New Roman" w:hAnsi="Times New Roman" w:cs="Times New Roman"/>
          <w:color w:val="333333"/>
          <w:sz w:val="24"/>
          <w:szCs w:val="24"/>
          <w:lang w:val="mn-MN"/>
        </w:rPr>
        <w:t>Марафон болон хэт холын марафон аль алинд нь туршлагатай гүйгчд</w:t>
      </w:r>
      <w:r w:rsidR="00E32DD3" w:rsidRPr="006445FD">
        <w:rPr>
          <w:rFonts w:ascii="Times New Roman" w:eastAsia="Times New Roman" w:hAnsi="Times New Roman" w:cs="Times New Roman"/>
          <w:color w:val="333333"/>
          <w:sz w:val="24"/>
          <w:szCs w:val="24"/>
          <w:lang w:val="mn-MN"/>
        </w:rPr>
        <w:t>ийн амжилт  /40-өөс дээш насныхан/</w:t>
      </w:r>
      <w:r w:rsidR="00960DAC" w:rsidRPr="006445FD">
        <w:rPr>
          <w:rFonts w:ascii="Times New Roman" w:eastAsia="Times New Roman" w:hAnsi="Times New Roman" w:cs="Times New Roman"/>
          <w:color w:val="333333"/>
          <w:sz w:val="24"/>
          <w:szCs w:val="24"/>
          <w:lang w:val="mn-MN"/>
        </w:rPr>
        <w:t xml:space="preserve"> </w:t>
      </w:r>
      <w:r w:rsidR="00E32DD3" w:rsidRPr="006445FD">
        <w:rPr>
          <w:rFonts w:ascii="Times New Roman" w:eastAsia="Times New Roman" w:hAnsi="Times New Roman" w:cs="Times New Roman"/>
          <w:color w:val="333333"/>
          <w:sz w:val="24"/>
          <w:szCs w:val="24"/>
          <w:lang w:val="mn-MN"/>
        </w:rPr>
        <w:t xml:space="preserve">сайжирсан байна. Энэхүү  судалгааны ажлаар 1971-2013 он хооронд дэлхийн хэмжээнд зохион байгуулагдсан 100км болон 100 миль зайн хэт холын марафон гүйлтийн тэмцээний амжилтыг насны хэд хэдэн бүлгээр дүн шинжилгээ хийлээ.  </w:t>
      </w:r>
      <w:r w:rsidR="004D7EB6" w:rsidRPr="006445FD">
        <w:rPr>
          <w:rFonts w:ascii="Times New Roman" w:eastAsia="Times New Roman" w:hAnsi="Times New Roman" w:cs="Times New Roman"/>
          <w:color w:val="333333"/>
          <w:sz w:val="24"/>
          <w:szCs w:val="24"/>
          <w:lang w:val="mn-MN"/>
        </w:rPr>
        <w:t>Гүйлтийн хурдний өөрчлөлтийг 5, 5 насаар ангилсан бүлэг тус бүрийн эхний 10 тамирчны амжилтад шугаман болон, шугаман бус олон түвшний регирессийн шинжилгээгээр илрүүлсэн.</w:t>
      </w:r>
    </w:p>
    <w:p w:rsidR="004D7EB6" w:rsidRPr="006445FD" w:rsidRDefault="00960DAC"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 xml:space="preserve"> </w:t>
      </w:r>
      <w:r w:rsidR="004D7EB6" w:rsidRPr="006445FD">
        <w:rPr>
          <w:rFonts w:ascii="Times New Roman" w:eastAsia="Times New Roman" w:hAnsi="Times New Roman" w:cs="Times New Roman"/>
          <w:color w:val="333333"/>
          <w:sz w:val="24"/>
          <w:szCs w:val="24"/>
          <w:lang w:val="mn-MN"/>
        </w:rPr>
        <w:t xml:space="preserve">100км зайд 25-29 насны эмэгтэйчүүдэд гүйлтийн хурдны өөрчлөлт ажиглагдаагүй , </w:t>
      </w:r>
      <w:r w:rsidR="004D7EB6" w:rsidRPr="006445FD">
        <w:rPr>
          <w:rFonts w:ascii="Times New Roman" w:eastAsia="Times New Roman" w:hAnsi="Times New Roman" w:cs="Times New Roman"/>
          <w:color w:val="333333"/>
          <w:sz w:val="24"/>
          <w:szCs w:val="24"/>
        </w:rPr>
        <w:t xml:space="preserve">30–34 </w:t>
      </w:r>
      <w:r w:rsidR="00EB6090" w:rsidRPr="006445FD">
        <w:rPr>
          <w:rFonts w:ascii="Times New Roman" w:eastAsia="Times New Roman" w:hAnsi="Times New Roman" w:cs="Times New Roman"/>
          <w:color w:val="333333"/>
          <w:sz w:val="24"/>
          <w:szCs w:val="24"/>
          <w:lang w:val="mn-MN"/>
        </w:rPr>
        <w:t>аас</w:t>
      </w:r>
      <w:r w:rsidR="004D7EB6" w:rsidRPr="006445FD">
        <w:rPr>
          <w:rFonts w:ascii="Times New Roman" w:eastAsia="Times New Roman" w:hAnsi="Times New Roman" w:cs="Times New Roman"/>
          <w:color w:val="333333"/>
          <w:sz w:val="24"/>
          <w:szCs w:val="24"/>
        </w:rPr>
        <w:t xml:space="preserve"> 55–59 </w:t>
      </w:r>
      <w:r w:rsidR="004D7EB6" w:rsidRPr="006445FD">
        <w:rPr>
          <w:rFonts w:ascii="Times New Roman" w:eastAsia="Times New Roman" w:hAnsi="Times New Roman" w:cs="Times New Roman"/>
          <w:color w:val="333333"/>
          <w:sz w:val="24"/>
          <w:szCs w:val="24"/>
          <w:lang w:val="mn-MN"/>
        </w:rPr>
        <w:t xml:space="preserve">насныханд шугаман бус өсөлт, </w:t>
      </w:r>
      <w:r w:rsidR="004D7EB6" w:rsidRPr="006445FD">
        <w:rPr>
          <w:rFonts w:ascii="Times New Roman" w:eastAsia="Times New Roman" w:hAnsi="Times New Roman" w:cs="Times New Roman"/>
          <w:color w:val="333333"/>
          <w:sz w:val="24"/>
          <w:szCs w:val="24"/>
        </w:rPr>
        <w:t>60–64</w:t>
      </w:r>
      <w:r w:rsidR="004D7EB6" w:rsidRPr="006445FD">
        <w:rPr>
          <w:rFonts w:ascii="Times New Roman" w:eastAsia="Times New Roman" w:hAnsi="Times New Roman" w:cs="Times New Roman"/>
          <w:color w:val="333333"/>
          <w:sz w:val="24"/>
          <w:szCs w:val="24"/>
          <w:lang w:val="mn-MN"/>
        </w:rPr>
        <w:t xml:space="preserve"> насныхан шугаман өсөлт гарсан.  Эрэгтэйчүүдийн хувьд </w:t>
      </w:r>
      <w:r w:rsidR="004D7EB6" w:rsidRPr="006445FD">
        <w:rPr>
          <w:rFonts w:ascii="Times New Roman" w:eastAsia="Times New Roman" w:hAnsi="Times New Roman" w:cs="Times New Roman"/>
          <w:color w:val="333333"/>
          <w:sz w:val="24"/>
          <w:szCs w:val="24"/>
        </w:rPr>
        <w:t xml:space="preserve"> 18–24 </w:t>
      </w:r>
      <w:r w:rsidR="00EB6090" w:rsidRPr="006445FD">
        <w:rPr>
          <w:rFonts w:ascii="Times New Roman" w:eastAsia="Times New Roman" w:hAnsi="Times New Roman" w:cs="Times New Roman"/>
          <w:color w:val="333333"/>
          <w:sz w:val="24"/>
          <w:szCs w:val="24"/>
          <w:lang w:val="mn-MN"/>
        </w:rPr>
        <w:t>аас</w:t>
      </w:r>
      <w:r w:rsidR="004D7EB6" w:rsidRPr="006445FD">
        <w:rPr>
          <w:rFonts w:ascii="Times New Roman" w:eastAsia="Times New Roman" w:hAnsi="Times New Roman" w:cs="Times New Roman"/>
          <w:color w:val="333333"/>
          <w:sz w:val="24"/>
          <w:szCs w:val="24"/>
          <w:lang w:val="mn-MN"/>
        </w:rPr>
        <w:t xml:space="preserve"> </w:t>
      </w:r>
      <w:r w:rsidR="004D7EB6" w:rsidRPr="006445FD">
        <w:rPr>
          <w:rFonts w:ascii="Times New Roman" w:eastAsia="Times New Roman" w:hAnsi="Times New Roman" w:cs="Times New Roman"/>
          <w:color w:val="333333"/>
          <w:sz w:val="24"/>
          <w:szCs w:val="24"/>
        </w:rPr>
        <w:t xml:space="preserve"> 60–64</w:t>
      </w:r>
      <w:r w:rsidR="004D7EB6" w:rsidRPr="006445FD">
        <w:rPr>
          <w:rFonts w:ascii="Times New Roman" w:eastAsia="Times New Roman" w:hAnsi="Times New Roman" w:cs="Times New Roman"/>
          <w:color w:val="333333"/>
          <w:sz w:val="24"/>
          <w:szCs w:val="24"/>
          <w:lang w:val="mn-MN"/>
        </w:rPr>
        <w:t>насныхан</w:t>
      </w:r>
      <w:r w:rsidR="00EB6090" w:rsidRPr="006445FD">
        <w:rPr>
          <w:rFonts w:ascii="Times New Roman" w:eastAsia="Times New Roman" w:hAnsi="Times New Roman" w:cs="Times New Roman"/>
          <w:color w:val="333333"/>
          <w:sz w:val="24"/>
          <w:szCs w:val="24"/>
          <w:lang w:val="mn-MN"/>
        </w:rPr>
        <w:t xml:space="preserve">д шугаман бус өсөлт </w:t>
      </w:r>
      <w:r w:rsidR="00EB6090" w:rsidRPr="006445FD">
        <w:rPr>
          <w:rFonts w:ascii="Times New Roman" w:eastAsia="Times New Roman" w:hAnsi="Times New Roman" w:cs="Times New Roman"/>
          <w:color w:val="333333"/>
          <w:sz w:val="24"/>
          <w:szCs w:val="24"/>
        </w:rPr>
        <w:t xml:space="preserve">65–69 </w:t>
      </w:r>
      <w:r w:rsidR="00EB6090" w:rsidRPr="006445FD">
        <w:rPr>
          <w:rFonts w:ascii="Times New Roman" w:eastAsia="Times New Roman" w:hAnsi="Times New Roman" w:cs="Times New Roman"/>
          <w:color w:val="333333"/>
          <w:sz w:val="24"/>
          <w:szCs w:val="24"/>
          <w:lang w:val="mn-MN"/>
        </w:rPr>
        <w:t>аас</w:t>
      </w:r>
      <w:r w:rsidR="00EB6090" w:rsidRPr="006445FD">
        <w:rPr>
          <w:rFonts w:ascii="Times New Roman" w:eastAsia="Times New Roman" w:hAnsi="Times New Roman" w:cs="Times New Roman"/>
          <w:color w:val="333333"/>
          <w:sz w:val="24"/>
          <w:szCs w:val="24"/>
        </w:rPr>
        <w:t xml:space="preserve"> 75–79</w:t>
      </w:r>
      <w:r w:rsidR="00EB6090" w:rsidRPr="006445FD">
        <w:rPr>
          <w:rFonts w:ascii="Times New Roman" w:eastAsia="Times New Roman" w:hAnsi="Times New Roman" w:cs="Times New Roman"/>
          <w:color w:val="333333"/>
          <w:sz w:val="24"/>
          <w:szCs w:val="24"/>
          <w:lang w:val="mn-MN"/>
        </w:rPr>
        <w:t xml:space="preserve"> насныханд шугаман өсөлт гарсан. </w:t>
      </w:r>
    </w:p>
    <w:p w:rsidR="002A388A" w:rsidRPr="006445FD" w:rsidRDefault="00EB6090"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color w:val="333333"/>
          <w:sz w:val="24"/>
          <w:szCs w:val="24"/>
          <w:lang w:val="mn-MN"/>
        </w:rPr>
        <w:t xml:space="preserve">100миль зайд </w:t>
      </w:r>
      <w:r w:rsidRPr="006445FD">
        <w:rPr>
          <w:rFonts w:ascii="Times New Roman" w:eastAsia="Times New Roman" w:hAnsi="Times New Roman" w:cs="Times New Roman"/>
          <w:color w:val="333333"/>
          <w:sz w:val="24"/>
          <w:szCs w:val="24"/>
        </w:rPr>
        <w:t xml:space="preserve">25–29 </w:t>
      </w:r>
      <w:r w:rsidRPr="006445FD">
        <w:rPr>
          <w:rFonts w:ascii="Times New Roman" w:eastAsia="Times New Roman" w:hAnsi="Times New Roman" w:cs="Times New Roman"/>
          <w:color w:val="333333"/>
          <w:sz w:val="24"/>
          <w:szCs w:val="24"/>
          <w:lang w:val="mn-MN"/>
        </w:rPr>
        <w:t>ба</w:t>
      </w:r>
      <w:r w:rsidRPr="006445FD">
        <w:rPr>
          <w:rFonts w:ascii="Times New Roman" w:eastAsia="Times New Roman" w:hAnsi="Times New Roman" w:cs="Times New Roman"/>
          <w:color w:val="333333"/>
          <w:sz w:val="24"/>
          <w:szCs w:val="24"/>
        </w:rPr>
        <w:t xml:space="preserve"> 30–34</w:t>
      </w:r>
      <w:r w:rsidRPr="006445FD">
        <w:rPr>
          <w:rFonts w:ascii="Times New Roman" w:eastAsia="Times New Roman" w:hAnsi="Times New Roman" w:cs="Times New Roman"/>
          <w:color w:val="333333"/>
          <w:sz w:val="24"/>
          <w:szCs w:val="24"/>
          <w:lang w:val="mn-MN"/>
        </w:rPr>
        <w:t xml:space="preserve">насны эмэгтэйчүүдийн гүйлтийн хурд шугаман өсөлт, </w:t>
      </w:r>
      <w:r w:rsidRPr="006445FD">
        <w:rPr>
          <w:rFonts w:ascii="Times New Roman" w:eastAsia="Times New Roman" w:hAnsi="Times New Roman" w:cs="Times New Roman"/>
          <w:color w:val="333333"/>
          <w:sz w:val="24"/>
          <w:szCs w:val="24"/>
        </w:rPr>
        <w:t xml:space="preserve"> 35–39 </w:t>
      </w:r>
      <w:r w:rsidRPr="006445FD">
        <w:rPr>
          <w:rFonts w:ascii="Times New Roman" w:eastAsia="Times New Roman" w:hAnsi="Times New Roman" w:cs="Times New Roman"/>
          <w:color w:val="333333"/>
          <w:sz w:val="24"/>
          <w:szCs w:val="24"/>
          <w:lang w:val="mn-MN"/>
        </w:rPr>
        <w:t>өөс</w:t>
      </w:r>
      <w:r w:rsidRPr="006445FD">
        <w:rPr>
          <w:rFonts w:ascii="Times New Roman" w:eastAsia="Times New Roman" w:hAnsi="Times New Roman" w:cs="Times New Roman"/>
          <w:color w:val="333333"/>
          <w:sz w:val="24"/>
          <w:szCs w:val="24"/>
        </w:rPr>
        <w:t xml:space="preserve"> 45–49</w:t>
      </w:r>
      <w:r w:rsidRPr="006445FD">
        <w:rPr>
          <w:rFonts w:ascii="Times New Roman" w:eastAsia="Times New Roman" w:hAnsi="Times New Roman" w:cs="Times New Roman"/>
          <w:color w:val="333333"/>
          <w:sz w:val="24"/>
          <w:szCs w:val="24"/>
          <w:lang w:val="mn-MN"/>
        </w:rPr>
        <w:t xml:space="preserve"> насныханд шугаман бус өсөлт, </w:t>
      </w:r>
      <w:r w:rsidRPr="006445FD">
        <w:rPr>
          <w:rFonts w:ascii="Times New Roman" w:eastAsia="Times New Roman" w:hAnsi="Times New Roman" w:cs="Times New Roman"/>
          <w:color w:val="333333"/>
          <w:sz w:val="24"/>
          <w:szCs w:val="24"/>
        </w:rPr>
        <w:t xml:space="preserve"> 50–54 </w:t>
      </w:r>
      <w:r w:rsidRPr="006445FD">
        <w:rPr>
          <w:rFonts w:ascii="Times New Roman" w:eastAsia="Times New Roman" w:hAnsi="Times New Roman" w:cs="Times New Roman"/>
          <w:color w:val="333333"/>
          <w:sz w:val="24"/>
          <w:szCs w:val="24"/>
          <w:lang w:val="mn-MN"/>
        </w:rPr>
        <w:t>ба</w:t>
      </w:r>
      <w:r w:rsidR="002A388A" w:rsidRPr="006445FD">
        <w:rPr>
          <w:rFonts w:ascii="Times New Roman" w:eastAsia="Times New Roman" w:hAnsi="Times New Roman" w:cs="Times New Roman"/>
          <w:color w:val="333333"/>
          <w:sz w:val="24"/>
          <w:szCs w:val="24"/>
        </w:rPr>
        <w:t xml:space="preserve"> 55–59</w:t>
      </w:r>
      <w:r w:rsidRPr="006445FD">
        <w:rPr>
          <w:rFonts w:ascii="Times New Roman" w:eastAsia="Times New Roman" w:hAnsi="Times New Roman" w:cs="Times New Roman"/>
          <w:color w:val="333333"/>
          <w:sz w:val="24"/>
          <w:szCs w:val="24"/>
          <w:lang w:val="mn-MN"/>
        </w:rPr>
        <w:t xml:space="preserve"> насныханд шугаман өсөлт ажиглагдсан. Эрэгтэйчүүдийн хувьд </w:t>
      </w:r>
      <w:r w:rsidR="002A388A"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rPr>
        <w:t xml:space="preserve">18–24 </w:t>
      </w:r>
      <w:r w:rsidRPr="006445FD">
        <w:rPr>
          <w:rFonts w:ascii="Times New Roman" w:eastAsia="Times New Roman" w:hAnsi="Times New Roman" w:cs="Times New Roman"/>
          <w:color w:val="333333"/>
          <w:sz w:val="24"/>
          <w:szCs w:val="24"/>
          <w:lang w:val="mn-MN"/>
        </w:rPr>
        <w:t xml:space="preserve">насанд шугаман өсөлт, </w:t>
      </w:r>
      <w:r w:rsidRPr="006445FD">
        <w:rPr>
          <w:rFonts w:ascii="Times New Roman" w:eastAsia="Times New Roman" w:hAnsi="Times New Roman" w:cs="Times New Roman"/>
          <w:color w:val="333333"/>
          <w:sz w:val="24"/>
          <w:szCs w:val="24"/>
        </w:rPr>
        <w:t xml:space="preserve">25–29 </w:t>
      </w:r>
      <w:r w:rsidRPr="006445FD">
        <w:rPr>
          <w:rFonts w:ascii="Times New Roman" w:eastAsia="Times New Roman" w:hAnsi="Times New Roman" w:cs="Times New Roman"/>
          <w:color w:val="333333"/>
          <w:sz w:val="24"/>
          <w:szCs w:val="24"/>
          <w:lang w:val="mn-MN"/>
        </w:rPr>
        <w:t>өөс</w:t>
      </w:r>
      <w:r w:rsidRPr="006445FD">
        <w:rPr>
          <w:rFonts w:ascii="Times New Roman" w:eastAsia="Times New Roman" w:hAnsi="Times New Roman" w:cs="Times New Roman"/>
          <w:color w:val="333333"/>
          <w:sz w:val="24"/>
          <w:szCs w:val="24"/>
        </w:rPr>
        <w:t xml:space="preserve"> 45–49 </w:t>
      </w:r>
      <w:r w:rsidRPr="006445FD">
        <w:rPr>
          <w:rFonts w:ascii="Times New Roman" w:eastAsia="Times New Roman" w:hAnsi="Times New Roman" w:cs="Times New Roman"/>
          <w:color w:val="333333"/>
          <w:sz w:val="24"/>
          <w:szCs w:val="24"/>
          <w:lang w:val="mn-MN"/>
        </w:rPr>
        <w:t xml:space="preserve">насныханд шугаман бус, </w:t>
      </w:r>
      <w:r w:rsidRPr="006445FD">
        <w:rPr>
          <w:rFonts w:ascii="Times New Roman" w:eastAsia="Times New Roman" w:hAnsi="Times New Roman" w:cs="Times New Roman"/>
          <w:color w:val="333333"/>
          <w:sz w:val="24"/>
          <w:szCs w:val="24"/>
        </w:rPr>
        <w:t xml:space="preserve">50–54 </w:t>
      </w:r>
      <w:r w:rsidRPr="006445FD">
        <w:rPr>
          <w:rFonts w:ascii="Times New Roman" w:eastAsia="Times New Roman" w:hAnsi="Times New Roman" w:cs="Times New Roman"/>
          <w:color w:val="333333"/>
          <w:sz w:val="24"/>
          <w:szCs w:val="24"/>
          <w:lang w:val="mn-MN"/>
        </w:rPr>
        <w:t>өөс</w:t>
      </w:r>
      <w:r w:rsidRPr="006445FD">
        <w:rPr>
          <w:rFonts w:ascii="Times New Roman" w:eastAsia="Times New Roman" w:hAnsi="Times New Roman" w:cs="Times New Roman"/>
          <w:color w:val="333333"/>
          <w:sz w:val="24"/>
          <w:szCs w:val="24"/>
        </w:rPr>
        <w:t xml:space="preserve"> 65–69</w:t>
      </w:r>
      <w:r w:rsidRPr="006445FD">
        <w:rPr>
          <w:rFonts w:ascii="Times New Roman" w:eastAsia="Times New Roman" w:hAnsi="Times New Roman" w:cs="Times New Roman"/>
          <w:color w:val="333333"/>
          <w:sz w:val="24"/>
          <w:szCs w:val="24"/>
          <w:lang w:val="mn-MN"/>
        </w:rPr>
        <w:t xml:space="preserve"> насныханд шугаман өсөлтөөр гүйлтийн хурд нэмэгдэж байна. Эцэст нь хамгийн гүйлтийн хурд сайтай байгаа нь 30 доош насныхан байгаа төдийгүй  сүүлийн 30 жилд эхний 10 тамирчны амжилт байнга өсч байсан. Энэ үр дүнгээр харахад </w:t>
      </w:r>
      <w:r w:rsidR="00342FB5" w:rsidRPr="006445FD">
        <w:rPr>
          <w:rFonts w:ascii="Times New Roman" w:eastAsia="Times New Roman" w:hAnsi="Times New Roman" w:cs="Times New Roman"/>
          <w:color w:val="333333"/>
          <w:sz w:val="24"/>
          <w:szCs w:val="24"/>
          <w:lang w:val="mn-MN"/>
        </w:rPr>
        <w:t>дунд нас, доош насныхны гүйлтийн хурд</w:t>
      </w:r>
      <w:r w:rsidRPr="006445FD">
        <w:rPr>
          <w:rFonts w:ascii="Times New Roman" w:eastAsia="Times New Roman" w:hAnsi="Times New Roman" w:cs="Times New Roman"/>
          <w:color w:val="333333"/>
          <w:sz w:val="24"/>
          <w:szCs w:val="24"/>
          <w:lang w:val="mn-MN"/>
        </w:rPr>
        <w:t xml:space="preserve"> </w:t>
      </w:r>
      <w:r w:rsidR="00F84D8B" w:rsidRPr="006445FD">
        <w:rPr>
          <w:rFonts w:ascii="Times New Roman" w:eastAsia="Times New Roman" w:hAnsi="Times New Roman" w:cs="Times New Roman"/>
          <w:color w:val="333333"/>
          <w:sz w:val="24"/>
          <w:szCs w:val="24"/>
          <w:lang w:val="mn-MN"/>
        </w:rPr>
        <w:t xml:space="preserve"> шугаман бусаар </w:t>
      </w:r>
      <w:r w:rsidR="00342FB5" w:rsidRPr="006445FD">
        <w:rPr>
          <w:rFonts w:ascii="Times New Roman" w:eastAsia="Times New Roman" w:hAnsi="Times New Roman" w:cs="Times New Roman"/>
          <w:color w:val="333333"/>
          <w:sz w:val="24"/>
          <w:szCs w:val="24"/>
          <w:lang w:val="mn-MN"/>
        </w:rPr>
        <w:t xml:space="preserve">өсч дээд амжилтандаа хүрсэн бол харин хамгийн залуу тамирчид </w:t>
      </w:r>
      <w:r w:rsidR="00EB48CB" w:rsidRPr="006445FD">
        <w:rPr>
          <w:rFonts w:ascii="Times New Roman" w:eastAsia="Times New Roman" w:hAnsi="Times New Roman" w:cs="Times New Roman"/>
          <w:color w:val="333333"/>
          <w:sz w:val="24"/>
          <w:szCs w:val="24"/>
          <w:lang w:val="mn-MN"/>
        </w:rPr>
        <w:t xml:space="preserve">ба хамгийн настай тамирчидын амжилт шугаман бусаар өссөр байна. </w:t>
      </w:r>
    </w:p>
    <w:p w:rsidR="002A388A" w:rsidRPr="006445FD" w:rsidRDefault="00E430DE" w:rsidP="00E430DE">
      <w:pPr>
        <w:shd w:val="clear" w:color="auto" w:fill="FFFFFF"/>
        <w:textAlignment w:val="baseline"/>
        <w:rPr>
          <w:rFonts w:ascii="Times New Roman" w:eastAsia="Times New Roman" w:hAnsi="Times New Roman" w:cs="Times New Roman"/>
          <w:b/>
          <w:bCs/>
          <w:color w:val="333333"/>
          <w:sz w:val="24"/>
          <w:szCs w:val="24"/>
          <w:lang w:val="mn-MN"/>
        </w:rPr>
      </w:pPr>
      <w:r w:rsidRPr="006445FD">
        <w:rPr>
          <w:rFonts w:ascii="Times New Roman" w:eastAsia="Times New Roman" w:hAnsi="Times New Roman" w:cs="Times New Roman"/>
          <w:b/>
          <w:bCs/>
          <w:color w:val="333333"/>
          <w:sz w:val="24"/>
          <w:szCs w:val="24"/>
          <w:lang w:val="mn-MN"/>
        </w:rPr>
        <w:t xml:space="preserve">Түлхүүр үг </w:t>
      </w:r>
    </w:p>
    <w:p w:rsidR="002A388A" w:rsidRPr="006445FD" w:rsidRDefault="002A388A"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 </w:t>
      </w:r>
      <w:r w:rsidR="00E430DE" w:rsidRPr="006445FD">
        <w:rPr>
          <w:rFonts w:ascii="Times New Roman" w:eastAsia="Times New Roman" w:hAnsi="Times New Roman" w:cs="Times New Roman"/>
          <w:color w:val="333333"/>
          <w:sz w:val="24"/>
          <w:szCs w:val="24"/>
          <w:lang w:val="mn-MN"/>
        </w:rPr>
        <w:t>Эрэгтэйчүүд, эмэгтэйчүүдийн хэт холын марафон гүйлт</w:t>
      </w:r>
    </w:p>
    <w:p w:rsidR="00E430DE" w:rsidRPr="006445FD" w:rsidRDefault="00E430DE" w:rsidP="00E430DE">
      <w:pPr>
        <w:shd w:val="clear" w:color="auto" w:fill="FFFFFF"/>
        <w:spacing w:after="0"/>
        <w:textAlignment w:val="baseline"/>
        <w:rPr>
          <w:rFonts w:ascii="Times New Roman" w:eastAsia="Times New Roman" w:hAnsi="Times New Roman" w:cs="Times New Roman"/>
          <w:color w:val="333333"/>
          <w:sz w:val="24"/>
          <w:szCs w:val="24"/>
          <w:lang w:val="mn-MN"/>
        </w:rPr>
      </w:pPr>
    </w:p>
    <w:p w:rsidR="002A388A" w:rsidRPr="006445FD" w:rsidRDefault="002A388A" w:rsidP="00E430D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color w:val="333333"/>
          <w:spacing w:val="5"/>
          <w:sz w:val="24"/>
          <w:szCs w:val="24"/>
        </w:rPr>
        <w:t>1 </w:t>
      </w:r>
      <w:r w:rsidR="00E430DE" w:rsidRPr="006445FD">
        <w:rPr>
          <w:rFonts w:ascii="Times New Roman" w:eastAsia="Times New Roman" w:hAnsi="Times New Roman" w:cs="Times New Roman"/>
          <w:color w:val="333333"/>
          <w:spacing w:val="5"/>
          <w:sz w:val="24"/>
          <w:szCs w:val="24"/>
          <w:lang w:val="mn-MN"/>
        </w:rPr>
        <w:t xml:space="preserve"> </w:t>
      </w:r>
      <w:r w:rsidR="00E430DE" w:rsidRPr="006445FD">
        <w:rPr>
          <w:rFonts w:ascii="Times New Roman" w:eastAsia="Times New Roman" w:hAnsi="Times New Roman" w:cs="Times New Roman"/>
          <w:b/>
          <w:color w:val="333333"/>
          <w:spacing w:val="5"/>
          <w:sz w:val="24"/>
          <w:szCs w:val="24"/>
          <w:lang w:val="mn-MN"/>
        </w:rPr>
        <w:t xml:space="preserve">Удиртгал </w:t>
      </w:r>
    </w:p>
    <w:p w:rsidR="00E430DE" w:rsidRPr="006445FD" w:rsidRDefault="00E430DE" w:rsidP="00E430DE">
      <w:pPr>
        <w:shd w:val="clear" w:color="auto" w:fill="FFFFFF"/>
        <w:spacing w:after="0"/>
        <w:textAlignment w:val="baseline"/>
        <w:outlineLvl w:val="1"/>
        <w:rPr>
          <w:rFonts w:ascii="Times New Roman" w:eastAsia="Times New Roman" w:hAnsi="Times New Roman" w:cs="Times New Roman"/>
          <w:color w:val="333333"/>
          <w:spacing w:val="5"/>
          <w:sz w:val="24"/>
          <w:szCs w:val="24"/>
          <w:lang w:val="mn-MN"/>
        </w:rPr>
      </w:pPr>
    </w:p>
    <w:p w:rsidR="002A388A" w:rsidRPr="006445FD" w:rsidRDefault="00EB48CB"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Сүүлийн хэдэн арван жилийн туршид</w:t>
      </w:r>
      <w:r w:rsidRPr="006445FD">
        <w:rPr>
          <w:rFonts w:ascii="Times New Roman" w:eastAsia="Times New Roman" w:hAnsi="Times New Roman" w:cs="Times New Roman"/>
          <w:color w:val="333333"/>
          <w:sz w:val="24"/>
          <w:szCs w:val="24"/>
          <w:lang w:val="mn-MN"/>
        </w:rPr>
        <w:t xml:space="preserve"> марафон</w:t>
      </w:r>
      <w:r w:rsidR="00420DB6" w:rsidRPr="006445FD">
        <w:rPr>
          <w:rFonts w:ascii="Times New Roman" w:eastAsia="Times New Roman" w:hAnsi="Times New Roman" w:cs="Times New Roman"/>
          <w:color w:val="333333"/>
          <w:sz w:val="24"/>
          <w:szCs w:val="24"/>
        </w:rPr>
        <w:t>(Jokl нар 2004 он.2012 Cattagni)</w:t>
      </w:r>
      <w:r w:rsidRPr="006445FD">
        <w:rPr>
          <w:rFonts w:ascii="Times New Roman" w:eastAsia="Times New Roman" w:hAnsi="Times New Roman" w:cs="Times New Roman"/>
          <w:color w:val="333333"/>
          <w:sz w:val="24"/>
          <w:szCs w:val="24"/>
          <w:lang w:val="mn-MN"/>
        </w:rPr>
        <w:t xml:space="preserve"> </w:t>
      </w:r>
      <w:r w:rsidR="00420DB6" w:rsidRPr="006445FD">
        <w:rPr>
          <w:rFonts w:ascii="Times New Roman" w:eastAsia="Times New Roman" w:hAnsi="Times New Roman" w:cs="Times New Roman"/>
          <w:color w:val="333333"/>
          <w:sz w:val="24"/>
          <w:szCs w:val="24"/>
          <w:lang w:val="mn-MN"/>
        </w:rPr>
        <w:t>ба</w:t>
      </w:r>
      <w:r w:rsidRPr="006445FD">
        <w:rPr>
          <w:rFonts w:ascii="Times New Roman" w:eastAsia="Times New Roman" w:hAnsi="Times New Roman" w:cs="Times New Roman"/>
          <w:color w:val="333333"/>
          <w:sz w:val="24"/>
          <w:szCs w:val="24"/>
          <w:lang w:val="mn-MN"/>
        </w:rPr>
        <w:t xml:space="preserve"> холын зайн  </w:t>
      </w:r>
      <w:r w:rsidR="00420DB6" w:rsidRPr="006445FD">
        <w:rPr>
          <w:rFonts w:ascii="Times New Roman" w:eastAsia="Times New Roman" w:hAnsi="Times New Roman" w:cs="Times New Roman"/>
          <w:color w:val="333333"/>
          <w:sz w:val="24"/>
          <w:szCs w:val="24"/>
        </w:rPr>
        <w:t xml:space="preserve">(Hoffman 2010 , Хоффман нар 2010a;. Hoffman болон Wegelin 2009, Knechtle нар al.2012b,.  2013, Zingg нар 2014) </w:t>
      </w:r>
      <w:r w:rsidRPr="006445FD">
        <w:rPr>
          <w:rFonts w:ascii="Times New Roman" w:eastAsia="Times New Roman" w:hAnsi="Times New Roman" w:cs="Times New Roman"/>
          <w:color w:val="333333"/>
          <w:sz w:val="24"/>
          <w:szCs w:val="24"/>
          <w:lang w:val="mn-MN"/>
        </w:rPr>
        <w:t>гүйлтэд оролцох</w:t>
      </w:r>
      <w:r w:rsidRPr="006445FD">
        <w:rPr>
          <w:rFonts w:ascii="Times New Roman" w:eastAsia="Times New Roman" w:hAnsi="Times New Roman" w:cs="Times New Roman"/>
          <w:color w:val="333333"/>
          <w:sz w:val="24"/>
          <w:szCs w:val="24"/>
        </w:rPr>
        <w:t xml:space="preserve"> мастер тамирч</w:t>
      </w:r>
      <w:r w:rsidRPr="006445FD">
        <w:rPr>
          <w:rFonts w:ascii="Times New Roman" w:eastAsia="Times New Roman" w:hAnsi="Times New Roman" w:cs="Times New Roman"/>
          <w:color w:val="333333"/>
          <w:sz w:val="24"/>
          <w:szCs w:val="24"/>
          <w:lang w:val="mn-MN"/>
        </w:rPr>
        <w:t>дын</w:t>
      </w:r>
      <w:r w:rsidRPr="006445FD">
        <w:rPr>
          <w:rFonts w:ascii="Times New Roman" w:eastAsia="Times New Roman" w:hAnsi="Times New Roman" w:cs="Times New Roman"/>
          <w:color w:val="333333"/>
          <w:sz w:val="24"/>
          <w:szCs w:val="24"/>
        </w:rPr>
        <w:t xml:space="preserve"> </w:t>
      </w:r>
      <w:r w:rsidR="00420DB6" w:rsidRPr="006445FD">
        <w:rPr>
          <w:rFonts w:ascii="Times New Roman" w:eastAsia="Times New Roman" w:hAnsi="Times New Roman" w:cs="Times New Roman"/>
          <w:color w:val="333333"/>
          <w:sz w:val="24"/>
          <w:szCs w:val="24"/>
        </w:rPr>
        <w:t>(35 аас дээш</w:t>
      </w:r>
      <w:r w:rsidR="00420DB6" w:rsidRPr="006445FD">
        <w:rPr>
          <w:rFonts w:ascii="Times New Roman" w:eastAsia="Times New Roman" w:hAnsi="Times New Roman" w:cs="Times New Roman"/>
          <w:color w:val="333333"/>
          <w:sz w:val="24"/>
          <w:szCs w:val="24"/>
          <w:lang w:val="mn-MN"/>
        </w:rPr>
        <w:t xml:space="preserve"> настай</w:t>
      </w:r>
      <w:r w:rsidR="00420DB6"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rPr>
        <w:t>тоо нэмэгдсэн</w:t>
      </w:r>
      <w:r w:rsidR="00420DB6" w:rsidRPr="006445FD">
        <w:rPr>
          <w:rFonts w:ascii="Times New Roman" w:eastAsia="Times New Roman" w:hAnsi="Times New Roman" w:cs="Times New Roman"/>
          <w:color w:val="333333"/>
          <w:sz w:val="24"/>
          <w:szCs w:val="24"/>
          <w:lang w:val="mn-MN"/>
        </w:rPr>
        <w:t xml:space="preserve"> </w:t>
      </w:r>
      <w:r w:rsidRPr="006445FD">
        <w:rPr>
          <w:rFonts w:ascii="Times New Roman" w:eastAsia="Times New Roman" w:hAnsi="Times New Roman" w:cs="Times New Roman"/>
          <w:color w:val="333333"/>
          <w:sz w:val="24"/>
          <w:szCs w:val="24"/>
          <w:lang w:val="mn-MN"/>
        </w:rPr>
        <w:t xml:space="preserve">талаар </w:t>
      </w:r>
      <w:r w:rsidR="00420DB6" w:rsidRPr="006445FD">
        <w:rPr>
          <w:rFonts w:ascii="Times New Roman" w:eastAsia="Times New Roman" w:hAnsi="Times New Roman" w:cs="Times New Roman"/>
          <w:color w:val="333333"/>
          <w:sz w:val="24"/>
          <w:szCs w:val="24"/>
        </w:rPr>
        <w:t>мэдээлсэн бай</w:t>
      </w:r>
      <w:r w:rsidR="00420DB6" w:rsidRPr="006445FD">
        <w:rPr>
          <w:rFonts w:ascii="Times New Roman" w:eastAsia="Times New Roman" w:hAnsi="Times New Roman" w:cs="Times New Roman"/>
          <w:color w:val="333333"/>
          <w:sz w:val="24"/>
          <w:szCs w:val="24"/>
          <w:lang w:val="mn-MN"/>
        </w:rPr>
        <w:t>даг.</w:t>
      </w:r>
      <w:r w:rsidRPr="006445FD">
        <w:rPr>
          <w:rFonts w:ascii="Times New Roman" w:eastAsia="Times New Roman" w:hAnsi="Times New Roman" w:cs="Times New Roman"/>
          <w:color w:val="333333"/>
          <w:sz w:val="24"/>
          <w:szCs w:val="24"/>
        </w:rPr>
        <w:t xml:space="preserve">  </w:t>
      </w:r>
      <w:r w:rsidR="00A150C9" w:rsidRPr="006445FD">
        <w:rPr>
          <w:rFonts w:ascii="Times New Roman" w:eastAsia="Times New Roman" w:hAnsi="Times New Roman" w:cs="Times New Roman"/>
          <w:color w:val="333333"/>
          <w:sz w:val="24"/>
          <w:szCs w:val="24"/>
          <w:lang w:val="mn-MN"/>
        </w:rPr>
        <w:t>Мастер тамирч</w:t>
      </w:r>
      <w:r w:rsidR="005C30C1" w:rsidRPr="006445FD">
        <w:rPr>
          <w:rFonts w:ascii="Times New Roman" w:eastAsia="Times New Roman" w:hAnsi="Times New Roman" w:cs="Times New Roman"/>
          <w:color w:val="333333"/>
          <w:sz w:val="24"/>
          <w:szCs w:val="24"/>
          <w:lang w:val="mn-MN"/>
        </w:rPr>
        <w:t>дын оролцоо нэмэгдснээс  гадна м</w:t>
      </w:r>
      <w:r w:rsidR="00A150C9" w:rsidRPr="006445FD">
        <w:rPr>
          <w:rFonts w:ascii="Times New Roman" w:eastAsia="Times New Roman" w:hAnsi="Times New Roman" w:cs="Times New Roman"/>
          <w:color w:val="333333"/>
          <w:sz w:val="24"/>
          <w:szCs w:val="24"/>
          <w:lang w:val="mn-MN"/>
        </w:rPr>
        <w:t>арафон болон хэт холын марафонд гү</w:t>
      </w:r>
      <w:r w:rsidR="005C30C1" w:rsidRPr="006445FD">
        <w:rPr>
          <w:rFonts w:ascii="Times New Roman" w:eastAsia="Times New Roman" w:hAnsi="Times New Roman" w:cs="Times New Roman"/>
          <w:color w:val="333333"/>
          <w:sz w:val="24"/>
          <w:szCs w:val="24"/>
          <w:lang w:val="mn-MN"/>
        </w:rPr>
        <w:t>й</w:t>
      </w:r>
      <w:r w:rsidR="00A150C9" w:rsidRPr="006445FD">
        <w:rPr>
          <w:rFonts w:ascii="Times New Roman" w:eastAsia="Times New Roman" w:hAnsi="Times New Roman" w:cs="Times New Roman"/>
          <w:color w:val="333333"/>
          <w:sz w:val="24"/>
          <w:szCs w:val="24"/>
          <w:lang w:val="mn-MN"/>
        </w:rPr>
        <w:t>гч</w:t>
      </w:r>
      <w:r w:rsidR="005C30C1" w:rsidRPr="006445FD">
        <w:rPr>
          <w:rFonts w:ascii="Times New Roman" w:eastAsia="Times New Roman" w:hAnsi="Times New Roman" w:cs="Times New Roman"/>
          <w:color w:val="333333"/>
          <w:sz w:val="24"/>
          <w:szCs w:val="24"/>
          <w:lang w:val="mn-MN"/>
        </w:rPr>
        <w:t xml:space="preserve"> настай хүмүүсийн </w:t>
      </w:r>
      <w:r w:rsidR="00A150C9" w:rsidRPr="006445FD">
        <w:rPr>
          <w:rFonts w:ascii="Times New Roman" w:eastAsia="Times New Roman" w:hAnsi="Times New Roman" w:cs="Times New Roman"/>
          <w:color w:val="333333"/>
          <w:sz w:val="24"/>
          <w:szCs w:val="24"/>
          <w:lang w:val="mn-MN"/>
        </w:rPr>
        <w:t xml:space="preserve">амжилт </w:t>
      </w:r>
      <w:r w:rsidR="005C30C1" w:rsidRPr="006445FD">
        <w:rPr>
          <w:rFonts w:ascii="Times New Roman" w:eastAsia="Times New Roman" w:hAnsi="Times New Roman" w:cs="Times New Roman"/>
          <w:color w:val="333333"/>
          <w:sz w:val="24"/>
          <w:szCs w:val="24"/>
          <w:lang w:val="mn-MN"/>
        </w:rPr>
        <w:t>сайжирсан.</w:t>
      </w:r>
      <w:r w:rsidR="002A388A" w:rsidRPr="006445FD">
        <w:rPr>
          <w:rFonts w:ascii="Times New Roman" w:eastAsia="Times New Roman" w:hAnsi="Times New Roman" w:cs="Times New Roman"/>
          <w:color w:val="333333"/>
          <w:sz w:val="24"/>
          <w:szCs w:val="24"/>
        </w:rPr>
        <w:t xml:space="preserve"> (Hoffman and Wegelin </w:t>
      </w:r>
      <w:hyperlink r:id="rId8" w:anchor="CR12" w:history="1">
        <w:r w:rsidR="002A388A" w:rsidRPr="006445FD">
          <w:rPr>
            <w:rFonts w:ascii="Times New Roman" w:eastAsia="Times New Roman" w:hAnsi="Times New Roman" w:cs="Times New Roman"/>
            <w:i/>
            <w:iCs/>
            <w:color w:val="0176C3"/>
            <w:sz w:val="24"/>
            <w:szCs w:val="24"/>
            <w:u w:val="single"/>
          </w:rPr>
          <w:t>2009</w:t>
        </w:r>
      </w:hyperlink>
      <w:r w:rsidR="002A388A" w:rsidRPr="006445FD">
        <w:rPr>
          <w:rFonts w:ascii="Times New Roman" w:eastAsia="Times New Roman" w:hAnsi="Times New Roman" w:cs="Times New Roman"/>
          <w:color w:val="333333"/>
          <w:sz w:val="24"/>
          <w:szCs w:val="24"/>
        </w:rPr>
        <w:t>; Jokl et al. </w:t>
      </w:r>
      <w:hyperlink r:id="rId9" w:anchor="CR15" w:history="1">
        <w:r w:rsidR="002A388A" w:rsidRPr="006445FD">
          <w:rPr>
            <w:rFonts w:ascii="Times New Roman" w:eastAsia="Times New Roman" w:hAnsi="Times New Roman" w:cs="Times New Roman"/>
            <w:i/>
            <w:iCs/>
            <w:color w:val="0176C3"/>
            <w:sz w:val="24"/>
            <w:szCs w:val="24"/>
            <w:u w:val="single"/>
          </w:rPr>
          <w:t>2004</w:t>
        </w:r>
      </w:hyperlink>
      <w:r w:rsidR="002A388A" w:rsidRPr="006445FD">
        <w:rPr>
          <w:rFonts w:ascii="Times New Roman" w:eastAsia="Times New Roman" w:hAnsi="Times New Roman" w:cs="Times New Roman"/>
          <w:color w:val="333333"/>
          <w:sz w:val="24"/>
          <w:szCs w:val="24"/>
        </w:rPr>
        <w:t>; Knechtle et al. </w:t>
      </w:r>
      <w:hyperlink r:id="rId10" w:anchor="CR24" w:history="1">
        <w:r w:rsidR="002A388A" w:rsidRPr="006445FD">
          <w:rPr>
            <w:rFonts w:ascii="Times New Roman" w:eastAsia="Times New Roman" w:hAnsi="Times New Roman" w:cs="Times New Roman"/>
            <w:i/>
            <w:iCs/>
            <w:color w:val="0176C3"/>
            <w:sz w:val="24"/>
            <w:szCs w:val="24"/>
            <w:u w:val="single"/>
          </w:rPr>
          <w:t>2012b</w:t>
        </w:r>
      </w:hyperlink>
      <w:r w:rsidR="002A388A" w:rsidRPr="006445FD">
        <w:rPr>
          <w:rFonts w:ascii="Times New Roman" w:eastAsia="Times New Roman" w:hAnsi="Times New Roman" w:cs="Times New Roman"/>
          <w:color w:val="333333"/>
          <w:sz w:val="24"/>
          <w:szCs w:val="24"/>
        </w:rPr>
        <w:t>; Lepers and Cattagni </w:t>
      </w:r>
      <w:hyperlink r:id="rId11" w:anchor="CR26" w:history="1">
        <w:r w:rsidR="002A388A" w:rsidRPr="006445FD">
          <w:rPr>
            <w:rFonts w:ascii="Times New Roman" w:eastAsia="Times New Roman" w:hAnsi="Times New Roman" w:cs="Times New Roman"/>
            <w:i/>
            <w:iCs/>
            <w:color w:val="0176C3"/>
            <w:sz w:val="24"/>
            <w:szCs w:val="24"/>
            <w:u w:val="single"/>
          </w:rPr>
          <w:t>2012</w:t>
        </w:r>
      </w:hyperlink>
      <w:r w:rsidR="002A388A" w:rsidRPr="006445FD">
        <w:rPr>
          <w:rFonts w:ascii="Times New Roman" w:eastAsia="Times New Roman" w:hAnsi="Times New Roman" w:cs="Times New Roman"/>
          <w:color w:val="333333"/>
          <w:sz w:val="24"/>
          <w:szCs w:val="24"/>
        </w:rPr>
        <w:t>; Reaburn and Dascombe </w:t>
      </w:r>
      <w:hyperlink r:id="rId12" w:anchor="CR29" w:history="1">
        <w:r w:rsidR="002A388A" w:rsidRPr="006445FD">
          <w:rPr>
            <w:rFonts w:ascii="Times New Roman" w:eastAsia="Times New Roman" w:hAnsi="Times New Roman" w:cs="Times New Roman"/>
            <w:i/>
            <w:iCs/>
            <w:color w:val="0176C3"/>
            <w:sz w:val="24"/>
            <w:szCs w:val="24"/>
            <w:u w:val="single"/>
          </w:rPr>
          <w:t>2009</w:t>
        </w:r>
      </w:hyperlink>
      <w:r w:rsidR="002A388A" w:rsidRPr="006445FD">
        <w:rPr>
          <w:rFonts w:ascii="Times New Roman" w:eastAsia="Times New Roman" w:hAnsi="Times New Roman" w:cs="Times New Roman"/>
          <w:color w:val="333333"/>
          <w:sz w:val="24"/>
          <w:szCs w:val="24"/>
        </w:rPr>
        <w:t>).</w:t>
      </w:r>
    </w:p>
    <w:p w:rsidR="002D0EC9" w:rsidRPr="006445FD" w:rsidRDefault="005C30C1"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 xml:space="preserve">1983 </w:t>
      </w:r>
      <w:r w:rsidRPr="006445FD">
        <w:rPr>
          <w:rFonts w:ascii="Times New Roman" w:eastAsia="Times New Roman" w:hAnsi="Times New Roman" w:cs="Times New Roman"/>
          <w:color w:val="333333"/>
          <w:sz w:val="24"/>
          <w:szCs w:val="24"/>
          <w:lang w:val="mn-MN"/>
        </w:rPr>
        <w:t xml:space="preserve">ба </w:t>
      </w:r>
      <w:r w:rsidRPr="006445FD">
        <w:rPr>
          <w:rFonts w:ascii="Times New Roman" w:eastAsia="Times New Roman" w:hAnsi="Times New Roman" w:cs="Times New Roman"/>
          <w:color w:val="333333"/>
          <w:sz w:val="24"/>
          <w:szCs w:val="24"/>
        </w:rPr>
        <w:t>1999</w:t>
      </w:r>
      <w:r w:rsidRPr="006445FD">
        <w:rPr>
          <w:rFonts w:ascii="Times New Roman" w:eastAsia="Times New Roman" w:hAnsi="Times New Roman" w:cs="Times New Roman"/>
          <w:color w:val="333333"/>
          <w:sz w:val="24"/>
          <w:szCs w:val="24"/>
          <w:lang w:val="mn-MN"/>
        </w:rPr>
        <w:t xml:space="preserve"> оны хооронд </w:t>
      </w:r>
      <w:r w:rsidRPr="006445FD">
        <w:rPr>
          <w:rFonts w:ascii="Times New Roman" w:eastAsia="Times New Roman" w:hAnsi="Times New Roman" w:cs="Times New Roman"/>
          <w:color w:val="333333"/>
          <w:sz w:val="24"/>
          <w:szCs w:val="24"/>
        </w:rPr>
        <w:t xml:space="preserve"> ‘</w:t>
      </w:r>
      <w:hyperlink r:id="rId13" w:history="1">
        <w:r w:rsidRPr="006445FD">
          <w:rPr>
            <w:rFonts w:ascii="Times New Roman" w:eastAsia="Times New Roman" w:hAnsi="Times New Roman" w:cs="Times New Roman"/>
            <w:color w:val="0176C3"/>
            <w:sz w:val="24"/>
            <w:szCs w:val="24"/>
            <w:u w:val="single"/>
          </w:rPr>
          <w:t>New York City</w:t>
        </w:r>
      </w:hyperlink>
      <w:r w:rsidRPr="006445FD">
        <w:rPr>
          <w:rFonts w:ascii="Times New Roman" w:hAnsi="Times New Roman" w:cs="Times New Roman"/>
          <w:sz w:val="24"/>
          <w:szCs w:val="24"/>
          <w:lang w:val="mn-MN"/>
        </w:rPr>
        <w:t xml:space="preserve">  марафонд з</w:t>
      </w:r>
      <w:r w:rsidRPr="006445FD">
        <w:rPr>
          <w:rFonts w:ascii="Times New Roman" w:eastAsia="Times New Roman" w:hAnsi="Times New Roman" w:cs="Times New Roman"/>
          <w:color w:val="333333"/>
          <w:sz w:val="24"/>
          <w:szCs w:val="24"/>
          <w:lang w:val="mn-MN"/>
        </w:rPr>
        <w:t xml:space="preserve">алуу тамирчдаас 50-аас дээш  настай мастер оролцогчдынтоо өссөн байна. </w:t>
      </w:r>
      <w:r w:rsidRPr="006445FD">
        <w:rPr>
          <w:rFonts w:ascii="Times New Roman" w:eastAsia="Times New Roman" w:hAnsi="Times New Roman" w:cs="Times New Roman"/>
          <w:color w:val="333333"/>
          <w:sz w:val="24"/>
          <w:szCs w:val="24"/>
        </w:rPr>
        <w:t xml:space="preserve">Jokl </w:t>
      </w:r>
      <w:r w:rsidRPr="006445FD">
        <w:rPr>
          <w:rFonts w:ascii="Times New Roman" w:eastAsia="Times New Roman" w:hAnsi="Times New Roman" w:cs="Times New Roman"/>
          <w:color w:val="333333"/>
          <w:sz w:val="24"/>
          <w:szCs w:val="24"/>
          <w:lang w:val="mn-MN"/>
        </w:rPr>
        <w:t>нар</w:t>
      </w:r>
      <w:r w:rsidRPr="006445FD">
        <w:rPr>
          <w:rFonts w:ascii="Times New Roman" w:eastAsia="Times New Roman" w:hAnsi="Times New Roman" w:cs="Times New Roman"/>
          <w:color w:val="333333"/>
          <w:sz w:val="24"/>
          <w:szCs w:val="24"/>
        </w:rPr>
        <w:t xml:space="preserve"> (</w:t>
      </w:r>
      <w:hyperlink r:id="rId14" w:anchor="CR15" w:history="1">
        <w:r w:rsidRPr="006445FD">
          <w:rPr>
            <w:rFonts w:ascii="Times New Roman" w:eastAsia="Times New Roman" w:hAnsi="Times New Roman" w:cs="Times New Roman"/>
            <w:i/>
            <w:iCs/>
            <w:color w:val="0176C3"/>
            <w:sz w:val="24"/>
            <w:szCs w:val="24"/>
            <w:u w:val="single"/>
          </w:rPr>
          <w:t>2004</w:t>
        </w:r>
      </w:hyperlink>
      <w:r w:rsidRPr="006445FD">
        <w:rPr>
          <w:rFonts w:ascii="Times New Roman" w:eastAsia="Times New Roman" w:hAnsi="Times New Roman" w:cs="Times New Roman"/>
          <w:color w:val="333333"/>
          <w:sz w:val="24"/>
          <w:szCs w:val="24"/>
        </w:rPr>
        <w:t>)</w:t>
      </w:r>
      <w:r w:rsidRPr="006445FD">
        <w:rPr>
          <w:rFonts w:ascii="Times New Roman" w:eastAsia="Times New Roman" w:hAnsi="Times New Roman" w:cs="Times New Roman"/>
          <w:color w:val="333333"/>
          <w:sz w:val="24"/>
          <w:szCs w:val="24"/>
          <w:lang w:val="mn-MN"/>
        </w:rPr>
        <w:t xml:space="preserve"> Мөн </w:t>
      </w:r>
      <w:r w:rsidRPr="006445FD">
        <w:rPr>
          <w:rFonts w:ascii="Times New Roman" w:eastAsia="Times New Roman" w:hAnsi="Times New Roman" w:cs="Times New Roman"/>
          <w:color w:val="333333"/>
          <w:sz w:val="24"/>
          <w:szCs w:val="24"/>
        </w:rPr>
        <w:t>‘</w:t>
      </w:r>
      <w:hyperlink r:id="rId15" w:history="1">
        <w:r w:rsidRPr="006445FD">
          <w:rPr>
            <w:rFonts w:ascii="Times New Roman" w:eastAsia="Times New Roman" w:hAnsi="Times New Roman" w:cs="Times New Roman"/>
            <w:color w:val="0176C3"/>
            <w:sz w:val="24"/>
            <w:szCs w:val="24"/>
            <w:u w:val="single"/>
          </w:rPr>
          <w:t>New York City</w:t>
        </w:r>
      </w:hyperlink>
      <w:r w:rsidRPr="006445FD">
        <w:rPr>
          <w:rFonts w:ascii="Times New Roman" w:eastAsia="Times New Roman" w:hAnsi="Times New Roman" w:cs="Times New Roman"/>
          <w:color w:val="333333"/>
          <w:sz w:val="24"/>
          <w:szCs w:val="24"/>
          <w:lang w:val="mn-MN"/>
        </w:rPr>
        <w:t xml:space="preserve">Марафонд гүйсэн </w:t>
      </w:r>
      <w:r w:rsidR="002D0EC9" w:rsidRPr="006445FD">
        <w:rPr>
          <w:rFonts w:ascii="Times New Roman" w:eastAsia="Times New Roman" w:hAnsi="Times New Roman" w:cs="Times New Roman"/>
          <w:color w:val="333333"/>
          <w:sz w:val="24"/>
          <w:szCs w:val="24"/>
          <w:lang w:val="mn-MN"/>
        </w:rPr>
        <w:t xml:space="preserve">64-өөс доош насны эрэгтэй ба 44өөс доош насны эмэгтэйчүүдээс </w:t>
      </w:r>
      <w:r w:rsidRPr="006445FD">
        <w:rPr>
          <w:rFonts w:ascii="Times New Roman" w:eastAsia="Times New Roman" w:hAnsi="Times New Roman" w:cs="Times New Roman"/>
          <w:color w:val="333333"/>
          <w:sz w:val="24"/>
          <w:szCs w:val="24"/>
          <w:lang w:val="mn-MN"/>
        </w:rPr>
        <w:t xml:space="preserve">хамгийн хурдан гүйгчийн туулсан хугацаа нь </w:t>
      </w:r>
      <w:r w:rsidR="002D0EC9" w:rsidRPr="006445FD">
        <w:rPr>
          <w:rFonts w:ascii="Times New Roman" w:eastAsia="Times New Roman" w:hAnsi="Times New Roman" w:cs="Times New Roman"/>
          <w:color w:val="333333"/>
          <w:sz w:val="24"/>
          <w:szCs w:val="24"/>
          <w:lang w:val="mn-MN"/>
        </w:rPr>
        <w:t xml:space="preserve">нилээд буурсан храгдаж байна. </w:t>
      </w:r>
      <w:r w:rsidR="002A388A" w:rsidRPr="006445FD">
        <w:rPr>
          <w:rFonts w:ascii="Times New Roman" w:eastAsia="Times New Roman" w:hAnsi="Times New Roman" w:cs="Times New Roman"/>
          <w:color w:val="333333"/>
          <w:sz w:val="24"/>
          <w:szCs w:val="24"/>
        </w:rPr>
        <w:t>(Lepers and Cattagni </w:t>
      </w:r>
      <w:hyperlink r:id="rId16" w:anchor="CR26" w:history="1">
        <w:r w:rsidR="002A388A" w:rsidRPr="006445FD">
          <w:rPr>
            <w:rFonts w:ascii="Times New Roman" w:eastAsia="Times New Roman" w:hAnsi="Times New Roman" w:cs="Times New Roman"/>
            <w:i/>
            <w:iCs/>
            <w:color w:val="0176C3"/>
            <w:sz w:val="24"/>
            <w:szCs w:val="24"/>
            <w:u w:val="single"/>
          </w:rPr>
          <w:t>2012</w:t>
        </w:r>
      </w:hyperlink>
      <w:r w:rsidR="002A388A" w:rsidRPr="006445FD">
        <w:rPr>
          <w:rFonts w:ascii="Times New Roman" w:eastAsia="Times New Roman" w:hAnsi="Times New Roman" w:cs="Times New Roman"/>
          <w:color w:val="333333"/>
          <w:sz w:val="24"/>
          <w:szCs w:val="24"/>
        </w:rPr>
        <w:t xml:space="preserve">). </w:t>
      </w:r>
    </w:p>
    <w:p w:rsidR="00340E63" w:rsidRPr="006445FD" w:rsidRDefault="002A388A"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lastRenderedPageBreak/>
        <w:t>Jokl et al. (</w:t>
      </w:r>
      <w:hyperlink r:id="rId17" w:anchor="CR15" w:history="1">
        <w:r w:rsidRPr="006445FD">
          <w:rPr>
            <w:rFonts w:ascii="Times New Roman" w:eastAsia="Times New Roman" w:hAnsi="Times New Roman" w:cs="Times New Roman"/>
            <w:i/>
            <w:iCs/>
            <w:color w:val="0176C3"/>
            <w:sz w:val="24"/>
            <w:szCs w:val="24"/>
            <w:u w:val="single"/>
          </w:rPr>
          <w:t>2004</w:t>
        </w:r>
      </w:hyperlink>
      <w:r w:rsidRPr="006445FD">
        <w:rPr>
          <w:rFonts w:ascii="Times New Roman" w:eastAsia="Times New Roman" w:hAnsi="Times New Roman" w:cs="Times New Roman"/>
          <w:color w:val="333333"/>
          <w:sz w:val="24"/>
          <w:szCs w:val="24"/>
        </w:rPr>
        <w:t xml:space="preserve">) </w:t>
      </w:r>
      <w:r w:rsidR="002D0EC9" w:rsidRPr="006445FD">
        <w:rPr>
          <w:rFonts w:ascii="Times New Roman" w:eastAsia="Times New Roman" w:hAnsi="Times New Roman" w:cs="Times New Roman"/>
          <w:color w:val="333333"/>
          <w:sz w:val="24"/>
          <w:szCs w:val="24"/>
          <w:lang w:val="mn-MN"/>
        </w:rPr>
        <w:t xml:space="preserve"> нарын судалгаагаар </w:t>
      </w:r>
      <w:r w:rsidR="002D0EC9" w:rsidRPr="006445FD">
        <w:rPr>
          <w:rFonts w:ascii="Times New Roman" w:eastAsia="Times New Roman" w:hAnsi="Times New Roman" w:cs="Times New Roman"/>
          <w:color w:val="333333"/>
          <w:sz w:val="24"/>
          <w:szCs w:val="24"/>
        </w:rPr>
        <w:t>‘</w:t>
      </w:r>
      <w:hyperlink r:id="rId18" w:history="1">
        <w:r w:rsidR="002D0EC9" w:rsidRPr="006445FD">
          <w:rPr>
            <w:rFonts w:ascii="Times New Roman" w:eastAsia="Times New Roman" w:hAnsi="Times New Roman" w:cs="Times New Roman"/>
            <w:color w:val="0176C3"/>
            <w:sz w:val="24"/>
            <w:szCs w:val="24"/>
            <w:u w:val="single"/>
          </w:rPr>
          <w:t>New York City</w:t>
        </w:r>
      </w:hyperlink>
      <w:r w:rsidR="002D0EC9" w:rsidRPr="006445FD">
        <w:rPr>
          <w:rFonts w:ascii="Times New Roman" w:hAnsi="Times New Roman" w:cs="Times New Roman"/>
          <w:sz w:val="24"/>
          <w:szCs w:val="24"/>
          <w:lang w:val="mn-MN"/>
        </w:rPr>
        <w:t xml:space="preserve"> марафонд оролцсон мастер  гүйгчдийн </w:t>
      </w:r>
      <w:r w:rsidR="002D0EC9" w:rsidRPr="006445FD">
        <w:rPr>
          <w:rFonts w:ascii="Times New Roman" w:eastAsia="Times New Roman" w:hAnsi="Times New Roman" w:cs="Times New Roman"/>
          <w:color w:val="333333"/>
          <w:sz w:val="24"/>
          <w:szCs w:val="24"/>
          <w:lang w:val="mn-MN"/>
        </w:rPr>
        <w:t xml:space="preserve">туулсан хугацаа нь залуу тамирчидтай харьцуулахад </w:t>
      </w:r>
      <w:r w:rsidR="00340E63" w:rsidRPr="006445FD">
        <w:rPr>
          <w:rFonts w:ascii="Times New Roman" w:eastAsia="Times New Roman" w:hAnsi="Times New Roman" w:cs="Times New Roman"/>
          <w:color w:val="333333"/>
          <w:sz w:val="24"/>
          <w:szCs w:val="24"/>
          <w:lang w:val="mn-MN"/>
        </w:rPr>
        <w:t>сайн</w:t>
      </w:r>
      <w:r w:rsidR="002D0EC9" w:rsidRPr="006445FD">
        <w:rPr>
          <w:rFonts w:ascii="Times New Roman" w:eastAsia="Times New Roman" w:hAnsi="Times New Roman" w:cs="Times New Roman"/>
          <w:color w:val="333333"/>
          <w:sz w:val="24"/>
          <w:szCs w:val="24"/>
          <w:lang w:val="mn-MN"/>
        </w:rPr>
        <w:t xml:space="preserve"> байгаа нь тэмдэглэгдсэн байна. </w:t>
      </w:r>
      <w:r w:rsidRPr="006445FD">
        <w:rPr>
          <w:rFonts w:ascii="Times New Roman" w:eastAsia="Times New Roman" w:hAnsi="Times New Roman" w:cs="Times New Roman"/>
          <w:color w:val="333333"/>
          <w:sz w:val="24"/>
          <w:szCs w:val="24"/>
        </w:rPr>
        <w:t>40–69</w:t>
      </w:r>
      <w:r w:rsidR="002D0EC9" w:rsidRPr="006445FD">
        <w:rPr>
          <w:rFonts w:ascii="Times New Roman" w:eastAsia="Times New Roman" w:hAnsi="Times New Roman" w:cs="Times New Roman"/>
          <w:color w:val="333333"/>
          <w:sz w:val="24"/>
          <w:szCs w:val="24"/>
          <w:lang w:val="mn-MN"/>
        </w:rPr>
        <w:t xml:space="preserve"> насны эмэгтэйчүүд</w:t>
      </w:r>
      <w:r w:rsidR="00340E63" w:rsidRPr="006445FD">
        <w:rPr>
          <w:rFonts w:ascii="Times New Roman" w:eastAsia="Times New Roman" w:hAnsi="Times New Roman" w:cs="Times New Roman"/>
          <w:color w:val="333333"/>
          <w:sz w:val="24"/>
          <w:szCs w:val="24"/>
          <w:lang w:val="mn-MN"/>
        </w:rPr>
        <w:t xml:space="preserve">ийн марафоныгтуулсан хугацаа нь буурсан ба хамгийн сайн амжилт нь ахисан нас нь </w:t>
      </w:r>
      <w:r w:rsidR="00340E63" w:rsidRPr="006445FD">
        <w:rPr>
          <w:rFonts w:ascii="Times New Roman" w:eastAsia="Times New Roman" w:hAnsi="Times New Roman" w:cs="Times New Roman"/>
          <w:color w:val="333333"/>
          <w:sz w:val="24"/>
          <w:szCs w:val="24"/>
        </w:rPr>
        <w:t>60–69</w:t>
      </w:r>
      <w:r w:rsidR="00340E63" w:rsidRPr="006445FD">
        <w:rPr>
          <w:rFonts w:ascii="Times New Roman" w:eastAsia="Times New Roman" w:hAnsi="Times New Roman" w:cs="Times New Roman"/>
          <w:color w:val="333333"/>
          <w:sz w:val="24"/>
          <w:szCs w:val="24"/>
          <w:lang w:val="mn-MN"/>
        </w:rPr>
        <w:t xml:space="preserve"> насны гүйгчдийнх байна. </w:t>
      </w:r>
      <w:r w:rsidR="00340E63"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rPr>
        <w:t xml:space="preserve">(3.79 min/year) </w:t>
      </w:r>
      <w:r w:rsidR="00340E63" w:rsidRPr="006445FD">
        <w:rPr>
          <w:rFonts w:ascii="Times New Roman" w:eastAsia="Times New Roman" w:hAnsi="Times New Roman" w:cs="Times New Roman"/>
          <w:color w:val="333333"/>
          <w:sz w:val="24"/>
          <w:szCs w:val="24"/>
          <w:lang w:val="mn-MN"/>
        </w:rPr>
        <w:t xml:space="preserve">  Хамгийн тааруу ахисан нь эмэгтэйчүүдийн </w:t>
      </w:r>
      <w:r w:rsidR="00340E63" w:rsidRPr="006445FD">
        <w:rPr>
          <w:rFonts w:ascii="Times New Roman" w:eastAsia="Times New Roman" w:hAnsi="Times New Roman" w:cs="Times New Roman"/>
          <w:color w:val="333333"/>
          <w:sz w:val="24"/>
          <w:szCs w:val="24"/>
        </w:rPr>
        <w:t>50–59</w:t>
      </w:r>
      <w:r w:rsidR="00340E63" w:rsidRPr="006445FD">
        <w:rPr>
          <w:rFonts w:ascii="Times New Roman" w:eastAsia="Times New Roman" w:hAnsi="Times New Roman" w:cs="Times New Roman"/>
          <w:color w:val="333333"/>
          <w:sz w:val="24"/>
          <w:szCs w:val="24"/>
          <w:lang w:val="mn-MN"/>
        </w:rPr>
        <w:t xml:space="preserve"> насныхан бөгөөд жилд 2.08мин -аар ахисан байна. </w:t>
      </w:r>
      <w:r w:rsidR="00340E63" w:rsidRPr="006445FD">
        <w:rPr>
          <w:rFonts w:ascii="Times New Roman" w:eastAsia="Times New Roman" w:hAnsi="Times New Roman" w:cs="Times New Roman"/>
          <w:color w:val="333333"/>
          <w:sz w:val="24"/>
          <w:szCs w:val="24"/>
        </w:rPr>
        <w:t xml:space="preserve"> </w:t>
      </w:r>
      <w:r w:rsidR="00340E63" w:rsidRPr="006445FD">
        <w:rPr>
          <w:rFonts w:ascii="Times New Roman" w:eastAsia="Times New Roman" w:hAnsi="Times New Roman" w:cs="Times New Roman"/>
          <w:color w:val="333333"/>
          <w:sz w:val="24"/>
          <w:szCs w:val="24"/>
          <w:lang w:val="mn-MN"/>
        </w:rPr>
        <w:t>Эрэгтэй</w:t>
      </w:r>
      <w:r w:rsidR="00FC46A9" w:rsidRPr="006445FD">
        <w:rPr>
          <w:rFonts w:ascii="Times New Roman" w:eastAsia="Times New Roman" w:hAnsi="Times New Roman" w:cs="Times New Roman"/>
          <w:color w:val="333333"/>
          <w:sz w:val="24"/>
          <w:szCs w:val="24"/>
          <w:lang w:val="mn-MN"/>
        </w:rPr>
        <w:t>ч</w:t>
      </w:r>
      <w:r w:rsidR="00340E63" w:rsidRPr="006445FD">
        <w:rPr>
          <w:rFonts w:ascii="Times New Roman" w:eastAsia="Times New Roman" w:hAnsi="Times New Roman" w:cs="Times New Roman"/>
          <w:color w:val="333333"/>
          <w:sz w:val="24"/>
          <w:szCs w:val="24"/>
          <w:lang w:val="mn-MN"/>
        </w:rPr>
        <w:t>үүдийн хувьд</w:t>
      </w:r>
      <w:r w:rsidR="00FC46A9" w:rsidRPr="006445FD">
        <w:rPr>
          <w:rFonts w:ascii="Times New Roman" w:eastAsia="Times New Roman" w:hAnsi="Times New Roman" w:cs="Times New Roman"/>
          <w:color w:val="333333"/>
          <w:sz w:val="24"/>
          <w:szCs w:val="24"/>
          <w:lang w:val="mn-MN"/>
        </w:rPr>
        <w:t xml:space="preserve"> ахмад насныхны амжилт хамгийн сайн өссөн байна. </w:t>
      </w:r>
    </w:p>
    <w:p w:rsidR="002A388A" w:rsidRPr="006445FD" w:rsidRDefault="002A388A"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 xml:space="preserve"> </w:t>
      </w:r>
      <w:r w:rsidR="006161E5" w:rsidRPr="006445FD">
        <w:rPr>
          <w:rFonts w:ascii="Times New Roman" w:eastAsia="Times New Roman" w:hAnsi="Times New Roman" w:cs="Times New Roman"/>
          <w:color w:val="333333"/>
          <w:sz w:val="24"/>
          <w:szCs w:val="24"/>
          <w:lang w:val="mn-MN"/>
        </w:rPr>
        <w:t xml:space="preserve">Гүйлтийн хурдны хамгийн сайн өсөлт нь </w:t>
      </w:r>
      <w:r w:rsidRPr="006445FD">
        <w:rPr>
          <w:rFonts w:ascii="Times New Roman" w:eastAsia="Times New Roman" w:hAnsi="Times New Roman" w:cs="Times New Roman"/>
          <w:color w:val="333333"/>
          <w:sz w:val="24"/>
          <w:szCs w:val="24"/>
        </w:rPr>
        <w:t xml:space="preserve">70–79 </w:t>
      </w:r>
      <w:r w:rsidR="006161E5" w:rsidRPr="006445FD">
        <w:rPr>
          <w:rFonts w:ascii="Times New Roman" w:eastAsia="Times New Roman" w:hAnsi="Times New Roman" w:cs="Times New Roman"/>
          <w:color w:val="333333"/>
          <w:sz w:val="24"/>
          <w:szCs w:val="24"/>
          <w:lang w:val="mn-MN"/>
        </w:rPr>
        <w:t xml:space="preserve">насныхны амжилт жилд </w:t>
      </w:r>
      <w:r w:rsidR="006161E5" w:rsidRPr="006445FD">
        <w:rPr>
          <w:rFonts w:ascii="Times New Roman" w:eastAsia="Times New Roman" w:hAnsi="Times New Roman" w:cs="Times New Roman"/>
          <w:color w:val="333333"/>
          <w:sz w:val="24"/>
          <w:szCs w:val="24"/>
        </w:rPr>
        <w:t xml:space="preserve">1.9 </w:t>
      </w:r>
      <w:r w:rsidR="006161E5" w:rsidRPr="006445FD">
        <w:rPr>
          <w:rFonts w:ascii="Times New Roman" w:eastAsia="Times New Roman" w:hAnsi="Times New Roman" w:cs="Times New Roman"/>
          <w:color w:val="333333"/>
          <w:sz w:val="24"/>
          <w:szCs w:val="24"/>
          <w:lang w:val="mn-MN"/>
        </w:rPr>
        <w:t>мин</w:t>
      </w:r>
      <w:r w:rsidRPr="006445FD">
        <w:rPr>
          <w:rFonts w:ascii="Times New Roman" w:eastAsia="Times New Roman" w:hAnsi="Times New Roman" w:cs="Times New Roman"/>
          <w:color w:val="333333"/>
          <w:sz w:val="24"/>
          <w:szCs w:val="24"/>
        </w:rPr>
        <w:t xml:space="preserve">, 60–69 </w:t>
      </w:r>
      <w:r w:rsidR="006161E5" w:rsidRPr="006445FD">
        <w:rPr>
          <w:rFonts w:ascii="Times New Roman" w:eastAsia="Times New Roman" w:hAnsi="Times New Roman" w:cs="Times New Roman"/>
          <w:color w:val="333333"/>
          <w:sz w:val="24"/>
          <w:szCs w:val="24"/>
          <w:lang w:val="mn-MN"/>
        </w:rPr>
        <w:t xml:space="preserve">насныханд </w:t>
      </w:r>
      <w:r w:rsidR="006161E5" w:rsidRPr="006445FD">
        <w:rPr>
          <w:rFonts w:ascii="Times New Roman" w:eastAsia="Times New Roman" w:hAnsi="Times New Roman" w:cs="Times New Roman"/>
          <w:color w:val="333333"/>
          <w:sz w:val="24"/>
          <w:szCs w:val="24"/>
        </w:rPr>
        <w:t xml:space="preserve">1.23 </w:t>
      </w:r>
      <w:r w:rsidR="006161E5" w:rsidRPr="006445FD">
        <w:rPr>
          <w:rFonts w:ascii="Times New Roman" w:eastAsia="Times New Roman" w:hAnsi="Times New Roman" w:cs="Times New Roman"/>
          <w:color w:val="333333"/>
          <w:sz w:val="24"/>
          <w:szCs w:val="24"/>
          <w:lang w:val="mn-MN"/>
        </w:rPr>
        <w:t>мин</w:t>
      </w:r>
      <w:r w:rsidRPr="006445FD">
        <w:rPr>
          <w:rFonts w:ascii="Times New Roman" w:eastAsia="Times New Roman" w:hAnsi="Times New Roman" w:cs="Times New Roman"/>
          <w:color w:val="333333"/>
          <w:sz w:val="24"/>
          <w:szCs w:val="24"/>
        </w:rPr>
        <w:t>/</w:t>
      </w:r>
      <w:r w:rsidR="006161E5" w:rsidRPr="006445FD">
        <w:rPr>
          <w:rFonts w:ascii="Times New Roman" w:eastAsia="Times New Roman" w:hAnsi="Times New Roman" w:cs="Times New Roman"/>
          <w:color w:val="333333"/>
          <w:sz w:val="24"/>
          <w:szCs w:val="24"/>
          <w:lang w:val="mn-MN"/>
        </w:rPr>
        <w:t xml:space="preserve">жилд мөн </w:t>
      </w:r>
      <w:r w:rsidRPr="006445FD">
        <w:rPr>
          <w:rFonts w:ascii="Times New Roman" w:eastAsia="Times New Roman" w:hAnsi="Times New Roman" w:cs="Times New Roman"/>
          <w:color w:val="333333"/>
          <w:sz w:val="24"/>
          <w:szCs w:val="24"/>
        </w:rPr>
        <w:t xml:space="preserve"> 50–59 </w:t>
      </w:r>
      <w:r w:rsidR="006161E5" w:rsidRPr="006445FD">
        <w:rPr>
          <w:rFonts w:ascii="Times New Roman" w:eastAsia="Times New Roman" w:hAnsi="Times New Roman" w:cs="Times New Roman"/>
          <w:color w:val="333333"/>
          <w:sz w:val="24"/>
          <w:szCs w:val="24"/>
          <w:lang w:val="mn-MN"/>
        </w:rPr>
        <w:t xml:space="preserve">насныханд </w:t>
      </w:r>
      <w:r w:rsidRPr="006445FD">
        <w:rPr>
          <w:rFonts w:ascii="Times New Roman" w:eastAsia="Times New Roman" w:hAnsi="Times New Roman" w:cs="Times New Roman"/>
          <w:color w:val="333333"/>
          <w:sz w:val="24"/>
          <w:szCs w:val="24"/>
        </w:rPr>
        <w:t> </w:t>
      </w:r>
      <w:r w:rsidR="006161E5" w:rsidRPr="006445FD">
        <w:rPr>
          <w:rFonts w:ascii="Times New Roman" w:eastAsia="Times New Roman" w:hAnsi="Times New Roman" w:cs="Times New Roman"/>
          <w:color w:val="333333"/>
          <w:sz w:val="24"/>
          <w:szCs w:val="24"/>
          <w:lang w:val="mn-MN"/>
        </w:rPr>
        <w:t xml:space="preserve">жилд </w:t>
      </w:r>
      <w:r w:rsidRPr="006445FD">
        <w:rPr>
          <w:rFonts w:ascii="Times New Roman" w:eastAsia="Times New Roman" w:hAnsi="Times New Roman" w:cs="Times New Roman"/>
          <w:color w:val="333333"/>
          <w:sz w:val="24"/>
          <w:szCs w:val="24"/>
        </w:rPr>
        <w:t xml:space="preserve">0.13 </w:t>
      </w:r>
      <w:r w:rsidR="006161E5" w:rsidRPr="006445FD">
        <w:rPr>
          <w:rFonts w:ascii="Times New Roman" w:eastAsia="Times New Roman" w:hAnsi="Times New Roman" w:cs="Times New Roman"/>
          <w:color w:val="333333"/>
          <w:sz w:val="24"/>
          <w:szCs w:val="24"/>
          <w:lang w:val="mn-MN"/>
        </w:rPr>
        <w:t>мин-аар ахисан</w:t>
      </w:r>
      <w:r w:rsidR="001A07B2" w:rsidRPr="006445FD">
        <w:rPr>
          <w:rFonts w:ascii="Times New Roman" w:eastAsia="Times New Roman" w:hAnsi="Times New Roman" w:cs="Times New Roman"/>
          <w:color w:val="333333"/>
          <w:sz w:val="24"/>
          <w:szCs w:val="24"/>
          <w:lang w:val="mn-MN"/>
        </w:rPr>
        <w:t xml:space="preserve"> амжилт харагдаж</w:t>
      </w:r>
      <w:r w:rsidR="006161E5" w:rsidRPr="006445FD">
        <w:rPr>
          <w:rFonts w:ascii="Times New Roman" w:eastAsia="Times New Roman" w:hAnsi="Times New Roman" w:cs="Times New Roman"/>
          <w:color w:val="333333"/>
          <w:sz w:val="24"/>
          <w:szCs w:val="24"/>
          <w:lang w:val="mn-MN"/>
        </w:rPr>
        <w:t xml:space="preserve"> байна. </w:t>
      </w:r>
    </w:p>
    <w:p w:rsidR="00E430DE" w:rsidRPr="006445FD" w:rsidRDefault="00E430DE" w:rsidP="00E430D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p>
    <w:p w:rsidR="002A388A" w:rsidRPr="006445FD" w:rsidRDefault="002A388A" w:rsidP="00E430D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b/>
          <w:color w:val="333333"/>
          <w:spacing w:val="5"/>
          <w:sz w:val="24"/>
          <w:szCs w:val="24"/>
        </w:rPr>
        <w:t>2 </w:t>
      </w:r>
      <w:r w:rsidR="00E430DE" w:rsidRPr="006445FD">
        <w:rPr>
          <w:rFonts w:ascii="Times New Roman" w:eastAsia="Times New Roman" w:hAnsi="Times New Roman" w:cs="Times New Roman"/>
          <w:b/>
          <w:color w:val="333333"/>
          <w:spacing w:val="5"/>
          <w:sz w:val="24"/>
          <w:szCs w:val="24"/>
          <w:lang w:val="mn-MN"/>
        </w:rPr>
        <w:t xml:space="preserve"> Аргууд </w:t>
      </w:r>
    </w:p>
    <w:p w:rsidR="00E430DE" w:rsidRPr="006445FD" w:rsidRDefault="00E430DE" w:rsidP="00E430D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p>
    <w:p w:rsidR="002A388A" w:rsidRPr="006445FD" w:rsidRDefault="000409D1" w:rsidP="00E430DE">
      <w:pPr>
        <w:shd w:val="clear" w:color="auto" w:fill="FFFFFF"/>
        <w:spacing w:after="0"/>
        <w:textAlignment w:val="baseline"/>
        <w:outlineLvl w:val="2"/>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b/>
          <w:color w:val="333333"/>
          <w:spacing w:val="5"/>
          <w:sz w:val="24"/>
          <w:szCs w:val="24"/>
        </w:rPr>
        <w:t>2.1 </w:t>
      </w:r>
      <w:r w:rsidR="00E430DE" w:rsidRPr="006445FD">
        <w:rPr>
          <w:rFonts w:ascii="Times New Roman" w:eastAsia="Times New Roman" w:hAnsi="Times New Roman" w:cs="Times New Roman"/>
          <w:b/>
          <w:color w:val="333333"/>
          <w:spacing w:val="5"/>
          <w:sz w:val="24"/>
          <w:szCs w:val="24"/>
          <w:lang w:val="mn-MN"/>
        </w:rPr>
        <w:t xml:space="preserve">Ёс зүй </w:t>
      </w:r>
    </w:p>
    <w:p w:rsidR="002A388A" w:rsidRPr="006445FD" w:rsidRDefault="00E430DE"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 xml:space="preserve">Энэхүү судалгаа нь </w:t>
      </w:r>
      <w:r w:rsidR="00131817" w:rsidRPr="006445FD">
        <w:rPr>
          <w:rFonts w:ascii="Times New Roman" w:eastAsia="Times New Roman" w:hAnsi="Times New Roman" w:cs="Times New Roman"/>
          <w:color w:val="333333"/>
          <w:sz w:val="24"/>
          <w:szCs w:val="24"/>
          <w:lang w:val="mn-MN"/>
        </w:rPr>
        <w:t>олон</w:t>
      </w:r>
      <w:r w:rsidR="00BD6648" w:rsidRPr="006445FD">
        <w:rPr>
          <w:rFonts w:ascii="Times New Roman" w:eastAsia="Times New Roman" w:hAnsi="Times New Roman" w:cs="Times New Roman"/>
          <w:color w:val="333333"/>
          <w:sz w:val="24"/>
          <w:szCs w:val="24"/>
          <w:lang w:val="mn-MN"/>
        </w:rPr>
        <w:t xml:space="preserve"> нийтийн мэдээлэл дээр дүн шинжилгээ хийсэн </w:t>
      </w:r>
      <w:r w:rsidR="0015037D" w:rsidRPr="006445FD">
        <w:rPr>
          <w:rFonts w:ascii="Times New Roman" w:eastAsia="Times New Roman" w:hAnsi="Times New Roman" w:cs="Times New Roman"/>
          <w:color w:val="333333"/>
          <w:sz w:val="24"/>
          <w:szCs w:val="24"/>
          <w:lang w:val="mn-MN"/>
        </w:rPr>
        <w:t xml:space="preserve">Швейцарийн </w:t>
      </w:r>
      <w:r w:rsidRPr="006445FD">
        <w:rPr>
          <w:rFonts w:ascii="Times New Roman" w:eastAsia="Times New Roman" w:hAnsi="Times New Roman" w:cs="Times New Roman"/>
          <w:color w:val="333333"/>
          <w:sz w:val="24"/>
          <w:szCs w:val="24"/>
          <w:lang w:val="mn-MN"/>
        </w:rPr>
        <w:t>Санкт-Галлен</w:t>
      </w:r>
      <w:r w:rsidR="00C92239" w:rsidRPr="006445FD">
        <w:rPr>
          <w:rFonts w:ascii="Times New Roman" w:eastAsia="Times New Roman" w:hAnsi="Times New Roman" w:cs="Times New Roman"/>
          <w:color w:val="333333"/>
          <w:sz w:val="24"/>
          <w:szCs w:val="24"/>
          <w:lang w:val="mn-MN"/>
        </w:rPr>
        <w:t>ы их сургуулийн удирдах</w:t>
      </w:r>
      <w:r w:rsidR="0015037D" w:rsidRPr="006445FD">
        <w:rPr>
          <w:rFonts w:ascii="Times New Roman" w:eastAsia="Times New Roman" w:hAnsi="Times New Roman" w:cs="Times New Roman"/>
          <w:color w:val="333333"/>
          <w:sz w:val="24"/>
          <w:szCs w:val="24"/>
          <w:lang w:val="mn-MN"/>
        </w:rPr>
        <w:t xml:space="preserve"> зөвлөл батлагд</w:t>
      </w:r>
      <w:r w:rsidRPr="006445FD">
        <w:rPr>
          <w:rFonts w:ascii="Times New Roman" w:eastAsia="Times New Roman" w:hAnsi="Times New Roman" w:cs="Times New Roman"/>
          <w:color w:val="333333"/>
          <w:sz w:val="24"/>
          <w:szCs w:val="24"/>
          <w:lang w:val="mn-MN"/>
        </w:rPr>
        <w:t>сан</w:t>
      </w:r>
      <w:r w:rsidR="00131817" w:rsidRPr="006445FD">
        <w:rPr>
          <w:rFonts w:ascii="Times New Roman" w:eastAsia="Times New Roman" w:hAnsi="Times New Roman" w:cs="Times New Roman"/>
          <w:color w:val="333333"/>
          <w:sz w:val="24"/>
          <w:szCs w:val="24"/>
          <w:lang w:val="mn-MN"/>
        </w:rPr>
        <w:t>.</w:t>
      </w:r>
    </w:p>
    <w:p w:rsidR="007E51D5" w:rsidRPr="006445FD" w:rsidRDefault="007E51D5" w:rsidP="00E430DE">
      <w:pPr>
        <w:shd w:val="clear" w:color="auto" w:fill="FFFFFF"/>
        <w:spacing w:after="0"/>
        <w:textAlignment w:val="baseline"/>
        <w:rPr>
          <w:rFonts w:ascii="Times New Roman" w:eastAsia="Times New Roman" w:hAnsi="Times New Roman" w:cs="Times New Roman"/>
          <w:color w:val="333333"/>
          <w:sz w:val="24"/>
          <w:szCs w:val="24"/>
          <w:lang w:val="mn-MN"/>
        </w:rPr>
      </w:pPr>
    </w:p>
    <w:p w:rsidR="002A388A" w:rsidRPr="006445FD" w:rsidRDefault="002A388A" w:rsidP="00E430DE">
      <w:pPr>
        <w:shd w:val="clear" w:color="auto" w:fill="FFFFFF"/>
        <w:spacing w:after="0"/>
        <w:textAlignment w:val="baseline"/>
        <w:outlineLvl w:val="2"/>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b/>
          <w:color w:val="333333"/>
          <w:spacing w:val="5"/>
          <w:sz w:val="24"/>
          <w:szCs w:val="24"/>
        </w:rPr>
        <w:t>2.2</w:t>
      </w:r>
      <w:r w:rsidR="000409D1" w:rsidRPr="006445FD">
        <w:rPr>
          <w:rFonts w:ascii="Times New Roman" w:eastAsia="Times New Roman" w:hAnsi="Times New Roman" w:cs="Times New Roman"/>
          <w:b/>
          <w:color w:val="333333"/>
          <w:spacing w:val="5"/>
          <w:sz w:val="24"/>
          <w:szCs w:val="24"/>
        </w:rPr>
        <w:t> </w:t>
      </w:r>
      <w:r w:rsidR="007E51D5" w:rsidRPr="006445FD">
        <w:rPr>
          <w:rFonts w:ascii="Times New Roman" w:eastAsia="Times New Roman" w:hAnsi="Times New Roman" w:cs="Times New Roman"/>
          <w:b/>
          <w:color w:val="333333"/>
          <w:spacing w:val="5"/>
          <w:sz w:val="24"/>
          <w:szCs w:val="24"/>
          <w:lang w:val="mn-MN"/>
        </w:rPr>
        <w:t xml:space="preserve">Мэдээлэлийн эх сурвалж ба мэдээлэлд дүн шинжилгээ хийх </w:t>
      </w:r>
    </w:p>
    <w:p w:rsidR="007E51D5" w:rsidRPr="006445FD" w:rsidRDefault="007E51D5" w:rsidP="00E430DE">
      <w:pPr>
        <w:shd w:val="clear" w:color="auto" w:fill="FFFFFF"/>
        <w:spacing w:after="0"/>
        <w:textAlignment w:val="baseline"/>
        <w:outlineLvl w:val="2"/>
        <w:rPr>
          <w:rFonts w:ascii="Times New Roman" w:eastAsia="Times New Roman" w:hAnsi="Times New Roman" w:cs="Times New Roman"/>
          <w:color w:val="333333"/>
          <w:spacing w:val="5"/>
          <w:sz w:val="24"/>
          <w:szCs w:val="24"/>
          <w:lang w:val="mn-MN"/>
        </w:rPr>
      </w:pPr>
    </w:p>
    <w:p w:rsidR="0007240C" w:rsidRPr="006445FD" w:rsidRDefault="007E51D5"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Энэ</w:t>
      </w:r>
      <w:r w:rsidR="00131817" w:rsidRPr="006445FD">
        <w:rPr>
          <w:rFonts w:ascii="Times New Roman" w:eastAsia="Times New Roman" w:hAnsi="Times New Roman" w:cs="Times New Roman"/>
          <w:color w:val="333333"/>
          <w:sz w:val="24"/>
          <w:szCs w:val="24"/>
          <w:lang w:val="mn-MN"/>
        </w:rPr>
        <w:t>хүү</w:t>
      </w:r>
      <w:r w:rsidRPr="006445FD">
        <w:rPr>
          <w:rFonts w:ascii="Times New Roman" w:eastAsia="Times New Roman" w:hAnsi="Times New Roman" w:cs="Times New Roman"/>
          <w:color w:val="333333"/>
          <w:sz w:val="24"/>
          <w:szCs w:val="24"/>
          <w:lang w:val="mn-MN"/>
        </w:rPr>
        <w:t xml:space="preserve"> судалгааны мэдээллийг </w:t>
      </w:r>
      <w:r w:rsidRPr="006445FD">
        <w:rPr>
          <w:rFonts w:ascii="Times New Roman" w:eastAsia="Times New Roman" w:hAnsi="Times New Roman" w:cs="Times New Roman"/>
          <w:color w:val="333333"/>
          <w:sz w:val="24"/>
          <w:szCs w:val="24"/>
        </w:rPr>
        <w:t>(</w:t>
      </w:r>
      <w:hyperlink r:id="rId19" w:history="1">
        <w:r w:rsidRPr="006445FD">
          <w:rPr>
            <w:rFonts w:ascii="Times New Roman" w:eastAsia="Times New Roman" w:hAnsi="Times New Roman" w:cs="Times New Roman"/>
            <w:color w:val="0176C3"/>
            <w:sz w:val="24"/>
            <w:szCs w:val="24"/>
          </w:rPr>
          <w:t>http://​www.​ultra-marathon.​org</w:t>
        </w:r>
      </w:hyperlink>
      <w:r w:rsidRPr="006445FD">
        <w:rPr>
          <w:rFonts w:ascii="Times New Roman" w:eastAsia="Times New Roman" w:hAnsi="Times New Roman" w:cs="Times New Roman"/>
          <w:color w:val="333333"/>
          <w:sz w:val="24"/>
          <w:szCs w:val="24"/>
        </w:rPr>
        <w:t>).</w:t>
      </w:r>
      <w:r w:rsidRPr="006445FD">
        <w:rPr>
          <w:rFonts w:ascii="Times New Roman" w:eastAsia="Times New Roman" w:hAnsi="Times New Roman" w:cs="Times New Roman"/>
          <w:color w:val="333333"/>
          <w:sz w:val="24"/>
          <w:szCs w:val="24"/>
          <w:lang w:val="mn-MN"/>
        </w:rPr>
        <w:t xml:space="preserve">  цахим хуудаснаас авсан.  "Deutsche Ultramarathon Vereinigung"</w:t>
      </w:r>
      <w:r w:rsidR="00131817" w:rsidRPr="006445FD">
        <w:rPr>
          <w:rFonts w:ascii="Times New Roman" w:eastAsia="Times New Roman" w:hAnsi="Times New Roman" w:cs="Times New Roman"/>
          <w:color w:val="333333"/>
          <w:sz w:val="24"/>
          <w:szCs w:val="24"/>
          <w:lang w:val="mn-MN"/>
        </w:rPr>
        <w:t xml:space="preserve"> </w:t>
      </w:r>
      <w:r w:rsidRPr="006445FD">
        <w:rPr>
          <w:rFonts w:ascii="Times New Roman" w:eastAsia="Times New Roman" w:hAnsi="Times New Roman" w:cs="Times New Roman"/>
          <w:color w:val="333333"/>
          <w:sz w:val="24"/>
          <w:szCs w:val="24"/>
          <w:lang w:val="mn-MN"/>
        </w:rPr>
        <w:t>1971-ээс 2013 оны хооронд дэлхийн хэмжээнд зохион байгуулагдсан хэт</w:t>
      </w:r>
      <w:r w:rsidR="00131817" w:rsidRPr="006445FD">
        <w:rPr>
          <w:rFonts w:ascii="Times New Roman" w:eastAsia="Times New Roman" w:hAnsi="Times New Roman" w:cs="Times New Roman"/>
          <w:color w:val="333333"/>
          <w:sz w:val="24"/>
          <w:szCs w:val="24"/>
          <w:lang w:val="mn-MN"/>
        </w:rPr>
        <w:t xml:space="preserve"> </w:t>
      </w:r>
      <w:r w:rsidRPr="006445FD">
        <w:rPr>
          <w:rFonts w:ascii="Times New Roman" w:eastAsia="Times New Roman" w:hAnsi="Times New Roman" w:cs="Times New Roman"/>
          <w:color w:val="333333"/>
          <w:sz w:val="24"/>
          <w:szCs w:val="24"/>
          <w:lang w:val="mn-MN"/>
        </w:rPr>
        <w:t xml:space="preserve">холын  марафон гүйлт буюу 100 км </w:t>
      </w:r>
      <w:r w:rsidR="00BD6648" w:rsidRPr="006445FD">
        <w:rPr>
          <w:rFonts w:ascii="Times New Roman" w:eastAsia="Times New Roman" w:hAnsi="Times New Roman" w:cs="Times New Roman"/>
          <w:color w:val="333333"/>
          <w:sz w:val="24"/>
          <w:szCs w:val="24"/>
          <w:lang w:val="mn-MN"/>
        </w:rPr>
        <w:t>ба 100 миль зайд ба</w:t>
      </w:r>
      <w:r w:rsidRPr="006445FD">
        <w:rPr>
          <w:rFonts w:ascii="Times New Roman" w:eastAsia="Times New Roman" w:hAnsi="Times New Roman" w:cs="Times New Roman"/>
          <w:color w:val="333333"/>
          <w:sz w:val="24"/>
          <w:szCs w:val="24"/>
          <w:lang w:val="mn-MN"/>
        </w:rPr>
        <w:t xml:space="preserve">рианд орсон бүх тамирчдын амжилт болон насанд </w:t>
      </w:r>
      <w:r w:rsidR="0007240C" w:rsidRPr="006445FD">
        <w:rPr>
          <w:rFonts w:ascii="Times New Roman" w:eastAsia="Times New Roman" w:hAnsi="Times New Roman" w:cs="Times New Roman"/>
          <w:color w:val="333333"/>
          <w:sz w:val="24"/>
          <w:szCs w:val="24"/>
          <w:lang w:val="mn-MN"/>
        </w:rPr>
        <w:t xml:space="preserve">дүн шинжилгээ хийлээ. </w:t>
      </w:r>
      <w:r w:rsidR="002A388A" w:rsidRPr="006445FD">
        <w:rPr>
          <w:rFonts w:ascii="Times New Roman" w:eastAsia="Times New Roman" w:hAnsi="Times New Roman" w:cs="Times New Roman"/>
          <w:color w:val="333333"/>
          <w:sz w:val="24"/>
          <w:szCs w:val="24"/>
        </w:rPr>
        <w:t xml:space="preserve"> </w:t>
      </w:r>
      <w:r w:rsidR="00131817" w:rsidRPr="006445FD">
        <w:rPr>
          <w:rFonts w:ascii="Times New Roman" w:eastAsia="Times New Roman" w:hAnsi="Times New Roman" w:cs="Times New Roman"/>
          <w:color w:val="333333"/>
          <w:sz w:val="24"/>
          <w:szCs w:val="24"/>
          <w:lang w:val="mn-MN"/>
        </w:rPr>
        <w:t>Уг</w:t>
      </w:r>
      <w:r w:rsidR="0007240C" w:rsidRPr="006445FD">
        <w:rPr>
          <w:rFonts w:ascii="Times New Roman" w:eastAsia="Times New Roman" w:hAnsi="Times New Roman" w:cs="Times New Roman"/>
          <w:color w:val="333333"/>
          <w:sz w:val="24"/>
          <w:szCs w:val="24"/>
          <w:lang w:val="mn-MN"/>
        </w:rPr>
        <w:t xml:space="preserve"> мэдээллийн санд дэлхий даяар зохион байгуулагдсан хэт холын марафон гүйлтийн бүх уралдааны амжилтыг тэмдэглэсэн.</w:t>
      </w:r>
    </w:p>
    <w:p w:rsidR="0007240C" w:rsidRPr="006445FD" w:rsidRDefault="0007240C" w:rsidP="00E430DE">
      <w:pPr>
        <w:shd w:val="clear" w:color="auto" w:fill="FFFFFF"/>
        <w:spacing w:after="0"/>
        <w:textAlignment w:val="baseline"/>
        <w:rPr>
          <w:rFonts w:ascii="Times New Roman" w:eastAsia="Times New Roman" w:hAnsi="Times New Roman" w:cs="Times New Roman"/>
          <w:color w:val="333333"/>
          <w:sz w:val="24"/>
          <w:szCs w:val="24"/>
          <w:lang w:val="mn-MN"/>
        </w:rPr>
      </w:pPr>
    </w:p>
    <w:p w:rsidR="0007240C" w:rsidRPr="006445FD" w:rsidRDefault="002A388A" w:rsidP="0007240C">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 xml:space="preserve">  </w:t>
      </w:r>
      <w:r w:rsidR="00131817" w:rsidRPr="006445FD">
        <w:rPr>
          <w:rFonts w:ascii="Times New Roman" w:eastAsia="Times New Roman" w:hAnsi="Times New Roman" w:cs="Times New Roman"/>
          <w:color w:val="333333"/>
          <w:sz w:val="24"/>
          <w:szCs w:val="24"/>
          <w:lang w:val="mn-MN"/>
        </w:rPr>
        <w:t>Судалгаа нь гурван судлаачийн хамтын бүтээл бөгөөд</w:t>
      </w:r>
      <w:r w:rsidR="0007240C" w:rsidRPr="006445FD">
        <w:rPr>
          <w:rFonts w:ascii="Times New Roman" w:eastAsia="Times New Roman" w:hAnsi="Times New Roman" w:cs="Times New Roman"/>
          <w:color w:val="333333"/>
          <w:sz w:val="24"/>
          <w:szCs w:val="24"/>
          <w:lang w:val="mn-MN"/>
        </w:rPr>
        <w:t xml:space="preserve">  </w:t>
      </w:r>
      <w:r w:rsidR="00131817" w:rsidRPr="006445FD">
        <w:rPr>
          <w:rFonts w:ascii="Times New Roman" w:eastAsia="Times New Roman" w:hAnsi="Times New Roman" w:cs="Times New Roman"/>
          <w:color w:val="333333"/>
          <w:sz w:val="24"/>
          <w:szCs w:val="24"/>
          <w:lang w:val="mn-MN"/>
        </w:rPr>
        <w:t>гуравдах</w:t>
      </w:r>
      <w:r w:rsidR="0007240C" w:rsidRPr="006445FD">
        <w:rPr>
          <w:rFonts w:ascii="Times New Roman" w:eastAsia="Times New Roman" w:hAnsi="Times New Roman" w:cs="Times New Roman"/>
          <w:color w:val="333333"/>
          <w:sz w:val="24"/>
          <w:szCs w:val="24"/>
          <w:lang w:val="mn-MN"/>
        </w:rPr>
        <w:t xml:space="preserve"> судлаач нь </w:t>
      </w:r>
      <w:hyperlink r:id="rId20" w:history="1">
        <w:r w:rsidR="00131817" w:rsidRPr="006445FD">
          <w:rPr>
            <w:rFonts w:ascii="Times New Roman" w:eastAsia="Times New Roman" w:hAnsi="Times New Roman" w:cs="Times New Roman"/>
            <w:color w:val="0176C3"/>
            <w:sz w:val="24"/>
            <w:szCs w:val="24"/>
          </w:rPr>
          <w:t>http://​statistik.​d-u-v.​org/​geteventlist.​php</w:t>
        </w:r>
      </w:hyperlink>
      <w:r w:rsidR="0007240C" w:rsidRPr="006445FD">
        <w:rPr>
          <w:rFonts w:ascii="Times New Roman" w:eastAsia="Times New Roman" w:hAnsi="Times New Roman" w:cs="Times New Roman"/>
          <w:color w:val="333333"/>
          <w:sz w:val="24"/>
          <w:szCs w:val="24"/>
          <w:lang w:val="mn-MN"/>
        </w:rPr>
        <w:t xml:space="preserve"> мэдээллийн сангаас 100 км</w:t>
      </w:r>
      <w:r w:rsidR="00BD6648" w:rsidRPr="006445FD">
        <w:rPr>
          <w:rFonts w:ascii="Times New Roman" w:eastAsia="Times New Roman" w:hAnsi="Times New Roman" w:cs="Times New Roman"/>
          <w:color w:val="333333"/>
          <w:sz w:val="24"/>
          <w:szCs w:val="24"/>
          <w:lang w:val="mn-MN"/>
        </w:rPr>
        <w:t xml:space="preserve"> </w:t>
      </w:r>
      <w:r w:rsidR="0007240C" w:rsidRPr="006445FD">
        <w:rPr>
          <w:rFonts w:ascii="Times New Roman" w:eastAsia="Times New Roman" w:hAnsi="Times New Roman" w:cs="Times New Roman"/>
          <w:color w:val="333333"/>
          <w:sz w:val="24"/>
          <w:szCs w:val="24"/>
          <w:lang w:val="mn-MN"/>
        </w:rPr>
        <w:t>ба  100 милийн</w:t>
      </w:r>
      <w:r w:rsidR="00BD6648" w:rsidRPr="006445FD">
        <w:rPr>
          <w:rFonts w:ascii="Times New Roman" w:eastAsia="Times New Roman" w:hAnsi="Times New Roman" w:cs="Times New Roman"/>
          <w:color w:val="333333"/>
          <w:sz w:val="24"/>
          <w:szCs w:val="24"/>
          <w:lang w:val="mn-MN"/>
        </w:rPr>
        <w:t xml:space="preserve"> </w:t>
      </w:r>
      <w:r w:rsidR="0007240C" w:rsidRPr="006445FD">
        <w:rPr>
          <w:rFonts w:ascii="Times New Roman" w:eastAsia="Times New Roman" w:hAnsi="Times New Roman" w:cs="Times New Roman"/>
          <w:color w:val="333333"/>
          <w:sz w:val="24"/>
          <w:szCs w:val="24"/>
          <w:lang w:val="mn-MN"/>
        </w:rPr>
        <w:t xml:space="preserve"> бүх уралдааны амжилтыг  хайж олсон. Харин </w:t>
      </w:r>
      <w:r w:rsidR="00131817" w:rsidRPr="006445FD">
        <w:rPr>
          <w:rFonts w:ascii="Times New Roman" w:eastAsia="Times New Roman" w:hAnsi="Times New Roman" w:cs="Times New Roman"/>
          <w:color w:val="333333"/>
          <w:sz w:val="24"/>
          <w:szCs w:val="24"/>
          <w:lang w:val="mn-MN"/>
        </w:rPr>
        <w:t xml:space="preserve"> хоёр дахь судлаач нь мэдээллийг боловсруулж </w:t>
      </w:r>
      <w:r w:rsidR="0007240C" w:rsidRPr="006445FD">
        <w:rPr>
          <w:rFonts w:ascii="Times New Roman" w:eastAsia="Times New Roman" w:hAnsi="Times New Roman" w:cs="Times New Roman"/>
          <w:color w:val="333333"/>
          <w:sz w:val="24"/>
          <w:szCs w:val="24"/>
          <w:lang w:val="mn-MN"/>
        </w:rPr>
        <w:t xml:space="preserve"> ба  эхний судлаач нь  статистик дүн шинжилгээ хийсэн.</w:t>
      </w:r>
    </w:p>
    <w:p w:rsidR="0007240C" w:rsidRPr="006445FD" w:rsidRDefault="0007240C" w:rsidP="00E430DE">
      <w:pPr>
        <w:shd w:val="clear" w:color="auto" w:fill="FFFFFF"/>
        <w:spacing w:after="0"/>
        <w:textAlignment w:val="baseline"/>
        <w:rPr>
          <w:rFonts w:ascii="Times New Roman" w:eastAsia="Times New Roman" w:hAnsi="Times New Roman" w:cs="Times New Roman"/>
          <w:color w:val="333333"/>
          <w:sz w:val="24"/>
          <w:szCs w:val="24"/>
          <w:lang w:val="mn-MN"/>
        </w:rPr>
      </w:pPr>
    </w:p>
    <w:p w:rsidR="0007240C" w:rsidRPr="006445FD" w:rsidRDefault="002A388A" w:rsidP="00131817">
      <w:pPr>
        <w:shd w:val="clear" w:color="auto" w:fill="FFFFFF"/>
        <w:spacing w:after="0"/>
        <w:jc w:val="both"/>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rPr>
        <w:t xml:space="preserve"> </w:t>
      </w:r>
      <w:r w:rsidR="00131817" w:rsidRPr="006445FD">
        <w:rPr>
          <w:rFonts w:ascii="Times New Roman" w:eastAsia="Times New Roman" w:hAnsi="Times New Roman" w:cs="Times New Roman"/>
          <w:color w:val="333333"/>
          <w:sz w:val="24"/>
          <w:szCs w:val="24"/>
          <w:lang w:val="mn-MN"/>
        </w:rPr>
        <w:t xml:space="preserve">Судалгаанд оролцогчдыг эрэгтэй эмэгтэйгээр нь 5 жилийн давтамжтайгаар бүлэг болгон ангилсан. </w:t>
      </w:r>
      <w:r w:rsidRPr="006445FD">
        <w:rPr>
          <w:rFonts w:ascii="Times New Roman" w:eastAsia="Times New Roman" w:hAnsi="Times New Roman" w:cs="Times New Roman"/>
          <w:color w:val="333333"/>
          <w:sz w:val="24"/>
          <w:szCs w:val="24"/>
        </w:rPr>
        <w:t>(18–24, 25–29, 30–34, 35–39, 40–44, 45–49, 50–54,</w:t>
      </w:r>
      <w:r w:rsidR="00131817" w:rsidRPr="006445FD">
        <w:rPr>
          <w:rFonts w:ascii="Times New Roman" w:eastAsia="Times New Roman" w:hAnsi="Times New Roman" w:cs="Times New Roman"/>
          <w:color w:val="333333"/>
          <w:sz w:val="24"/>
          <w:szCs w:val="24"/>
        </w:rPr>
        <w:t xml:space="preserve"> 55–59, 60–64, 65–69, 70–74, 75–79 </w:t>
      </w:r>
      <w:r w:rsidR="00131817" w:rsidRPr="006445FD">
        <w:rPr>
          <w:rFonts w:ascii="Times New Roman" w:eastAsia="Times New Roman" w:hAnsi="Times New Roman" w:cs="Times New Roman"/>
          <w:color w:val="333333"/>
          <w:sz w:val="24"/>
          <w:szCs w:val="24"/>
          <w:lang w:val="mn-MN"/>
        </w:rPr>
        <w:t xml:space="preserve">нас </w:t>
      </w:r>
      <w:r w:rsidRPr="006445FD">
        <w:rPr>
          <w:rFonts w:ascii="Times New Roman" w:eastAsia="Times New Roman" w:hAnsi="Times New Roman" w:cs="Times New Roman"/>
          <w:color w:val="333333"/>
          <w:sz w:val="24"/>
          <w:szCs w:val="24"/>
        </w:rPr>
        <w:t xml:space="preserve">). </w:t>
      </w:r>
      <w:r w:rsidR="00131817" w:rsidRPr="006445FD">
        <w:rPr>
          <w:rFonts w:ascii="Times New Roman" w:eastAsia="Times New Roman" w:hAnsi="Times New Roman" w:cs="Times New Roman"/>
          <w:color w:val="333333"/>
          <w:sz w:val="24"/>
          <w:szCs w:val="24"/>
          <w:lang w:val="mn-MN"/>
        </w:rPr>
        <w:t xml:space="preserve"> </w:t>
      </w:r>
      <w:r w:rsidR="0007240C" w:rsidRPr="006445FD">
        <w:rPr>
          <w:rFonts w:ascii="Times New Roman" w:eastAsia="Times New Roman" w:hAnsi="Times New Roman" w:cs="Times New Roman"/>
          <w:color w:val="333333"/>
          <w:sz w:val="24"/>
          <w:szCs w:val="24"/>
          <w:lang w:val="mn-MN"/>
        </w:rPr>
        <w:t>100км б</w:t>
      </w:r>
      <w:r w:rsidR="00131817" w:rsidRPr="006445FD">
        <w:rPr>
          <w:rFonts w:ascii="Times New Roman" w:eastAsia="Times New Roman" w:hAnsi="Times New Roman" w:cs="Times New Roman"/>
          <w:color w:val="333333"/>
          <w:sz w:val="24"/>
          <w:szCs w:val="24"/>
          <w:lang w:val="mn-MN"/>
        </w:rPr>
        <w:t xml:space="preserve">а100 милийн тамирчдын насны ангилал тус бүрийн </w:t>
      </w:r>
      <w:r w:rsidR="0007240C" w:rsidRPr="006445FD">
        <w:rPr>
          <w:rFonts w:ascii="Times New Roman" w:eastAsia="Times New Roman" w:hAnsi="Times New Roman" w:cs="Times New Roman"/>
          <w:color w:val="333333"/>
          <w:sz w:val="24"/>
          <w:szCs w:val="24"/>
          <w:lang w:val="mn-MN"/>
        </w:rPr>
        <w:t xml:space="preserve"> болгоны эхний 10 тамирчны</w:t>
      </w:r>
      <w:r w:rsidR="007C25D4" w:rsidRPr="006445FD">
        <w:rPr>
          <w:rFonts w:ascii="Times New Roman" w:eastAsia="Times New Roman" w:hAnsi="Times New Roman" w:cs="Times New Roman"/>
          <w:color w:val="333333"/>
          <w:sz w:val="24"/>
          <w:szCs w:val="24"/>
          <w:lang w:val="mn-MN"/>
        </w:rPr>
        <w:t xml:space="preserve">г судалсан. </w:t>
      </w:r>
    </w:p>
    <w:p w:rsidR="007C25D4" w:rsidRPr="006445FD" w:rsidRDefault="007C25D4" w:rsidP="00E430DE">
      <w:pPr>
        <w:shd w:val="clear" w:color="auto" w:fill="FFFFFF"/>
        <w:spacing w:after="0"/>
        <w:textAlignment w:val="baseline"/>
        <w:outlineLvl w:val="2"/>
        <w:rPr>
          <w:rFonts w:ascii="Times New Roman" w:eastAsia="Times New Roman" w:hAnsi="Times New Roman" w:cs="Times New Roman"/>
          <w:color w:val="333333"/>
          <w:spacing w:val="5"/>
          <w:sz w:val="24"/>
          <w:szCs w:val="24"/>
          <w:lang w:val="mn-MN"/>
        </w:rPr>
      </w:pPr>
    </w:p>
    <w:p w:rsidR="002A388A" w:rsidRPr="006445FD" w:rsidRDefault="002A388A" w:rsidP="00E430DE">
      <w:pPr>
        <w:shd w:val="clear" w:color="auto" w:fill="FFFFFF"/>
        <w:spacing w:after="0"/>
        <w:textAlignment w:val="baseline"/>
        <w:outlineLvl w:val="2"/>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b/>
          <w:color w:val="333333"/>
          <w:spacing w:val="5"/>
          <w:sz w:val="24"/>
          <w:szCs w:val="24"/>
        </w:rPr>
        <w:t>2.3 </w:t>
      </w:r>
      <w:r w:rsidR="007C25D4" w:rsidRPr="006445FD">
        <w:rPr>
          <w:rFonts w:ascii="Times New Roman" w:eastAsia="Times New Roman" w:hAnsi="Times New Roman" w:cs="Times New Roman"/>
          <w:b/>
          <w:color w:val="333333"/>
          <w:spacing w:val="5"/>
          <w:sz w:val="24"/>
          <w:szCs w:val="24"/>
          <w:lang w:val="mn-MN"/>
        </w:rPr>
        <w:t xml:space="preserve"> Статистик дүн шинжилгээ </w:t>
      </w:r>
    </w:p>
    <w:p w:rsidR="007C25D4" w:rsidRPr="006445FD" w:rsidRDefault="007C25D4" w:rsidP="00E430DE">
      <w:pPr>
        <w:shd w:val="clear" w:color="auto" w:fill="FFFFFF"/>
        <w:spacing w:after="0"/>
        <w:textAlignment w:val="baseline"/>
        <w:outlineLvl w:val="2"/>
        <w:rPr>
          <w:rFonts w:ascii="Times New Roman" w:eastAsia="Times New Roman" w:hAnsi="Times New Roman" w:cs="Times New Roman"/>
          <w:b/>
          <w:color w:val="333333"/>
          <w:spacing w:val="5"/>
          <w:sz w:val="24"/>
          <w:szCs w:val="24"/>
          <w:lang w:val="mn-MN"/>
        </w:rPr>
      </w:pPr>
    </w:p>
    <w:p w:rsidR="007C25D4" w:rsidRPr="006445FD" w:rsidRDefault="000409D1"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ab/>
      </w:r>
      <w:r w:rsidR="007C25D4" w:rsidRPr="006445FD">
        <w:rPr>
          <w:rFonts w:ascii="Times New Roman" w:eastAsia="Times New Roman" w:hAnsi="Times New Roman" w:cs="Times New Roman"/>
          <w:color w:val="333333"/>
          <w:sz w:val="24"/>
          <w:szCs w:val="24"/>
          <w:lang w:val="mn-MN"/>
        </w:rPr>
        <w:t xml:space="preserve">Үзүүлэлт тус бүрийн хэвийн тархалт, </w:t>
      </w:r>
      <w:r w:rsidR="00641003" w:rsidRPr="006445FD">
        <w:rPr>
          <w:rFonts w:ascii="Times New Roman" w:eastAsia="Times New Roman" w:hAnsi="Times New Roman" w:cs="Times New Roman"/>
          <w:color w:val="333333"/>
          <w:sz w:val="24"/>
          <w:szCs w:val="24"/>
          <w:lang w:val="mn-MN"/>
        </w:rPr>
        <w:t xml:space="preserve">дундаж </w:t>
      </w:r>
      <w:r w:rsidR="007C25D4" w:rsidRPr="006445FD">
        <w:rPr>
          <w:rFonts w:ascii="Times New Roman" w:eastAsia="Times New Roman" w:hAnsi="Times New Roman" w:cs="Times New Roman"/>
          <w:color w:val="333333"/>
          <w:sz w:val="24"/>
          <w:szCs w:val="24"/>
          <w:lang w:val="mn-MN"/>
        </w:rPr>
        <w:t>хазайлт зэрэгт статистик дүн шинжилгээг хийв.</w:t>
      </w:r>
      <w:r w:rsidR="00131817" w:rsidRPr="006445FD">
        <w:rPr>
          <w:rFonts w:ascii="Times New Roman" w:eastAsia="Times New Roman" w:hAnsi="Times New Roman" w:cs="Times New Roman"/>
          <w:color w:val="333333"/>
          <w:sz w:val="24"/>
          <w:szCs w:val="24"/>
          <w:lang w:val="mn-MN"/>
        </w:rPr>
        <w:t xml:space="preserve"> </w:t>
      </w:r>
      <w:r w:rsidR="007C25D4" w:rsidRPr="006445FD">
        <w:rPr>
          <w:rFonts w:ascii="Times New Roman" w:eastAsia="Times New Roman" w:hAnsi="Times New Roman" w:cs="Times New Roman"/>
          <w:color w:val="333333"/>
          <w:sz w:val="24"/>
          <w:szCs w:val="24"/>
          <w:lang w:val="mn-MN"/>
        </w:rPr>
        <w:t xml:space="preserve">Хэвийн тархалтыг </w:t>
      </w:r>
      <w:r w:rsidR="007C25D4" w:rsidRPr="006445FD">
        <w:rPr>
          <w:rFonts w:ascii="Times New Roman" w:eastAsia="Times New Roman" w:hAnsi="Times New Roman" w:cs="Times New Roman"/>
          <w:color w:val="333333"/>
          <w:sz w:val="24"/>
          <w:szCs w:val="24"/>
        </w:rPr>
        <w:t>D’Agostino</w:t>
      </w:r>
      <w:r w:rsidR="007C25D4" w:rsidRPr="006445FD">
        <w:rPr>
          <w:rFonts w:ascii="Times New Roman" w:eastAsia="Times New Roman" w:hAnsi="Times New Roman" w:cs="Times New Roman"/>
          <w:color w:val="333333"/>
          <w:sz w:val="24"/>
          <w:szCs w:val="24"/>
          <w:lang w:val="mn-MN"/>
        </w:rPr>
        <w:t xml:space="preserve"> ба </w:t>
      </w:r>
      <w:r w:rsidR="007C25D4" w:rsidRPr="006445FD">
        <w:rPr>
          <w:rFonts w:ascii="Times New Roman" w:eastAsia="Times New Roman" w:hAnsi="Times New Roman" w:cs="Times New Roman"/>
          <w:color w:val="333333"/>
          <w:sz w:val="24"/>
          <w:szCs w:val="24"/>
        </w:rPr>
        <w:t>Pearson</w:t>
      </w:r>
      <w:r w:rsidR="00641003" w:rsidRPr="006445FD">
        <w:rPr>
          <w:rFonts w:ascii="Times New Roman" w:eastAsia="Times New Roman" w:hAnsi="Times New Roman" w:cs="Times New Roman"/>
          <w:color w:val="333333"/>
          <w:sz w:val="24"/>
          <w:szCs w:val="24"/>
          <w:lang w:val="mn-MN"/>
        </w:rPr>
        <w:t>ы ердийн түүвэр тес</w:t>
      </w:r>
      <w:r w:rsidR="0071541E" w:rsidRPr="006445FD">
        <w:rPr>
          <w:rFonts w:ascii="Times New Roman" w:eastAsia="Times New Roman" w:hAnsi="Times New Roman" w:cs="Times New Roman"/>
          <w:color w:val="333333"/>
          <w:sz w:val="24"/>
          <w:szCs w:val="24"/>
          <w:lang w:val="mn-MN"/>
        </w:rPr>
        <w:t>т</w:t>
      </w:r>
      <w:r w:rsidR="007C25D4" w:rsidRPr="006445FD">
        <w:rPr>
          <w:rFonts w:ascii="Times New Roman" w:eastAsia="Times New Roman" w:hAnsi="Times New Roman" w:cs="Times New Roman"/>
          <w:color w:val="333333"/>
          <w:sz w:val="24"/>
          <w:szCs w:val="24"/>
          <w:lang w:val="mn-MN"/>
        </w:rPr>
        <w:t xml:space="preserve">ийг ашигласан ба </w:t>
      </w:r>
      <w:r w:rsidR="00641003" w:rsidRPr="006445FD">
        <w:rPr>
          <w:rFonts w:ascii="Times New Roman" w:eastAsia="Times New Roman" w:hAnsi="Times New Roman" w:cs="Times New Roman"/>
          <w:color w:val="333333"/>
          <w:sz w:val="24"/>
          <w:szCs w:val="24"/>
          <w:lang w:val="mn-MN"/>
        </w:rPr>
        <w:t xml:space="preserve">жигд </w:t>
      </w:r>
      <w:r w:rsidR="007C25D4" w:rsidRPr="006445FD">
        <w:rPr>
          <w:rFonts w:ascii="Times New Roman" w:eastAsia="Times New Roman" w:hAnsi="Times New Roman" w:cs="Times New Roman"/>
          <w:color w:val="333333"/>
          <w:sz w:val="24"/>
          <w:szCs w:val="24"/>
          <w:lang w:val="mn-MN"/>
        </w:rPr>
        <w:t xml:space="preserve">хазайлтыг олохдоо ба </w:t>
      </w:r>
      <w:r w:rsidR="007C25D4" w:rsidRPr="006445FD">
        <w:rPr>
          <w:rFonts w:ascii="Times New Roman" w:eastAsia="Times New Roman" w:hAnsi="Times New Roman" w:cs="Times New Roman"/>
          <w:color w:val="333333"/>
          <w:sz w:val="24"/>
          <w:szCs w:val="24"/>
        </w:rPr>
        <w:t>Levene’s test</w:t>
      </w:r>
      <w:r w:rsidR="007C25D4" w:rsidRPr="006445FD">
        <w:rPr>
          <w:rFonts w:ascii="Times New Roman" w:eastAsia="Times New Roman" w:hAnsi="Times New Roman" w:cs="Times New Roman"/>
          <w:color w:val="333333"/>
          <w:sz w:val="24"/>
          <w:szCs w:val="24"/>
          <w:lang w:val="mn-MN"/>
        </w:rPr>
        <w:t xml:space="preserve">ийг ашигласан. </w:t>
      </w:r>
      <w:r w:rsidR="00131817" w:rsidRPr="006445FD">
        <w:rPr>
          <w:rFonts w:ascii="Times New Roman" w:eastAsia="Times New Roman" w:hAnsi="Times New Roman" w:cs="Times New Roman"/>
          <w:color w:val="333333"/>
          <w:sz w:val="24"/>
          <w:szCs w:val="24"/>
          <w:lang w:val="mn-MN"/>
        </w:rPr>
        <w:t xml:space="preserve"> </w:t>
      </w:r>
      <w:r w:rsidR="004074F0" w:rsidRPr="006445FD">
        <w:rPr>
          <w:rFonts w:ascii="Times New Roman" w:eastAsia="Times New Roman" w:hAnsi="Times New Roman" w:cs="Times New Roman"/>
          <w:color w:val="333333"/>
          <w:sz w:val="24"/>
          <w:szCs w:val="24"/>
          <w:lang w:val="mn-MN"/>
        </w:rPr>
        <w:t xml:space="preserve">Оролцогчдын чиг </w:t>
      </w:r>
      <w:r w:rsidR="004074F0" w:rsidRPr="006445FD">
        <w:rPr>
          <w:rFonts w:ascii="Times New Roman" w:eastAsia="Times New Roman" w:hAnsi="Times New Roman" w:cs="Times New Roman"/>
          <w:color w:val="333333"/>
          <w:sz w:val="24"/>
          <w:szCs w:val="24"/>
          <w:lang w:val="mn-MN"/>
        </w:rPr>
        <w:lastRenderedPageBreak/>
        <w:t xml:space="preserve">хандлага нь регресийн </w:t>
      </w:r>
      <w:r w:rsidR="00571ED7" w:rsidRPr="006445FD">
        <w:rPr>
          <w:rFonts w:ascii="Times New Roman" w:eastAsia="Times New Roman" w:hAnsi="Times New Roman" w:cs="Times New Roman"/>
          <w:color w:val="333333"/>
          <w:sz w:val="24"/>
          <w:szCs w:val="24"/>
          <w:lang w:val="mn-MN"/>
        </w:rPr>
        <w:t>шинжилгээг "шулуун шугаман " ба огцом өсөлтийн тэгш</w:t>
      </w:r>
      <w:r w:rsidR="0071541E" w:rsidRPr="006445FD">
        <w:rPr>
          <w:rFonts w:ascii="Times New Roman" w:eastAsia="Times New Roman" w:hAnsi="Times New Roman" w:cs="Times New Roman"/>
          <w:color w:val="333333"/>
          <w:sz w:val="24"/>
          <w:szCs w:val="24"/>
          <w:lang w:val="mn-MN"/>
        </w:rPr>
        <w:t>и</w:t>
      </w:r>
      <w:r w:rsidR="00571ED7" w:rsidRPr="006445FD">
        <w:rPr>
          <w:rFonts w:ascii="Times New Roman" w:eastAsia="Times New Roman" w:hAnsi="Times New Roman" w:cs="Times New Roman"/>
          <w:color w:val="333333"/>
          <w:sz w:val="24"/>
          <w:szCs w:val="24"/>
          <w:lang w:val="mn-MN"/>
        </w:rPr>
        <w:t>тгэл хэлбэрээр, өгө</w:t>
      </w:r>
      <w:r w:rsidR="00131817" w:rsidRPr="006445FD">
        <w:rPr>
          <w:rFonts w:ascii="Times New Roman" w:eastAsia="Times New Roman" w:hAnsi="Times New Roman" w:cs="Times New Roman"/>
          <w:color w:val="333333"/>
          <w:sz w:val="24"/>
          <w:szCs w:val="24"/>
          <w:lang w:val="mn-MN"/>
        </w:rPr>
        <w:t>гдлийн багц тус бүрийн (</w:t>
      </w:r>
      <w:r w:rsidR="00571ED7" w:rsidRPr="006445FD">
        <w:rPr>
          <w:rFonts w:ascii="Times New Roman" w:eastAsia="Times New Roman" w:hAnsi="Times New Roman" w:cs="Times New Roman"/>
          <w:color w:val="333333"/>
          <w:sz w:val="24"/>
          <w:szCs w:val="24"/>
          <w:lang w:val="mn-MN"/>
        </w:rPr>
        <w:t xml:space="preserve"> бүх насны бүлэг) хувьд Акайкийн Мэдээллийн шалгуур (AICc)ашиглан харьцуулсан. </w:t>
      </w:r>
    </w:p>
    <w:p w:rsidR="00C15039" w:rsidRPr="006445FD" w:rsidRDefault="00571ED7"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Гүйлтийн</w:t>
      </w:r>
      <w:r w:rsidRPr="006445FD">
        <w:rPr>
          <w:rFonts w:ascii="Times New Roman" w:eastAsia="Times New Roman" w:hAnsi="Times New Roman" w:cs="Times New Roman"/>
          <w:color w:val="333333"/>
          <w:sz w:val="24"/>
          <w:szCs w:val="24"/>
        </w:rPr>
        <w:t xml:space="preserve"> хурд</w:t>
      </w:r>
      <w:r w:rsidRPr="006445FD">
        <w:rPr>
          <w:rFonts w:ascii="Times New Roman" w:eastAsia="Times New Roman" w:hAnsi="Times New Roman" w:cs="Times New Roman"/>
          <w:color w:val="333333"/>
          <w:sz w:val="24"/>
          <w:szCs w:val="24"/>
          <w:lang w:val="mn-MN"/>
        </w:rPr>
        <w:t xml:space="preserve">ны </w:t>
      </w:r>
      <w:r w:rsidRPr="006445FD">
        <w:rPr>
          <w:rFonts w:ascii="Times New Roman" w:eastAsia="Times New Roman" w:hAnsi="Times New Roman" w:cs="Times New Roman"/>
          <w:color w:val="333333"/>
          <w:sz w:val="24"/>
          <w:szCs w:val="24"/>
        </w:rPr>
        <w:t xml:space="preserve">өөрчлөлтийг </w:t>
      </w:r>
      <w:r w:rsidRPr="006445FD">
        <w:rPr>
          <w:rFonts w:ascii="Times New Roman" w:eastAsia="Times New Roman" w:hAnsi="Times New Roman" w:cs="Times New Roman"/>
          <w:color w:val="333333"/>
          <w:sz w:val="24"/>
          <w:szCs w:val="24"/>
          <w:lang w:val="mn-MN"/>
        </w:rPr>
        <w:t>н</w:t>
      </w:r>
      <w:r w:rsidRPr="006445FD">
        <w:rPr>
          <w:rFonts w:ascii="Times New Roman" w:eastAsia="Times New Roman" w:hAnsi="Times New Roman" w:cs="Times New Roman"/>
          <w:color w:val="333333"/>
          <w:sz w:val="24"/>
          <w:szCs w:val="24"/>
        </w:rPr>
        <w:t>эг болон олон түвшний регрессийн дүн шинжилгээ</w:t>
      </w:r>
      <w:r w:rsidR="00641003" w:rsidRPr="006445FD">
        <w:rPr>
          <w:rFonts w:ascii="Times New Roman" w:eastAsia="Times New Roman" w:hAnsi="Times New Roman" w:cs="Times New Roman"/>
          <w:color w:val="333333"/>
          <w:sz w:val="24"/>
          <w:szCs w:val="24"/>
          <w:lang w:val="mn-MN"/>
        </w:rPr>
        <w:t>гээр судалсан.</w:t>
      </w:r>
      <w:r w:rsidRPr="006445FD">
        <w:rPr>
          <w:rFonts w:ascii="Times New Roman" w:eastAsia="Times New Roman" w:hAnsi="Times New Roman" w:cs="Times New Roman"/>
          <w:color w:val="333333"/>
          <w:sz w:val="24"/>
          <w:szCs w:val="24"/>
          <w:lang w:val="mn-MN"/>
        </w:rPr>
        <w:t xml:space="preserve"> </w:t>
      </w:r>
      <w:r w:rsidR="00E3158C" w:rsidRPr="006445FD">
        <w:rPr>
          <w:rFonts w:ascii="Times New Roman" w:eastAsia="Times New Roman" w:hAnsi="Times New Roman" w:cs="Times New Roman"/>
          <w:color w:val="333333"/>
          <w:sz w:val="24"/>
          <w:szCs w:val="24"/>
          <w:lang w:val="mn-MN"/>
        </w:rPr>
        <w:t>Шаталсан регрессийн  хэсэг зүйлийн үр нөлөөг багасгадаг ба үүний үр дүнд  жил бүр эхний 10т  ядаж нэг удаа шалгарч байгааг илрүүлсэн.</w:t>
      </w:r>
      <w:r w:rsidR="00E3158C" w:rsidRPr="006445FD">
        <w:rPr>
          <w:rFonts w:ascii="Times New Roman" w:eastAsia="Times New Roman" w:hAnsi="Times New Roman" w:cs="Times New Roman"/>
          <w:color w:val="333333"/>
          <w:sz w:val="24"/>
          <w:szCs w:val="24"/>
        </w:rPr>
        <w:t xml:space="preserve"> </w:t>
      </w:r>
      <w:r w:rsidR="00131817" w:rsidRPr="006445FD">
        <w:rPr>
          <w:rFonts w:ascii="Times New Roman" w:eastAsia="Times New Roman" w:hAnsi="Times New Roman" w:cs="Times New Roman"/>
          <w:color w:val="333333"/>
          <w:sz w:val="24"/>
          <w:szCs w:val="24"/>
          <w:lang w:val="mn-MN"/>
        </w:rPr>
        <w:t xml:space="preserve"> </w:t>
      </w:r>
      <w:r w:rsidR="00E3158C" w:rsidRPr="006445FD">
        <w:rPr>
          <w:rFonts w:ascii="Times New Roman" w:eastAsia="Times New Roman" w:hAnsi="Times New Roman" w:cs="Times New Roman"/>
          <w:color w:val="333333"/>
          <w:sz w:val="24"/>
          <w:szCs w:val="24"/>
          <w:lang w:val="mn-MN"/>
        </w:rPr>
        <w:t>Гүйлтийн хурдны регрессийн дүн шинжилгээгээр 100км-ийн хэт холын марафон гүйгч нь хэт тэсвэржилттэй байдаг.</w:t>
      </w:r>
      <w:r w:rsidR="00131817" w:rsidRPr="006445FD">
        <w:rPr>
          <w:rFonts w:ascii="Times New Roman" w:eastAsia="Times New Roman" w:hAnsi="Times New Roman" w:cs="Times New Roman"/>
          <w:color w:val="333333"/>
          <w:sz w:val="24"/>
          <w:szCs w:val="24"/>
          <w:lang w:val="mn-MN"/>
        </w:rPr>
        <w:t xml:space="preserve"> </w:t>
      </w:r>
      <w:r w:rsidR="00E3158C" w:rsidRPr="006445FD">
        <w:rPr>
          <w:rFonts w:ascii="Times New Roman" w:eastAsia="Times New Roman" w:hAnsi="Times New Roman" w:cs="Times New Roman"/>
          <w:color w:val="333333"/>
          <w:sz w:val="24"/>
          <w:szCs w:val="24"/>
          <w:lang w:val="mn-MN"/>
        </w:rPr>
        <w:t>Тэсвэрийн гүйцэтгэл ба  хүйсийн ялгаатай тэсвэрийн чадвар нь  шугаман бус (Reinboud 2004) өөрчлөлт гэж үзсэн байдаг ба  бид нэмж шугаман бус регрессийг тооцоолсон.</w:t>
      </w:r>
      <w:r w:rsidR="00E3158C" w:rsidRPr="006445FD">
        <w:rPr>
          <w:rFonts w:ascii="Times New Roman" w:eastAsia="Times New Roman" w:hAnsi="Times New Roman" w:cs="Times New Roman"/>
          <w:color w:val="333333"/>
          <w:sz w:val="24"/>
          <w:szCs w:val="24"/>
        </w:rPr>
        <w:t xml:space="preserve"> </w:t>
      </w:r>
      <w:r w:rsidR="00E3158C" w:rsidRPr="006445FD">
        <w:rPr>
          <w:rFonts w:ascii="Times New Roman" w:eastAsia="Times New Roman" w:hAnsi="Times New Roman" w:cs="Times New Roman"/>
          <w:color w:val="333333"/>
          <w:sz w:val="24"/>
          <w:szCs w:val="24"/>
          <w:lang w:val="mn-MN"/>
        </w:rPr>
        <w:t>Хамгийн сайн тохирох загвар нь шугаман бус (өөрөөр хэлбэл, олон гишүүнт) регрессийн загвар байсан</w:t>
      </w:r>
      <w:r w:rsidR="00131817" w:rsidRPr="006445FD">
        <w:rPr>
          <w:rFonts w:ascii="Times New Roman" w:eastAsia="Times New Roman" w:hAnsi="Times New Roman" w:cs="Times New Roman"/>
          <w:color w:val="333333"/>
          <w:sz w:val="24"/>
          <w:szCs w:val="24"/>
          <w:lang w:val="mn-MN"/>
        </w:rPr>
        <w:t xml:space="preserve">. </w:t>
      </w:r>
      <w:r w:rsidR="00E3158C" w:rsidRPr="006445FD">
        <w:rPr>
          <w:rFonts w:ascii="Times New Roman" w:eastAsia="Times New Roman" w:hAnsi="Times New Roman" w:cs="Times New Roman"/>
          <w:color w:val="333333"/>
          <w:sz w:val="24"/>
          <w:szCs w:val="24"/>
          <w:lang w:val="mn-MN"/>
        </w:rPr>
        <w:t xml:space="preserve">Хоёр загварыг харьцуулахын тулд өгөгдлийг Акайкийн Мэдээллийн шалгуур (AICc) болон F-тест ашиглан шугаман загварыг шугаман бус харьцуулсан. </w:t>
      </w:r>
    </w:p>
    <w:p w:rsidR="00655B9E" w:rsidRPr="006445FD" w:rsidRDefault="002A388A" w:rsidP="00655B9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b/>
          <w:color w:val="333333"/>
          <w:spacing w:val="5"/>
          <w:sz w:val="24"/>
          <w:szCs w:val="24"/>
        </w:rPr>
        <w:t>3 Results</w:t>
      </w:r>
      <w:r w:rsidR="00C15039" w:rsidRPr="006445FD">
        <w:rPr>
          <w:rFonts w:ascii="Times New Roman" w:eastAsia="Times New Roman" w:hAnsi="Times New Roman" w:cs="Times New Roman"/>
          <w:b/>
          <w:color w:val="333333"/>
          <w:spacing w:val="5"/>
          <w:sz w:val="24"/>
          <w:szCs w:val="24"/>
          <w:lang w:val="mn-MN"/>
        </w:rPr>
        <w:t xml:space="preserve"> - Үр дүн </w:t>
      </w:r>
    </w:p>
    <w:p w:rsidR="00167897" w:rsidRPr="006445FD" w:rsidRDefault="00E3158C" w:rsidP="00655B9E">
      <w:pPr>
        <w:shd w:val="clear" w:color="auto" w:fill="FFFFFF"/>
        <w:spacing w:after="0"/>
        <w:textAlignment w:val="baseline"/>
        <w:outlineLvl w:val="1"/>
        <w:rPr>
          <w:rFonts w:ascii="Times New Roman" w:eastAsia="Times New Roman" w:hAnsi="Times New Roman" w:cs="Times New Roman"/>
          <w:b/>
          <w:color w:val="333333"/>
          <w:spacing w:val="5"/>
          <w:sz w:val="24"/>
          <w:szCs w:val="24"/>
          <w:lang w:val="mn-MN"/>
        </w:rPr>
      </w:pPr>
      <w:r w:rsidRPr="006445FD">
        <w:rPr>
          <w:rFonts w:ascii="Times New Roman" w:eastAsia="Times New Roman" w:hAnsi="Times New Roman" w:cs="Times New Roman"/>
          <w:color w:val="333333"/>
          <w:sz w:val="24"/>
          <w:szCs w:val="24"/>
          <w:lang w:val="mn-MN"/>
        </w:rPr>
        <w:t xml:space="preserve">Амжилттай барианд орсон бүх насны бүлгийн эрэгтэй, эмэгтэй тамирчдын  тоо 100км ба 100милийн зайд хоёуланд нь өссөн.  </w:t>
      </w:r>
      <w:r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lang w:val="mn-MN"/>
        </w:rPr>
        <w:t>Зураг</w:t>
      </w:r>
      <w:r w:rsidRPr="006445FD">
        <w:rPr>
          <w:rFonts w:ascii="Times New Roman" w:eastAsia="Times New Roman" w:hAnsi="Times New Roman" w:cs="Times New Roman"/>
          <w:color w:val="333333"/>
          <w:sz w:val="24"/>
          <w:szCs w:val="24"/>
        </w:rPr>
        <w:t> </w:t>
      </w:r>
      <w:hyperlink r:id="rId21" w:history="1">
        <w:r w:rsidRPr="006445FD">
          <w:rPr>
            <w:rStyle w:val="Hyperlink"/>
            <w:rFonts w:ascii="Times New Roman" w:eastAsia="Times New Roman" w:hAnsi="Times New Roman" w:cs="Times New Roman"/>
            <w:sz w:val="24"/>
            <w:szCs w:val="24"/>
          </w:rPr>
          <w:t>1</w:t>
        </w:r>
      </w:hyperlink>
      <w:r w:rsidRPr="006445FD">
        <w:rPr>
          <w:rFonts w:ascii="Times New Roman" w:eastAsia="Times New Roman" w:hAnsi="Times New Roman" w:cs="Times New Roman"/>
          <w:color w:val="333333"/>
          <w:sz w:val="24"/>
          <w:szCs w:val="24"/>
        </w:rPr>
        <w:t>A)</w:t>
      </w:r>
    </w:p>
    <w:p w:rsidR="002A388A" w:rsidRPr="006445FD" w:rsidRDefault="00B42A83" w:rsidP="00E430DE">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w:t>
      </w:r>
    </w:p>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noProof/>
          <w:color w:val="333333"/>
          <w:sz w:val="24"/>
          <w:szCs w:val="24"/>
        </w:rPr>
        <w:drawing>
          <wp:inline distT="0" distB="0" distL="0" distR="0">
            <wp:extent cx="5715000" cy="4095750"/>
            <wp:effectExtent l="19050" t="0" r="0" b="0"/>
            <wp:docPr id="1" name="Picture 1" descr="/static-content/images/59/art%253A10.1186%252F2193-1801-3-331/MediaObjects/40064_2014_1043_Fig1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c-content/images/59/art%253A10.1186%252F2193-1801-3-331/MediaObjects/40064_2014_1043_Fig1_HTML.jpg"/>
                    <pic:cNvPicPr>
                      <a:picLocks noChangeAspect="1" noChangeArrowheads="1"/>
                    </pic:cNvPicPr>
                  </pic:nvPicPr>
                  <pic:blipFill>
                    <a:blip r:embed="rId22" cstate="print"/>
                    <a:srcRect/>
                    <a:stretch>
                      <a:fillRect/>
                    </a:stretch>
                  </pic:blipFill>
                  <pic:spPr bwMode="auto">
                    <a:xfrm>
                      <a:off x="0" y="0"/>
                      <a:ext cx="5715000" cy="4095750"/>
                    </a:xfrm>
                    <a:prstGeom prst="rect">
                      <a:avLst/>
                    </a:prstGeom>
                    <a:noFill/>
                    <a:ln w="9525">
                      <a:noFill/>
                      <a:miter lim="800000"/>
                      <a:headEnd/>
                      <a:tailEnd/>
                    </a:ln>
                  </pic:spPr>
                </pic:pic>
              </a:graphicData>
            </a:graphic>
          </wp:inline>
        </w:drawing>
      </w:r>
    </w:p>
    <w:p w:rsidR="002A388A" w:rsidRPr="006445FD" w:rsidRDefault="00655B9E"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Зураг</w:t>
      </w:r>
      <w:r w:rsidR="002A388A" w:rsidRPr="006445FD">
        <w:rPr>
          <w:rFonts w:ascii="Times New Roman" w:eastAsia="Times New Roman" w:hAnsi="Times New Roman" w:cs="Times New Roman"/>
          <w:b/>
          <w:bCs/>
          <w:color w:val="333333"/>
          <w:sz w:val="24"/>
          <w:szCs w:val="24"/>
        </w:rPr>
        <w:t xml:space="preserve"> 1</w:t>
      </w:r>
    </w:p>
    <w:p w:rsidR="002A388A" w:rsidRPr="006445FD" w:rsidRDefault="00655B9E"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 xml:space="preserve">Амжилттай барианд орсон оролцогчид </w:t>
      </w:r>
      <w:r w:rsidRPr="006445FD">
        <w:rPr>
          <w:rFonts w:ascii="Times New Roman" w:eastAsia="Times New Roman" w:hAnsi="Times New Roman" w:cs="Times New Roman"/>
          <w:bCs/>
          <w:color w:val="333333"/>
          <w:sz w:val="24"/>
          <w:szCs w:val="24"/>
          <w:lang w:val="mn-MN"/>
        </w:rPr>
        <w:t>Эмэгтэй 100 миль</w:t>
      </w:r>
      <w:r w:rsidRPr="006445FD">
        <w:rPr>
          <w:rFonts w:ascii="Times New Roman" w:eastAsia="Times New Roman" w:hAnsi="Times New Roman" w:cs="Times New Roman"/>
          <w:b/>
          <w:bCs/>
          <w:color w:val="333333"/>
          <w:sz w:val="24"/>
          <w:szCs w:val="24"/>
          <w:lang w:val="mn-MN"/>
        </w:rPr>
        <w:t xml:space="preserve"> </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A)</w:t>
      </w:r>
      <w:r w:rsidR="002A388A"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lang w:val="mn-MN"/>
        </w:rPr>
        <w:t xml:space="preserve">эрэгтэй 100 миль </w:t>
      </w:r>
      <w:r w:rsidR="002A388A" w:rsidRPr="006445FD">
        <w:rPr>
          <w:rFonts w:ascii="Times New Roman" w:eastAsia="Times New Roman" w:hAnsi="Times New Roman" w:cs="Times New Roman"/>
          <w:b/>
          <w:bCs/>
          <w:color w:val="333333"/>
          <w:sz w:val="24"/>
          <w:szCs w:val="24"/>
        </w:rPr>
        <w:t>(Panel B</w:t>
      </w:r>
      <w:r w:rsidRPr="006445FD">
        <w:rPr>
          <w:rFonts w:ascii="Times New Roman" w:eastAsia="Times New Roman" w:hAnsi="Times New Roman" w:cs="Times New Roman"/>
          <w:b/>
          <w:bCs/>
          <w:color w:val="333333"/>
          <w:sz w:val="24"/>
          <w:szCs w:val="24"/>
        </w:rPr>
        <w:t xml:space="preserve">) </w:t>
      </w:r>
      <w:r w:rsidRPr="006445FD">
        <w:rPr>
          <w:rFonts w:ascii="Times New Roman" w:eastAsia="Times New Roman" w:hAnsi="Times New Roman" w:cs="Times New Roman"/>
          <w:bCs/>
          <w:color w:val="333333"/>
          <w:sz w:val="24"/>
          <w:szCs w:val="24"/>
          <w:lang w:val="mn-MN"/>
        </w:rPr>
        <w:t>эмэгтэй</w:t>
      </w:r>
      <w:r w:rsidRPr="006445FD">
        <w:rPr>
          <w:rFonts w:ascii="Times New Roman" w:eastAsia="Times New Roman" w:hAnsi="Times New Roman" w:cs="Times New Roman"/>
          <w:b/>
          <w:bCs/>
          <w:color w:val="333333"/>
          <w:sz w:val="24"/>
          <w:szCs w:val="24"/>
          <w:lang w:val="mn-MN"/>
        </w:rPr>
        <w:t xml:space="preserve"> </w:t>
      </w:r>
      <w:r w:rsidRPr="006445FD">
        <w:rPr>
          <w:rFonts w:ascii="Times New Roman" w:eastAsia="Times New Roman" w:hAnsi="Times New Roman" w:cs="Times New Roman"/>
          <w:color w:val="333333"/>
          <w:sz w:val="24"/>
          <w:szCs w:val="24"/>
        </w:rPr>
        <w:t xml:space="preserve"> 100 </w:t>
      </w:r>
      <w:r w:rsidRPr="006445FD">
        <w:rPr>
          <w:rFonts w:ascii="Times New Roman" w:eastAsia="Times New Roman" w:hAnsi="Times New Roman" w:cs="Times New Roman"/>
          <w:color w:val="333333"/>
          <w:sz w:val="24"/>
          <w:szCs w:val="24"/>
          <w:lang w:val="mn-MN"/>
        </w:rPr>
        <w:t>км</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C)</w:t>
      </w:r>
      <w:r w:rsidR="002A388A"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z w:val="24"/>
          <w:szCs w:val="24"/>
          <w:lang w:val="mn-MN"/>
        </w:rPr>
        <w:t>эрэгтэй</w:t>
      </w:r>
      <w:r w:rsidR="002A388A" w:rsidRPr="006445FD">
        <w:rPr>
          <w:rFonts w:ascii="Times New Roman" w:eastAsia="Times New Roman" w:hAnsi="Times New Roman" w:cs="Times New Roman"/>
          <w:color w:val="333333"/>
          <w:sz w:val="24"/>
          <w:szCs w:val="24"/>
        </w:rPr>
        <w:t xml:space="preserve"> 100 </w:t>
      </w:r>
      <w:r w:rsidRPr="006445FD">
        <w:rPr>
          <w:rFonts w:ascii="Times New Roman" w:eastAsia="Times New Roman" w:hAnsi="Times New Roman" w:cs="Times New Roman"/>
          <w:color w:val="333333"/>
          <w:sz w:val="24"/>
          <w:szCs w:val="24"/>
          <w:lang w:val="mn-MN"/>
        </w:rPr>
        <w:t>км</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D)</w:t>
      </w:r>
      <w:r w:rsidR="002A388A" w:rsidRPr="006445FD">
        <w:rPr>
          <w:rFonts w:ascii="Times New Roman" w:eastAsia="Times New Roman" w:hAnsi="Times New Roman" w:cs="Times New Roman"/>
          <w:color w:val="333333"/>
          <w:sz w:val="24"/>
          <w:szCs w:val="24"/>
        </w:rPr>
        <w:t>.</w:t>
      </w:r>
    </w:p>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noProof/>
          <w:color w:val="333333"/>
          <w:sz w:val="24"/>
          <w:szCs w:val="24"/>
        </w:rPr>
        <w:drawing>
          <wp:inline distT="0" distB="0" distL="0" distR="0">
            <wp:extent cx="5715000" cy="5972175"/>
            <wp:effectExtent l="19050" t="0" r="0" b="0"/>
            <wp:docPr id="2" name="Picture 2" descr="/static-content/images/59/art%253A10.1186%252F2193-1801-3-331/MediaObjects/40064_2014_1043_Fig2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ic-content/images/59/art%253A10.1186%252F2193-1801-3-331/MediaObjects/40064_2014_1043_Fig2_HTML.jpg"/>
                    <pic:cNvPicPr>
                      <a:picLocks noChangeAspect="1" noChangeArrowheads="1"/>
                    </pic:cNvPicPr>
                  </pic:nvPicPr>
                  <pic:blipFill>
                    <a:blip r:embed="rId23" cstate="print"/>
                    <a:srcRect/>
                    <a:stretch>
                      <a:fillRect/>
                    </a:stretch>
                  </pic:blipFill>
                  <pic:spPr bwMode="auto">
                    <a:xfrm>
                      <a:off x="0" y="0"/>
                      <a:ext cx="5715000" cy="5972175"/>
                    </a:xfrm>
                    <a:prstGeom prst="rect">
                      <a:avLst/>
                    </a:prstGeom>
                    <a:noFill/>
                    <a:ln w="9525">
                      <a:noFill/>
                      <a:miter lim="800000"/>
                      <a:headEnd/>
                      <a:tailEnd/>
                    </a:ln>
                  </pic:spPr>
                </pic:pic>
              </a:graphicData>
            </a:graphic>
          </wp:inline>
        </w:drawing>
      </w:r>
    </w:p>
    <w:p w:rsidR="002A388A" w:rsidRPr="006445FD" w:rsidRDefault="002A388A"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rPr>
        <w:t>Figure 2</w:t>
      </w:r>
    </w:p>
    <w:p w:rsidR="002A388A" w:rsidRPr="006445FD" w:rsidRDefault="00655B9E"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Гүйлтийн хурдны өөрчлөлт 100км</w:t>
      </w:r>
      <w:r w:rsidRPr="006445FD">
        <w:rPr>
          <w:rFonts w:ascii="Times New Roman" w:eastAsia="Times New Roman" w:hAnsi="Times New Roman" w:cs="Times New Roman"/>
          <w:color w:val="333333"/>
          <w:sz w:val="24"/>
          <w:szCs w:val="24"/>
        </w:rPr>
        <w:t xml:space="preserve"> 25-29 </w:t>
      </w:r>
      <w:r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A)</w:t>
      </w:r>
      <w:r w:rsidR="002A388A" w:rsidRPr="006445FD">
        <w:rPr>
          <w:rFonts w:ascii="Times New Roman" w:eastAsia="Times New Roman" w:hAnsi="Times New Roman" w:cs="Times New Roman"/>
          <w:color w:val="333333"/>
          <w:sz w:val="24"/>
          <w:szCs w:val="24"/>
        </w:rPr>
        <w:t xml:space="preserve">, 30-34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B)</w:t>
      </w:r>
      <w:r w:rsidRPr="006445FD">
        <w:rPr>
          <w:rFonts w:ascii="Times New Roman" w:eastAsia="Times New Roman" w:hAnsi="Times New Roman" w:cs="Times New Roman"/>
          <w:color w:val="333333"/>
          <w:sz w:val="24"/>
          <w:szCs w:val="24"/>
        </w:rPr>
        <w:t xml:space="preserve">, 35-39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C)</w:t>
      </w:r>
      <w:r w:rsidRPr="006445FD">
        <w:rPr>
          <w:rFonts w:ascii="Times New Roman" w:eastAsia="Times New Roman" w:hAnsi="Times New Roman" w:cs="Times New Roman"/>
          <w:color w:val="333333"/>
          <w:sz w:val="24"/>
          <w:szCs w:val="24"/>
        </w:rPr>
        <w:t xml:space="preserve">, 40-44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D)</w:t>
      </w:r>
      <w:r w:rsidRPr="006445FD">
        <w:rPr>
          <w:rFonts w:ascii="Times New Roman" w:eastAsia="Times New Roman" w:hAnsi="Times New Roman" w:cs="Times New Roman"/>
          <w:color w:val="333333"/>
          <w:sz w:val="24"/>
          <w:szCs w:val="24"/>
        </w:rPr>
        <w:t xml:space="preserve">, 45-49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E)</w:t>
      </w:r>
      <w:r w:rsidRPr="006445FD">
        <w:rPr>
          <w:rFonts w:ascii="Times New Roman" w:eastAsia="Times New Roman" w:hAnsi="Times New Roman" w:cs="Times New Roman"/>
          <w:color w:val="333333"/>
          <w:sz w:val="24"/>
          <w:szCs w:val="24"/>
        </w:rPr>
        <w:t xml:space="preserve">, 50-54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F)</w:t>
      </w:r>
      <w:r w:rsidR="002A388A" w:rsidRPr="006445FD">
        <w:rPr>
          <w:rFonts w:ascii="Times New Roman" w:eastAsia="Times New Roman" w:hAnsi="Times New Roman" w:cs="Times New Roman"/>
          <w:color w:val="333333"/>
          <w:sz w:val="24"/>
          <w:szCs w:val="24"/>
        </w:rPr>
        <w:t xml:space="preserve">, 55-59 </w:t>
      </w:r>
      <w:r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b/>
          <w:bCs/>
          <w:color w:val="333333"/>
          <w:sz w:val="24"/>
          <w:szCs w:val="24"/>
        </w:rPr>
        <w:t>(Panel G)</w:t>
      </w:r>
      <w:r w:rsidRPr="006445FD">
        <w:rPr>
          <w:rFonts w:ascii="Times New Roman" w:eastAsia="Times New Roman" w:hAnsi="Times New Roman" w:cs="Times New Roman"/>
          <w:color w:val="333333"/>
          <w:sz w:val="24"/>
          <w:szCs w:val="24"/>
        </w:rPr>
        <w:t>, 60-64</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H)</w:t>
      </w:r>
      <w:r w:rsidR="002A388A" w:rsidRPr="006445FD">
        <w:rPr>
          <w:rFonts w:ascii="Times New Roman" w:eastAsia="Times New Roman" w:hAnsi="Times New Roman" w:cs="Times New Roman"/>
          <w:color w:val="333333"/>
          <w:sz w:val="24"/>
          <w:szCs w:val="24"/>
        </w:rPr>
        <w:t>.</w:t>
      </w:r>
    </w:p>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noProof/>
          <w:color w:val="333333"/>
          <w:sz w:val="24"/>
          <w:szCs w:val="24"/>
        </w:rPr>
        <w:drawing>
          <wp:inline distT="0" distB="0" distL="0" distR="0">
            <wp:extent cx="5715000" cy="9001125"/>
            <wp:effectExtent l="19050" t="0" r="0" b="0"/>
            <wp:docPr id="3" name="Picture 3" descr="/static-content/images/59/art%253A10.1186%252F2193-1801-3-331/MediaObjects/40064_2014_1043_Fig3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c-content/images/59/art%253A10.1186%252F2193-1801-3-331/MediaObjects/40064_2014_1043_Fig3_HTML.jpg"/>
                    <pic:cNvPicPr>
                      <a:picLocks noChangeAspect="1" noChangeArrowheads="1"/>
                    </pic:cNvPicPr>
                  </pic:nvPicPr>
                  <pic:blipFill>
                    <a:blip r:embed="rId24" cstate="print"/>
                    <a:srcRect/>
                    <a:stretch>
                      <a:fillRect/>
                    </a:stretch>
                  </pic:blipFill>
                  <pic:spPr bwMode="auto">
                    <a:xfrm>
                      <a:off x="0" y="0"/>
                      <a:ext cx="5715000" cy="9001125"/>
                    </a:xfrm>
                    <a:prstGeom prst="rect">
                      <a:avLst/>
                    </a:prstGeom>
                    <a:noFill/>
                    <a:ln w="9525">
                      <a:noFill/>
                      <a:miter lim="800000"/>
                      <a:headEnd/>
                      <a:tailEnd/>
                    </a:ln>
                  </pic:spPr>
                </pic:pic>
              </a:graphicData>
            </a:graphic>
          </wp:inline>
        </w:drawing>
      </w:r>
    </w:p>
    <w:p w:rsidR="002A388A" w:rsidRPr="006445FD" w:rsidRDefault="00655B9E"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Зураг 3</w:t>
      </w:r>
    </w:p>
    <w:p w:rsidR="002A388A" w:rsidRPr="006445FD" w:rsidRDefault="00655B9E" w:rsidP="00655B9E">
      <w:pPr>
        <w:shd w:val="clear" w:color="auto" w:fill="FFFFFF"/>
        <w:jc w:val="both"/>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 xml:space="preserve">Гүйлтийн хурдны өөрчлөлт эрэгтэй 100км </w:t>
      </w:r>
      <w:r w:rsidRPr="006445FD">
        <w:rPr>
          <w:rFonts w:ascii="Times New Roman" w:eastAsia="Times New Roman" w:hAnsi="Times New Roman" w:cs="Times New Roman"/>
          <w:color w:val="333333"/>
          <w:sz w:val="24"/>
          <w:szCs w:val="24"/>
        </w:rPr>
        <w:t>18-24</w:t>
      </w:r>
      <w:r w:rsidRPr="006445FD">
        <w:rPr>
          <w:rFonts w:ascii="Times New Roman" w:eastAsia="Times New Roman" w:hAnsi="Times New Roman" w:cs="Times New Roman"/>
          <w:color w:val="333333"/>
          <w:sz w:val="24"/>
          <w:szCs w:val="24"/>
          <w:lang w:val="mn-MN"/>
        </w:rPr>
        <w:t xml:space="preserve"> 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A)</w:t>
      </w:r>
      <w:r w:rsidRPr="006445FD">
        <w:rPr>
          <w:rFonts w:ascii="Times New Roman" w:eastAsia="Times New Roman" w:hAnsi="Times New Roman" w:cs="Times New Roman"/>
          <w:color w:val="333333"/>
          <w:sz w:val="24"/>
          <w:szCs w:val="24"/>
        </w:rPr>
        <w:t xml:space="preserve">,25-29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B)</w:t>
      </w:r>
      <w:r w:rsidRPr="006445FD">
        <w:rPr>
          <w:rFonts w:ascii="Times New Roman" w:eastAsia="Times New Roman" w:hAnsi="Times New Roman" w:cs="Times New Roman"/>
          <w:color w:val="333333"/>
          <w:sz w:val="24"/>
          <w:szCs w:val="24"/>
        </w:rPr>
        <w:t xml:space="preserve">, 30-34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C)</w:t>
      </w:r>
      <w:r w:rsidRPr="006445FD">
        <w:rPr>
          <w:rFonts w:ascii="Times New Roman" w:eastAsia="Times New Roman" w:hAnsi="Times New Roman" w:cs="Times New Roman"/>
          <w:color w:val="333333"/>
          <w:sz w:val="24"/>
          <w:szCs w:val="24"/>
        </w:rPr>
        <w:t xml:space="preserve">, 35-39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D)</w:t>
      </w:r>
      <w:r w:rsidRPr="006445FD">
        <w:rPr>
          <w:rFonts w:ascii="Times New Roman" w:eastAsia="Times New Roman" w:hAnsi="Times New Roman" w:cs="Times New Roman"/>
          <w:color w:val="333333"/>
          <w:sz w:val="24"/>
          <w:szCs w:val="24"/>
        </w:rPr>
        <w:t xml:space="preserve">, 40-44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E)</w:t>
      </w:r>
      <w:r w:rsidRPr="006445FD">
        <w:rPr>
          <w:rFonts w:ascii="Times New Roman" w:eastAsia="Times New Roman" w:hAnsi="Times New Roman" w:cs="Times New Roman"/>
          <w:color w:val="333333"/>
          <w:sz w:val="24"/>
          <w:szCs w:val="24"/>
        </w:rPr>
        <w:t xml:space="preserve">, 45-49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F)</w:t>
      </w:r>
      <w:r w:rsidRPr="006445FD">
        <w:rPr>
          <w:rFonts w:ascii="Times New Roman" w:eastAsia="Times New Roman" w:hAnsi="Times New Roman" w:cs="Times New Roman"/>
          <w:color w:val="333333"/>
          <w:sz w:val="24"/>
          <w:szCs w:val="24"/>
        </w:rPr>
        <w:t xml:space="preserve">, 50-54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G)</w:t>
      </w:r>
      <w:r w:rsidRPr="006445FD">
        <w:rPr>
          <w:rFonts w:ascii="Times New Roman" w:eastAsia="Times New Roman" w:hAnsi="Times New Roman" w:cs="Times New Roman"/>
          <w:color w:val="333333"/>
          <w:sz w:val="24"/>
          <w:szCs w:val="24"/>
        </w:rPr>
        <w:t xml:space="preserve">, 55-59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H)</w:t>
      </w:r>
      <w:r w:rsidRPr="006445FD">
        <w:rPr>
          <w:rFonts w:ascii="Times New Roman" w:eastAsia="Times New Roman" w:hAnsi="Times New Roman" w:cs="Times New Roman"/>
          <w:color w:val="333333"/>
          <w:sz w:val="24"/>
          <w:szCs w:val="24"/>
        </w:rPr>
        <w:t xml:space="preserve">, 60-64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I)</w:t>
      </w:r>
      <w:r w:rsidRPr="006445FD">
        <w:rPr>
          <w:rFonts w:ascii="Times New Roman" w:eastAsia="Times New Roman" w:hAnsi="Times New Roman" w:cs="Times New Roman"/>
          <w:color w:val="333333"/>
          <w:sz w:val="24"/>
          <w:szCs w:val="24"/>
        </w:rPr>
        <w:t xml:space="preserve">, 65-69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J)</w:t>
      </w:r>
      <w:r w:rsidRPr="006445FD">
        <w:rPr>
          <w:rFonts w:ascii="Times New Roman" w:eastAsia="Times New Roman" w:hAnsi="Times New Roman" w:cs="Times New Roman"/>
          <w:color w:val="333333"/>
          <w:sz w:val="24"/>
          <w:szCs w:val="24"/>
        </w:rPr>
        <w:t xml:space="preserve">, 70-74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K)</w:t>
      </w:r>
      <w:r w:rsidR="002A388A" w:rsidRPr="006445FD">
        <w:rPr>
          <w:rFonts w:ascii="Times New Roman" w:eastAsia="Times New Roman" w:hAnsi="Times New Roman" w:cs="Times New Roman"/>
          <w:color w:val="333333"/>
          <w:sz w:val="24"/>
          <w:szCs w:val="24"/>
        </w:rPr>
        <w:t xml:space="preserve">, 75-79 </w:t>
      </w:r>
      <w:r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b/>
          <w:bCs/>
          <w:color w:val="333333"/>
          <w:sz w:val="24"/>
          <w:szCs w:val="24"/>
        </w:rPr>
        <w:t>(Panel L)</w:t>
      </w:r>
      <w:r w:rsidR="002A388A" w:rsidRPr="006445FD">
        <w:rPr>
          <w:rFonts w:ascii="Times New Roman" w:eastAsia="Times New Roman" w:hAnsi="Times New Roman" w:cs="Times New Roman"/>
          <w:color w:val="333333"/>
          <w:sz w:val="24"/>
          <w:szCs w:val="24"/>
        </w:rPr>
        <w:t>.</w:t>
      </w:r>
    </w:p>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noProof/>
          <w:color w:val="333333"/>
          <w:sz w:val="24"/>
          <w:szCs w:val="24"/>
        </w:rPr>
        <w:drawing>
          <wp:inline distT="0" distB="0" distL="0" distR="0">
            <wp:extent cx="5715000" cy="5981700"/>
            <wp:effectExtent l="19050" t="0" r="0" b="0"/>
            <wp:docPr id="4" name="Picture 4" descr="/static-content/images/59/art%253A10.1186%252F2193-1801-3-331/MediaObjects/40064_2014_1043_Fig4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ic-content/images/59/art%253A10.1186%252F2193-1801-3-331/MediaObjects/40064_2014_1043_Fig4_HTML.jpg"/>
                    <pic:cNvPicPr>
                      <a:picLocks noChangeAspect="1" noChangeArrowheads="1"/>
                    </pic:cNvPicPr>
                  </pic:nvPicPr>
                  <pic:blipFill>
                    <a:blip r:embed="rId25" cstate="print"/>
                    <a:srcRect/>
                    <a:stretch>
                      <a:fillRect/>
                    </a:stretch>
                  </pic:blipFill>
                  <pic:spPr bwMode="auto">
                    <a:xfrm>
                      <a:off x="0" y="0"/>
                      <a:ext cx="5715000" cy="5981700"/>
                    </a:xfrm>
                    <a:prstGeom prst="rect">
                      <a:avLst/>
                    </a:prstGeom>
                    <a:noFill/>
                    <a:ln w="9525">
                      <a:noFill/>
                      <a:miter lim="800000"/>
                      <a:headEnd/>
                      <a:tailEnd/>
                    </a:ln>
                  </pic:spPr>
                </pic:pic>
              </a:graphicData>
            </a:graphic>
          </wp:inline>
        </w:drawing>
      </w:r>
    </w:p>
    <w:p w:rsidR="002A388A" w:rsidRPr="006445FD" w:rsidRDefault="00655B9E"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Зураг</w:t>
      </w:r>
      <w:r w:rsidR="002A388A" w:rsidRPr="006445FD">
        <w:rPr>
          <w:rFonts w:ascii="Times New Roman" w:eastAsia="Times New Roman" w:hAnsi="Times New Roman" w:cs="Times New Roman"/>
          <w:b/>
          <w:bCs/>
          <w:color w:val="333333"/>
          <w:sz w:val="24"/>
          <w:szCs w:val="24"/>
        </w:rPr>
        <w:t xml:space="preserve"> 4</w:t>
      </w:r>
    </w:p>
    <w:p w:rsidR="002A388A" w:rsidRPr="006445FD" w:rsidRDefault="00655B9E"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 xml:space="preserve">гүйлтийн хурдны өөрчлөлт </w:t>
      </w:r>
      <w:r w:rsidR="002A388A" w:rsidRPr="006445FD">
        <w:rPr>
          <w:rFonts w:ascii="Times New Roman" w:eastAsia="Times New Roman" w:hAnsi="Times New Roman" w:cs="Times New Roman"/>
          <w:b/>
          <w:bCs/>
          <w:color w:val="333333"/>
          <w:sz w:val="24"/>
          <w:szCs w:val="24"/>
        </w:rPr>
        <w:t xml:space="preserve">100 </w:t>
      </w:r>
      <w:r w:rsidRPr="006445FD">
        <w:rPr>
          <w:rFonts w:ascii="Times New Roman" w:eastAsia="Times New Roman" w:hAnsi="Times New Roman" w:cs="Times New Roman"/>
          <w:b/>
          <w:bCs/>
          <w:color w:val="333333"/>
          <w:sz w:val="24"/>
          <w:szCs w:val="24"/>
          <w:lang w:val="mn-MN"/>
        </w:rPr>
        <w:t xml:space="preserve">миль </w:t>
      </w:r>
      <w:r w:rsidR="002A388A" w:rsidRPr="006445FD">
        <w:rPr>
          <w:rFonts w:ascii="Times New Roman" w:eastAsia="Times New Roman" w:hAnsi="Times New Roman" w:cs="Times New Roman"/>
          <w:color w:val="333333"/>
          <w:sz w:val="24"/>
          <w:szCs w:val="24"/>
        </w:rPr>
        <w:t xml:space="preserve">25-29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A)</w:t>
      </w:r>
      <w:r w:rsidR="002A388A" w:rsidRPr="006445FD">
        <w:rPr>
          <w:rFonts w:ascii="Times New Roman" w:eastAsia="Times New Roman" w:hAnsi="Times New Roman" w:cs="Times New Roman"/>
          <w:color w:val="333333"/>
          <w:sz w:val="24"/>
          <w:szCs w:val="24"/>
        </w:rPr>
        <w:t xml:space="preserve">, 30-34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B)</w:t>
      </w:r>
      <w:r w:rsidR="002A388A" w:rsidRPr="006445FD">
        <w:rPr>
          <w:rFonts w:ascii="Times New Roman" w:eastAsia="Times New Roman" w:hAnsi="Times New Roman" w:cs="Times New Roman"/>
          <w:color w:val="333333"/>
          <w:sz w:val="24"/>
          <w:szCs w:val="24"/>
        </w:rPr>
        <w:t xml:space="preserve">, 35-39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C)</w:t>
      </w:r>
      <w:r w:rsidRPr="006445FD">
        <w:rPr>
          <w:rFonts w:ascii="Times New Roman" w:eastAsia="Times New Roman" w:hAnsi="Times New Roman" w:cs="Times New Roman"/>
          <w:color w:val="333333"/>
          <w:sz w:val="24"/>
          <w:szCs w:val="24"/>
        </w:rPr>
        <w:t xml:space="preserve">, 40-44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D)</w:t>
      </w:r>
      <w:r w:rsidRPr="006445FD">
        <w:rPr>
          <w:rFonts w:ascii="Times New Roman" w:eastAsia="Times New Roman" w:hAnsi="Times New Roman" w:cs="Times New Roman"/>
          <w:color w:val="333333"/>
          <w:sz w:val="24"/>
          <w:szCs w:val="24"/>
        </w:rPr>
        <w:t xml:space="preserve">, 45-49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E)</w:t>
      </w:r>
      <w:r w:rsidRPr="006445FD">
        <w:rPr>
          <w:rFonts w:ascii="Times New Roman" w:eastAsia="Times New Roman" w:hAnsi="Times New Roman" w:cs="Times New Roman"/>
          <w:color w:val="333333"/>
          <w:sz w:val="24"/>
          <w:szCs w:val="24"/>
        </w:rPr>
        <w:t xml:space="preserve">, 50-54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F)</w:t>
      </w:r>
      <w:r w:rsidR="002A388A" w:rsidRPr="006445FD">
        <w:rPr>
          <w:rFonts w:ascii="Times New Roman" w:eastAsia="Times New Roman" w:hAnsi="Times New Roman" w:cs="Times New Roman"/>
          <w:color w:val="333333"/>
          <w:sz w:val="24"/>
          <w:szCs w:val="24"/>
        </w:rPr>
        <w:t xml:space="preserve">, 55-59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b/>
          <w:bCs/>
          <w:color w:val="333333"/>
          <w:sz w:val="24"/>
          <w:szCs w:val="24"/>
        </w:rPr>
        <w:t>(Panel G)</w:t>
      </w:r>
      <w:r w:rsidR="002A388A" w:rsidRPr="006445FD">
        <w:rPr>
          <w:rFonts w:ascii="Times New Roman" w:eastAsia="Times New Roman" w:hAnsi="Times New Roman" w:cs="Times New Roman"/>
          <w:color w:val="333333"/>
          <w:sz w:val="24"/>
          <w:szCs w:val="24"/>
        </w:rPr>
        <w:t>.</w:t>
      </w:r>
    </w:p>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noProof/>
          <w:color w:val="333333"/>
          <w:sz w:val="24"/>
          <w:szCs w:val="24"/>
        </w:rPr>
        <w:drawing>
          <wp:inline distT="0" distB="0" distL="0" distR="0">
            <wp:extent cx="5715000" cy="7486650"/>
            <wp:effectExtent l="19050" t="0" r="0" b="0"/>
            <wp:docPr id="5" name="Picture 5" descr="/static-content/images/59/art%253A10.1186%252F2193-1801-3-331/MediaObjects/40064_2014_1043_Fig5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ic-content/images/59/art%253A10.1186%252F2193-1801-3-331/MediaObjects/40064_2014_1043_Fig5_HTML.jpg"/>
                    <pic:cNvPicPr>
                      <a:picLocks noChangeAspect="1" noChangeArrowheads="1"/>
                    </pic:cNvPicPr>
                  </pic:nvPicPr>
                  <pic:blipFill>
                    <a:blip r:embed="rId26" cstate="print"/>
                    <a:srcRect/>
                    <a:stretch>
                      <a:fillRect/>
                    </a:stretch>
                  </pic:blipFill>
                  <pic:spPr bwMode="auto">
                    <a:xfrm>
                      <a:off x="0" y="0"/>
                      <a:ext cx="5715000" cy="7486650"/>
                    </a:xfrm>
                    <a:prstGeom prst="rect">
                      <a:avLst/>
                    </a:prstGeom>
                    <a:noFill/>
                    <a:ln w="9525">
                      <a:noFill/>
                      <a:miter lim="800000"/>
                      <a:headEnd/>
                      <a:tailEnd/>
                    </a:ln>
                  </pic:spPr>
                </pic:pic>
              </a:graphicData>
            </a:graphic>
          </wp:inline>
        </w:drawing>
      </w:r>
    </w:p>
    <w:p w:rsidR="002A388A" w:rsidRPr="006445FD" w:rsidRDefault="000409D1"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Зураг</w:t>
      </w:r>
      <w:r w:rsidR="002A388A" w:rsidRPr="006445FD">
        <w:rPr>
          <w:rFonts w:ascii="Times New Roman" w:eastAsia="Times New Roman" w:hAnsi="Times New Roman" w:cs="Times New Roman"/>
          <w:b/>
          <w:bCs/>
          <w:color w:val="333333"/>
          <w:sz w:val="24"/>
          <w:szCs w:val="24"/>
        </w:rPr>
        <w:t xml:space="preserve"> 5</w:t>
      </w:r>
    </w:p>
    <w:p w:rsidR="002A388A" w:rsidRPr="006445FD" w:rsidRDefault="000409D1"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 xml:space="preserve">Гүйлтийн хурд 100м эрэгтэй </w:t>
      </w:r>
      <w:r w:rsidRPr="006445FD">
        <w:rPr>
          <w:rFonts w:ascii="Times New Roman" w:eastAsia="Times New Roman" w:hAnsi="Times New Roman" w:cs="Times New Roman"/>
          <w:color w:val="333333"/>
          <w:sz w:val="24"/>
          <w:szCs w:val="24"/>
        </w:rPr>
        <w:t xml:space="preserve">18-24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A)</w:t>
      </w:r>
      <w:r w:rsidRPr="006445FD">
        <w:rPr>
          <w:rFonts w:ascii="Times New Roman" w:eastAsia="Times New Roman" w:hAnsi="Times New Roman" w:cs="Times New Roman"/>
          <w:color w:val="333333"/>
          <w:sz w:val="24"/>
          <w:szCs w:val="24"/>
        </w:rPr>
        <w:t xml:space="preserve">, 25-29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B)</w:t>
      </w:r>
      <w:r w:rsidRPr="006445FD">
        <w:rPr>
          <w:rFonts w:ascii="Times New Roman" w:eastAsia="Times New Roman" w:hAnsi="Times New Roman" w:cs="Times New Roman"/>
          <w:color w:val="333333"/>
          <w:sz w:val="24"/>
          <w:szCs w:val="24"/>
        </w:rPr>
        <w:t xml:space="preserve">, 30-34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C)</w:t>
      </w:r>
      <w:r w:rsidR="002A388A" w:rsidRPr="006445FD">
        <w:rPr>
          <w:rFonts w:ascii="Times New Roman" w:eastAsia="Times New Roman" w:hAnsi="Times New Roman" w:cs="Times New Roman"/>
          <w:color w:val="333333"/>
          <w:sz w:val="24"/>
          <w:szCs w:val="24"/>
        </w:rPr>
        <w:t xml:space="preserve">, 35-39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b/>
          <w:bCs/>
          <w:color w:val="333333"/>
          <w:sz w:val="24"/>
          <w:szCs w:val="24"/>
        </w:rPr>
        <w:t>(Panel D)</w:t>
      </w:r>
      <w:r w:rsidRPr="006445FD">
        <w:rPr>
          <w:rFonts w:ascii="Times New Roman" w:eastAsia="Times New Roman" w:hAnsi="Times New Roman" w:cs="Times New Roman"/>
          <w:color w:val="333333"/>
          <w:sz w:val="24"/>
          <w:szCs w:val="24"/>
        </w:rPr>
        <w:t xml:space="preserve">, 40-44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E)</w:t>
      </w:r>
      <w:r w:rsidRPr="006445FD">
        <w:rPr>
          <w:rFonts w:ascii="Times New Roman" w:eastAsia="Times New Roman" w:hAnsi="Times New Roman" w:cs="Times New Roman"/>
          <w:color w:val="333333"/>
          <w:sz w:val="24"/>
          <w:szCs w:val="24"/>
        </w:rPr>
        <w:t xml:space="preserve">, 45-49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F)</w:t>
      </w:r>
      <w:r w:rsidR="002A388A" w:rsidRPr="006445FD">
        <w:rPr>
          <w:rFonts w:ascii="Times New Roman" w:eastAsia="Times New Roman" w:hAnsi="Times New Roman" w:cs="Times New Roman"/>
          <w:color w:val="333333"/>
          <w:sz w:val="24"/>
          <w:szCs w:val="24"/>
        </w:rPr>
        <w:t>, 50-54</w:t>
      </w:r>
      <w:r w:rsidRPr="006445FD">
        <w:rPr>
          <w:rFonts w:ascii="Times New Roman" w:eastAsia="Times New Roman" w:hAnsi="Times New Roman" w:cs="Times New Roman"/>
          <w:color w:val="333333"/>
          <w:sz w:val="24"/>
          <w:szCs w:val="24"/>
          <w:lang w:val="mn-MN"/>
        </w:rPr>
        <w:t xml:space="preserve"> нас</w:t>
      </w:r>
      <w:r w:rsidR="002A388A" w:rsidRPr="006445FD">
        <w:rPr>
          <w:rFonts w:ascii="Times New Roman" w:eastAsia="Times New Roman" w:hAnsi="Times New Roman" w:cs="Times New Roman"/>
          <w:b/>
          <w:bCs/>
          <w:color w:val="333333"/>
          <w:sz w:val="24"/>
          <w:szCs w:val="24"/>
        </w:rPr>
        <w:t>(Panel G)</w:t>
      </w:r>
      <w:r w:rsidRPr="006445FD">
        <w:rPr>
          <w:rFonts w:ascii="Times New Roman" w:eastAsia="Times New Roman" w:hAnsi="Times New Roman" w:cs="Times New Roman"/>
          <w:color w:val="333333"/>
          <w:sz w:val="24"/>
          <w:szCs w:val="24"/>
        </w:rPr>
        <w:t xml:space="preserve">, 55-59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H)</w:t>
      </w:r>
      <w:r w:rsidRPr="006445FD">
        <w:rPr>
          <w:rFonts w:ascii="Times New Roman" w:eastAsia="Times New Roman" w:hAnsi="Times New Roman" w:cs="Times New Roman"/>
          <w:color w:val="333333"/>
          <w:sz w:val="24"/>
          <w:szCs w:val="24"/>
        </w:rPr>
        <w:t xml:space="preserve">, 60-64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I)</w:t>
      </w:r>
      <w:r w:rsidRPr="006445FD">
        <w:rPr>
          <w:rFonts w:ascii="Times New Roman" w:eastAsia="Times New Roman" w:hAnsi="Times New Roman" w:cs="Times New Roman"/>
          <w:color w:val="333333"/>
          <w:sz w:val="24"/>
          <w:szCs w:val="24"/>
        </w:rPr>
        <w:t xml:space="preserve">, 65-69 </w:t>
      </w:r>
      <w:r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w:t>
      </w:r>
      <w:r w:rsidR="002A388A" w:rsidRPr="006445FD">
        <w:rPr>
          <w:rFonts w:ascii="Times New Roman" w:eastAsia="Times New Roman" w:hAnsi="Times New Roman" w:cs="Times New Roman"/>
          <w:b/>
          <w:bCs/>
          <w:color w:val="333333"/>
          <w:sz w:val="24"/>
          <w:szCs w:val="24"/>
        </w:rPr>
        <w:t>(Panel J)</w:t>
      </w:r>
      <w:r w:rsidR="002A388A" w:rsidRPr="006445FD">
        <w:rPr>
          <w:rFonts w:ascii="Times New Roman" w:eastAsia="Times New Roman" w:hAnsi="Times New Roman" w:cs="Times New Roman"/>
          <w:color w:val="333333"/>
          <w:sz w:val="24"/>
          <w:szCs w:val="24"/>
        </w:rPr>
        <w:t>.</w:t>
      </w:r>
    </w:p>
    <w:p w:rsidR="002A388A" w:rsidRPr="006445FD" w:rsidRDefault="000409D1"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Хүснэгт</w:t>
      </w:r>
      <w:r w:rsidR="002A388A" w:rsidRPr="006445FD">
        <w:rPr>
          <w:rFonts w:ascii="Times New Roman" w:eastAsia="Times New Roman" w:hAnsi="Times New Roman" w:cs="Times New Roman"/>
          <w:b/>
          <w:bCs/>
          <w:color w:val="333333"/>
          <w:sz w:val="24"/>
          <w:szCs w:val="24"/>
        </w:rPr>
        <w:t xml:space="preserve"> 1</w:t>
      </w:r>
    </w:p>
    <w:p w:rsidR="002A388A" w:rsidRPr="006445FD" w:rsidRDefault="00FE5BB1"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100км ба 100миль зайн эрэгтэй эмэгтэй гүйгчдийн насны ангилал тус бүрийн эхний 10 тамирчдын гүйлтийн хурдад хийсэн олон түвшний регрессийн шинжилгээ</w:t>
      </w:r>
    </w:p>
    <w:tbl>
      <w:tblPr>
        <w:tblW w:w="0" w:type="auto"/>
        <w:tblCellMar>
          <w:left w:w="0" w:type="dxa"/>
          <w:right w:w="0" w:type="dxa"/>
        </w:tblCellMar>
        <w:tblLook w:val="04A0" w:firstRow="1" w:lastRow="0" w:firstColumn="1" w:lastColumn="0" w:noHBand="0" w:noVBand="1"/>
      </w:tblPr>
      <w:tblGrid>
        <w:gridCol w:w="2257"/>
        <w:gridCol w:w="1050"/>
        <w:gridCol w:w="1246"/>
        <w:gridCol w:w="4709"/>
      </w:tblGrid>
      <w:tr w:rsidR="002A388A" w:rsidRPr="006445FD" w:rsidTr="002A388A">
        <w:trPr>
          <w:tblHeader/>
        </w:trPr>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 </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i/>
                <w:iCs/>
                <w:color w:val="333333"/>
                <w:sz w:val="24"/>
                <w:szCs w:val="24"/>
              </w:rPr>
              <w:t>ß</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i/>
                <w:iCs/>
                <w:color w:val="333333"/>
                <w:sz w:val="24"/>
                <w:szCs w:val="24"/>
              </w:rPr>
              <w:t>p</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Trend of the change across years</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km women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0.015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0.167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 change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0.070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0.031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0.027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3</w:t>
            </w:r>
            <w:r w:rsidRPr="006445FD">
              <w:rPr>
                <w:rFonts w:ascii="Times New Roman" w:eastAsia="Times New Roman" w:hAnsi="Times New Roman" w:cs="Times New Roman"/>
                <w:color w:val="666666"/>
                <w:sz w:val="24"/>
                <w:szCs w:val="24"/>
                <w:vertAlign w:val="superscript"/>
              </w:rPr>
              <w:t>rd</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km 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18–24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6</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0.068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0.077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0.089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0.076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0.041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65–69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0.104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70–74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0.088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75–79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0.107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miles women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0.175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3</w:t>
            </w:r>
            <w:r w:rsidRPr="006445FD">
              <w:rPr>
                <w:rFonts w:ascii="Times New Roman" w:eastAsia="Times New Roman" w:hAnsi="Times New Roman" w:cs="Times New Roman"/>
                <w:color w:val="666666"/>
                <w:sz w:val="24"/>
                <w:szCs w:val="24"/>
                <w:vertAlign w:val="superscript"/>
              </w:rPr>
              <w:t>rd</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0.074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3</w:t>
            </w:r>
            <w:r w:rsidRPr="006445FD">
              <w:rPr>
                <w:rFonts w:ascii="Times New Roman" w:eastAsia="Times New Roman" w:hAnsi="Times New Roman" w:cs="Times New Roman"/>
                <w:color w:val="666666"/>
                <w:sz w:val="24"/>
                <w:szCs w:val="24"/>
                <w:vertAlign w:val="superscript"/>
              </w:rPr>
              <w:t>rd</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0.093</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0.005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miles 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18–24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0.199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0.064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0.070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0.097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5</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0.082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non-linear polynomial regression 4</w:t>
            </w:r>
            <w:r w:rsidRPr="006445FD">
              <w:rPr>
                <w:rFonts w:ascii="Times New Roman" w:eastAsia="Times New Roman" w:hAnsi="Times New Roman" w:cs="Times New Roman"/>
                <w:color w:val="666666"/>
                <w:sz w:val="24"/>
                <w:szCs w:val="24"/>
                <w:vertAlign w:val="superscript"/>
              </w:rPr>
              <w:t>th</w:t>
            </w:r>
            <w:r w:rsidRPr="006445FD">
              <w:rPr>
                <w:rFonts w:ascii="Times New Roman" w:eastAsia="Times New Roman" w:hAnsi="Times New Roman" w:cs="Times New Roman"/>
                <w:color w:val="666666"/>
                <w:sz w:val="24"/>
                <w:szCs w:val="24"/>
              </w:rPr>
              <w:t> degree</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0.069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0.068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0.051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65–69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0.087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&lt; 0.001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linear</w:t>
            </w:r>
          </w:p>
        </w:tc>
      </w:tr>
    </w:tbl>
    <w:p w:rsidR="002A388A" w:rsidRPr="006445FD" w:rsidRDefault="002A388A"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color w:val="333333"/>
          <w:sz w:val="24"/>
          <w:szCs w:val="24"/>
        </w:rPr>
        <w:t>The trend of the regression (linear or non-linear) is also inserted.</w:t>
      </w:r>
    </w:p>
    <w:p w:rsidR="002A388A" w:rsidRPr="006445FD" w:rsidRDefault="002A388A"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rPr>
        <w:t>Table 2</w:t>
      </w:r>
    </w:p>
    <w:p w:rsidR="002A388A" w:rsidRPr="006445FD" w:rsidRDefault="00FE5BB1" w:rsidP="00E430DE">
      <w:pPr>
        <w:shd w:val="clear" w:color="auto" w:fill="FFFFFF"/>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b/>
          <w:bCs/>
          <w:color w:val="333333"/>
          <w:sz w:val="24"/>
          <w:szCs w:val="24"/>
          <w:lang w:val="mn-MN"/>
        </w:rPr>
        <w:t>100км ба 100 миль зайн гүйлтийн эхний 10 гүйгчийн гараа ба барианы хурдны өөрчлөлт</w:t>
      </w:r>
    </w:p>
    <w:tbl>
      <w:tblPr>
        <w:tblW w:w="0" w:type="auto"/>
        <w:tblCellMar>
          <w:left w:w="0" w:type="dxa"/>
          <w:right w:w="0" w:type="dxa"/>
        </w:tblCellMar>
        <w:tblLook w:val="04A0" w:firstRow="1" w:lastRow="0" w:firstColumn="1" w:lastColumn="0" w:noHBand="0" w:noVBand="1"/>
      </w:tblPr>
      <w:tblGrid>
        <w:gridCol w:w="1508"/>
        <w:gridCol w:w="3294"/>
        <w:gridCol w:w="3449"/>
        <w:gridCol w:w="1619"/>
      </w:tblGrid>
      <w:tr w:rsidR="002A388A" w:rsidRPr="006445FD" w:rsidTr="002A388A">
        <w:trPr>
          <w:tblHeader/>
        </w:trPr>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 </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Running speed of the annual ten fastest at the start of the period (km/h)</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Running speed of the annual ten fastest at the end of the period (2013) (km/h)</w:t>
            </w:r>
          </w:p>
        </w:tc>
        <w:tc>
          <w:tcPr>
            <w:tcW w:w="0" w:type="auto"/>
            <w:tcBorders>
              <w:top w:val="single" w:sz="6" w:space="0" w:color="DCDCDA"/>
              <w:left w:val="single" w:sz="6" w:space="0" w:color="DCDCDA"/>
              <w:bottom w:val="single" w:sz="6" w:space="0" w:color="DCDCDA"/>
              <w:right w:val="single" w:sz="6" w:space="0" w:color="DCDCDA"/>
            </w:tcBorders>
            <w:tcMar>
              <w:top w:w="180" w:type="dxa"/>
              <w:left w:w="255" w:type="dxa"/>
              <w:bottom w:w="180" w:type="dxa"/>
              <w:right w:w="255" w:type="dxa"/>
            </w:tcMar>
            <w:vAlign w:val="center"/>
            <w:hideMark/>
          </w:tcPr>
          <w:p w:rsidR="002A388A" w:rsidRPr="006445FD" w:rsidRDefault="002A388A" w:rsidP="00E430DE">
            <w:pPr>
              <w:spacing w:after="0"/>
              <w:textAlignment w:val="baseline"/>
              <w:rPr>
                <w:rFonts w:ascii="Times New Roman" w:eastAsia="Times New Roman" w:hAnsi="Times New Roman" w:cs="Times New Roman"/>
                <w:b/>
                <w:bCs/>
                <w:color w:val="333333"/>
                <w:sz w:val="24"/>
                <w:szCs w:val="24"/>
              </w:rPr>
            </w:pPr>
            <w:r w:rsidRPr="006445FD">
              <w:rPr>
                <w:rFonts w:ascii="Times New Roman" w:eastAsia="Times New Roman" w:hAnsi="Times New Roman" w:cs="Times New Roman"/>
                <w:b/>
                <w:bCs/>
                <w:color w:val="333333"/>
                <w:sz w:val="24"/>
                <w:szCs w:val="24"/>
              </w:rPr>
              <w:t>Percent change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km women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9.73 ± 2.32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12.56 ± 0.18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29.1</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8.40 ± 1.02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12.60 ± 0.60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50.0</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10.83 ± 0.99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12.43 ± 0.27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14.7</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10.20 ± 1.03 (1982)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12.21 ± 0.35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19.7</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9.76 ± 1.26 (1984)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11.60 ± 0.19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18.8</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9.84 ± 1.10 (1987)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10.85 ± 0.45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7.63 ± 1.66 (1989)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10.48 ± 0.49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37.3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9.25 ± 0.60 (1996)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9.71 ± 0.66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4.9</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km 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18–24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9.30 ± 0.65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12.89 ± 1.20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38.6</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9.56 ± 1.79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14.25 ± 0.30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49.1</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9.86 ± 0.96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14.48 ± 0.23</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46.8</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10.93 ± 1.47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14.56 ± 0.28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33.2</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10.37 ± 1.29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14.56 ± 0.25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40.4</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9.93 ± 0.81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13.73 ± 0.34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38.3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9.18 ± 0.81 (1971)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12.53 ± 0.16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36.5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8.92 ± 1.41 (1974)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11.82 ± 0.42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32.5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9.80 ± 0.53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11.22 ± 0.29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14.5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65–69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7.35 ± 1.66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10.75 ± 0.34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46.3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70–74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7.67 ± 0.90 (1991)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9.07 ± 0.70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18.3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75–79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5.21 ± 0.46 (1996)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7.99 ± 0.38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53.4</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miles women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6.65 ± 1.05 (2001)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8.58 ± 0.68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29.0</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6.21 ± 0.57 (1995)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8.61 ± 0.52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38.6</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7.07 ± 1.29 (1985)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9.00 ± .090</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27.3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7.69 ± 1.56 (1983)</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8.58 ± 0.28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11.6</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6.77 ± 1.39 (1989)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9.58 ± 0.69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41.5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6.09 ± 1.16 (1996)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8.00 ± 0.23</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31.4</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6.03 ± 0.58 (2001)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6.40 ± 0.32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6.1</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100 miles men</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0"/>
              <w:jc w:val="center"/>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 </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18–24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6.38 ± 0.94 (1998)</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8.51 ± 0.72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33.4</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25–29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7.86 ± 1.02 (1979)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10.49 ± 1.16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33.5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30–34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7.98 ± 0.73 (1979)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10.46 ± 0.56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31.1</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35–39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7.86 ± 0.55 (1979)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9.71 ± 3.54</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23.5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40–44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7.62 ± 0.95 (1979)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11.32 ± 0.51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48.5</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45–49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7.39 ± 0.93 (1979)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10.06 ± 0.75</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36.1</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50–54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5.98 ± 0.61 (1982)</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9.67 ± 0.53</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61.7</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55–59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6.57 ± 0.77 (1986)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8.76 ± 0.49</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33.3</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60–64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6.45 ± 0.42 (1996)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8.24 ± 0.77</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27.7</w:t>
            </w:r>
          </w:p>
        </w:tc>
      </w:tr>
      <w:tr w:rsidR="002A388A" w:rsidRPr="006445FD" w:rsidTr="002A388A">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b/>
                <w:bCs/>
                <w:color w:val="666666"/>
                <w:sz w:val="24"/>
                <w:szCs w:val="24"/>
              </w:rPr>
              <w:t>65–69 years</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5.64 ± 0.21 (1996)</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6.33 ± 0.51</w:t>
            </w:r>
          </w:p>
        </w:tc>
        <w:tc>
          <w:tcPr>
            <w:tcW w:w="0" w:type="auto"/>
            <w:tcBorders>
              <w:top w:val="single" w:sz="6" w:space="0" w:color="DADBDB"/>
              <w:left w:val="single" w:sz="6" w:space="0" w:color="DADBDB"/>
              <w:bottom w:val="single" w:sz="6" w:space="0" w:color="DADBDB"/>
              <w:right w:val="single" w:sz="6" w:space="0" w:color="DADBDB"/>
            </w:tcBorders>
            <w:tcMar>
              <w:top w:w="105" w:type="dxa"/>
              <w:left w:w="255" w:type="dxa"/>
              <w:bottom w:w="105" w:type="dxa"/>
              <w:right w:w="255" w:type="dxa"/>
            </w:tcMar>
            <w:vAlign w:val="bottom"/>
            <w:hideMark/>
          </w:tcPr>
          <w:p w:rsidR="002A388A" w:rsidRPr="006445FD" w:rsidRDefault="002A388A" w:rsidP="00E430DE">
            <w:pPr>
              <w:spacing w:after="105"/>
              <w:jc w:val="center"/>
              <w:textAlignment w:val="baseline"/>
              <w:rPr>
                <w:rFonts w:ascii="Times New Roman" w:eastAsia="Times New Roman" w:hAnsi="Times New Roman" w:cs="Times New Roman"/>
                <w:color w:val="666666"/>
                <w:sz w:val="24"/>
                <w:szCs w:val="24"/>
              </w:rPr>
            </w:pPr>
            <w:r w:rsidRPr="006445FD">
              <w:rPr>
                <w:rFonts w:ascii="Times New Roman" w:eastAsia="Times New Roman" w:hAnsi="Times New Roman" w:cs="Times New Roman"/>
                <w:color w:val="666666"/>
                <w:sz w:val="24"/>
                <w:szCs w:val="24"/>
              </w:rPr>
              <w:t>12.2</w:t>
            </w:r>
          </w:p>
        </w:tc>
      </w:tr>
    </w:tbl>
    <w:p w:rsidR="002A388A" w:rsidRPr="006445FD" w:rsidRDefault="00FE5BB1" w:rsidP="00E430DE">
      <w:pPr>
        <w:shd w:val="clear" w:color="auto" w:fill="FFFFFF"/>
        <w:spacing w:after="0"/>
        <w:textAlignment w:val="baseline"/>
        <w:rPr>
          <w:rFonts w:ascii="Times New Roman" w:eastAsia="Times New Roman" w:hAnsi="Times New Roman" w:cs="Times New Roman"/>
          <w:color w:val="333333"/>
          <w:sz w:val="24"/>
          <w:szCs w:val="24"/>
        </w:rPr>
      </w:pPr>
      <w:r w:rsidRPr="006445FD">
        <w:rPr>
          <w:rFonts w:ascii="Times New Roman" w:eastAsia="Times New Roman" w:hAnsi="Times New Roman" w:cs="Times New Roman"/>
          <w:color w:val="333333"/>
          <w:sz w:val="24"/>
          <w:szCs w:val="24"/>
          <w:lang w:val="mn-MN"/>
        </w:rPr>
        <w:t xml:space="preserve">100миль зайн гүйлтэд эмэгтэйчүүдийн хурд  насны ангилал тус бүрд нэмэгдсэн байна. </w:t>
      </w:r>
      <w:r w:rsidRPr="006445FD">
        <w:rPr>
          <w:rFonts w:ascii="Times New Roman" w:eastAsia="Times New Roman" w:hAnsi="Times New Roman" w:cs="Times New Roman"/>
          <w:color w:val="333333"/>
          <w:sz w:val="24"/>
          <w:szCs w:val="24"/>
        </w:rPr>
        <w:t>(</w:t>
      </w:r>
      <w:r w:rsidRPr="006445FD">
        <w:rPr>
          <w:rFonts w:ascii="Times New Roman" w:eastAsia="Times New Roman" w:hAnsi="Times New Roman" w:cs="Times New Roman"/>
          <w:color w:val="333333"/>
          <w:sz w:val="24"/>
          <w:szCs w:val="24"/>
          <w:lang w:val="mn-MN"/>
        </w:rPr>
        <w:t xml:space="preserve">Зураг </w:t>
      </w:r>
      <w:r w:rsidR="002A388A" w:rsidRPr="006445FD">
        <w:rPr>
          <w:rFonts w:ascii="Times New Roman" w:eastAsia="Times New Roman" w:hAnsi="Times New Roman" w:cs="Times New Roman"/>
          <w:color w:val="333333"/>
          <w:sz w:val="24"/>
          <w:szCs w:val="24"/>
        </w:rPr>
        <w:t> </w:t>
      </w:r>
      <w:hyperlink r:id="rId27" w:anchor="Fig4" w:history="1">
        <w:r w:rsidR="002A388A" w:rsidRPr="006445FD">
          <w:rPr>
            <w:rFonts w:ascii="Times New Roman" w:eastAsia="Times New Roman" w:hAnsi="Times New Roman" w:cs="Times New Roman"/>
            <w:color w:val="0176C3"/>
            <w:sz w:val="24"/>
            <w:szCs w:val="24"/>
            <w:u w:val="single"/>
          </w:rPr>
          <w:t>4</w:t>
        </w:r>
      </w:hyperlink>
      <w:r w:rsidR="002A388A" w:rsidRPr="006445FD">
        <w:rPr>
          <w:rFonts w:ascii="Times New Roman" w:eastAsia="Times New Roman" w:hAnsi="Times New Roman" w:cs="Times New Roman"/>
          <w:color w:val="333333"/>
          <w:sz w:val="24"/>
          <w:szCs w:val="24"/>
        </w:rPr>
        <w:t>). 25–29</w:t>
      </w:r>
      <w:r w:rsidRPr="006445FD">
        <w:rPr>
          <w:rFonts w:ascii="Times New Roman" w:eastAsia="Times New Roman" w:hAnsi="Times New Roman" w:cs="Times New Roman"/>
          <w:color w:val="333333"/>
          <w:sz w:val="24"/>
          <w:szCs w:val="24"/>
          <w:lang w:val="mn-MN"/>
        </w:rPr>
        <w:t>насанд шугаман өсөлт</w:t>
      </w:r>
      <w:r w:rsidR="002962DD"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28" w:anchor="Fig4" w:history="1">
        <w:r w:rsidR="002A388A" w:rsidRPr="006445FD">
          <w:rPr>
            <w:rFonts w:ascii="Times New Roman" w:eastAsia="Times New Roman" w:hAnsi="Times New Roman" w:cs="Times New Roman"/>
            <w:color w:val="0176C3"/>
            <w:sz w:val="24"/>
            <w:szCs w:val="24"/>
            <w:u w:val="single"/>
          </w:rPr>
          <w:t>4</w:t>
        </w:r>
      </w:hyperlink>
      <w:r w:rsidR="002962DD" w:rsidRPr="006445FD">
        <w:rPr>
          <w:rFonts w:ascii="Times New Roman" w:eastAsia="Times New Roman" w:hAnsi="Times New Roman" w:cs="Times New Roman"/>
          <w:color w:val="333333"/>
          <w:sz w:val="24"/>
          <w:szCs w:val="24"/>
        </w:rPr>
        <w:t xml:space="preserve">A) </w:t>
      </w:r>
      <w:r w:rsidR="002962DD" w:rsidRPr="006445FD">
        <w:rPr>
          <w:rFonts w:ascii="Times New Roman" w:eastAsia="Times New Roman" w:hAnsi="Times New Roman" w:cs="Times New Roman"/>
          <w:color w:val="333333"/>
          <w:sz w:val="24"/>
          <w:szCs w:val="24"/>
          <w:lang w:val="mn-MN"/>
        </w:rPr>
        <w:t xml:space="preserve">ба </w:t>
      </w:r>
      <w:r w:rsidR="002962DD" w:rsidRPr="006445FD">
        <w:rPr>
          <w:rFonts w:ascii="Times New Roman" w:eastAsia="Times New Roman" w:hAnsi="Times New Roman" w:cs="Times New Roman"/>
          <w:color w:val="333333"/>
          <w:sz w:val="24"/>
          <w:szCs w:val="24"/>
        </w:rPr>
        <w:t xml:space="preserve">30–34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29" w:anchor="Fig4" w:history="1">
        <w:r w:rsidR="002A388A" w:rsidRPr="006445FD">
          <w:rPr>
            <w:rFonts w:ascii="Times New Roman" w:eastAsia="Times New Roman" w:hAnsi="Times New Roman" w:cs="Times New Roman"/>
            <w:color w:val="0176C3"/>
            <w:sz w:val="24"/>
            <w:szCs w:val="24"/>
            <w:u w:val="single"/>
          </w:rPr>
          <w:t>4</w:t>
        </w:r>
      </w:hyperlink>
      <w:r w:rsidR="002962DD" w:rsidRPr="006445FD">
        <w:rPr>
          <w:rFonts w:ascii="Times New Roman" w:eastAsia="Times New Roman" w:hAnsi="Times New Roman" w:cs="Times New Roman"/>
          <w:color w:val="333333"/>
          <w:sz w:val="24"/>
          <w:szCs w:val="24"/>
        </w:rPr>
        <w:t xml:space="preserve">B), </w:t>
      </w:r>
      <w:r w:rsidR="002962DD" w:rsidRPr="006445FD">
        <w:rPr>
          <w:rFonts w:ascii="Times New Roman" w:eastAsia="Times New Roman" w:hAnsi="Times New Roman" w:cs="Times New Roman"/>
          <w:color w:val="333333"/>
          <w:sz w:val="24"/>
          <w:szCs w:val="24"/>
          <w:lang w:val="mn-MN"/>
        </w:rPr>
        <w:t>шугаман бус</w:t>
      </w:r>
      <w:r w:rsidR="002A388A" w:rsidRPr="006445FD">
        <w:rPr>
          <w:rFonts w:ascii="Times New Roman" w:eastAsia="Times New Roman" w:hAnsi="Times New Roman" w:cs="Times New Roman"/>
          <w:color w:val="333333"/>
          <w:sz w:val="24"/>
          <w:szCs w:val="24"/>
        </w:rPr>
        <w:t xml:space="preserve"> 35–39</w:t>
      </w:r>
      <w:r w:rsidR="002962DD" w:rsidRPr="006445FD">
        <w:rPr>
          <w:rFonts w:ascii="Times New Roman" w:eastAsia="Times New Roman" w:hAnsi="Times New Roman" w:cs="Times New Roman"/>
          <w:color w:val="333333"/>
          <w:sz w:val="24"/>
          <w:szCs w:val="24"/>
          <w:lang w:val="mn-MN"/>
        </w:rPr>
        <w:t xml:space="preserve">нас </w:t>
      </w:r>
      <w:r w:rsidR="002962DD" w:rsidRPr="006445FD">
        <w:rPr>
          <w:rFonts w:ascii="Times New Roman" w:eastAsia="Times New Roman" w:hAnsi="Times New Roman" w:cs="Times New Roman"/>
          <w:color w:val="333333"/>
          <w:sz w:val="24"/>
          <w:szCs w:val="24"/>
        </w:rPr>
        <w:t>(</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0" w:anchor="Fig4" w:history="1">
        <w:r w:rsidR="002A388A" w:rsidRPr="006445FD">
          <w:rPr>
            <w:rFonts w:ascii="Times New Roman" w:eastAsia="Times New Roman" w:hAnsi="Times New Roman" w:cs="Times New Roman"/>
            <w:color w:val="0176C3"/>
            <w:sz w:val="24"/>
            <w:szCs w:val="24"/>
            <w:u w:val="single"/>
          </w:rPr>
          <w:t>4</w:t>
        </w:r>
      </w:hyperlink>
      <w:r w:rsidR="002A388A" w:rsidRPr="006445FD">
        <w:rPr>
          <w:rFonts w:ascii="Times New Roman" w:eastAsia="Times New Roman" w:hAnsi="Times New Roman" w:cs="Times New Roman"/>
          <w:color w:val="333333"/>
          <w:sz w:val="24"/>
          <w:szCs w:val="24"/>
        </w:rPr>
        <w:t>C), 40–44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1" w:anchor="Fig4" w:history="1">
        <w:r w:rsidR="002A388A" w:rsidRPr="006445FD">
          <w:rPr>
            <w:rFonts w:ascii="Times New Roman" w:eastAsia="Times New Roman" w:hAnsi="Times New Roman" w:cs="Times New Roman"/>
            <w:color w:val="0176C3"/>
            <w:sz w:val="24"/>
            <w:szCs w:val="24"/>
            <w:u w:val="single"/>
          </w:rPr>
          <w:t>4</w:t>
        </w:r>
      </w:hyperlink>
      <w:r w:rsidR="002962DD" w:rsidRPr="006445FD">
        <w:rPr>
          <w:rFonts w:ascii="Times New Roman" w:eastAsia="Times New Roman" w:hAnsi="Times New Roman" w:cs="Times New Roman"/>
          <w:color w:val="333333"/>
          <w:sz w:val="24"/>
          <w:szCs w:val="24"/>
        </w:rPr>
        <w:t xml:space="preserve">D), </w:t>
      </w:r>
      <w:r w:rsidR="002962DD" w:rsidRPr="006445FD">
        <w:rPr>
          <w:rFonts w:ascii="Times New Roman" w:eastAsia="Times New Roman" w:hAnsi="Times New Roman" w:cs="Times New Roman"/>
          <w:color w:val="333333"/>
          <w:sz w:val="24"/>
          <w:szCs w:val="24"/>
          <w:lang w:val="mn-MN"/>
        </w:rPr>
        <w:t xml:space="preserve">ба </w:t>
      </w:r>
      <w:r w:rsidR="002A388A" w:rsidRPr="006445FD">
        <w:rPr>
          <w:rFonts w:ascii="Times New Roman" w:eastAsia="Times New Roman" w:hAnsi="Times New Roman" w:cs="Times New Roman"/>
          <w:color w:val="333333"/>
          <w:sz w:val="24"/>
          <w:szCs w:val="24"/>
        </w:rPr>
        <w:t xml:space="preserve">45–49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2" w:anchor="Fig4" w:history="1">
        <w:r w:rsidR="002A388A" w:rsidRPr="006445FD">
          <w:rPr>
            <w:rFonts w:ascii="Times New Roman" w:eastAsia="Times New Roman" w:hAnsi="Times New Roman" w:cs="Times New Roman"/>
            <w:color w:val="0176C3"/>
            <w:sz w:val="24"/>
            <w:szCs w:val="24"/>
            <w:u w:val="single"/>
          </w:rPr>
          <w:t>4</w:t>
        </w:r>
      </w:hyperlink>
      <w:r w:rsidR="002A388A" w:rsidRPr="006445FD">
        <w:rPr>
          <w:rFonts w:ascii="Times New Roman" w:eastAsia="Times New Roman" w:hAnsi="Times New Roman" w:cs="Times New Roman"/>
          <w:color w:val="333333"/>
          <w:sz w:val="24"/>
          <w:szCs w:val="24"/>
        </w:rPr>
        <w:t xml:space="preserve">E), </w:t>
      </w:r>
      <w:r w:rsidR="002962DD" w:rsidRPr="006445FD">
        <w:rPr>
          <w:rFonts w:ascii="Times New Roman" w:eastAsia="Times New Roman" w:hAnsi="Times New Roman" w:cs="Times New Roman"/>
          <w:color w:val="333333"/>
          <w:sz w:val="24"/>
          <w:szCs w:val="24"/>
          <w:lang w:val="mn-MN"/>
        </w:rPr>
        <w:t xml:space="preserve">мөн </w:t>
      </w:r>
      <w:r w:rsidR="002962DD" w:rsidRPr="006445FD">
        <w:rPr>
          <w:rFonts w:ascii="Times New Roman" w:eastAsia="Times New Roman" w:hAnsi="Times New Roman" w:cs="Times New Roman"/>
          <w:color w:val="333333"/>
          <w:sz w:val="24"/>
          <w:szCs w:val="24"/>
        </w:rPr>
        <w:t xml:space="preserve">50–54 </w:t>
      </w:r>
      <w:r w:rsidR="002962DD" w:rsidRPr="006445FD">
        <w:rPr>
          <w:rFonts w:ascii="Times New Roman" w:eastAsia="Times New Roman" w:hAnsi="Times New Roman" w:cs="Times New Roman"/>
          <w:color w:val="333333"/>
          <w:sz w:val="24"/>
          <w:szCs w:val="24"/>
          <w:lang w:val="mn-MN"/>
        </w:rPr>
        <w:t>насанд шугаман өсөлт</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3" w:anchor="Fig4" w:history="1">
        <w:r w:rsidR="002A388A" w:rsidRPr="006445FD">
          <w:rPr>
            <w:rFonts w:ascii="Times New Roman" w:eastAsia="Times New Roman" w:hAnsi="Times New Roman" w:cs="Times New Roman"/>
            <w:color w:val="0176C3"/>
            <w:sz w:val="24"/>
            <w:szCs w:val="24"/>
            <w:u w:val="single"/>
          </w:rPr>
          <w:t>4</w:t>
        </w:r>
      </w:hyperlink>
      <w:r w:rsidR="002962DD" w:rsidRPr="006445FD">
        <w:rPr>
          <w:rFonts w:ascii="Times New Roman" w:eastAsia="Times New Roman" w:hAnsi="Times New Roman" w:cs="Times New Roman"/>
          <w:color w:val="333333"/>
          <w:sz w:val="24"/>
          <w:szCs w:val="24"/>
        </w:rPr>
        <w:t xml:space="preserve">F) </w:t>
      </w:r>
      <w:r w:rsidR="002962DD" w:rsidRPr="006445FD">
        <w:rPr>
          <w:rFonts w:ascii="Times New Roman" w:eastAsia="Times New Roman" w:hAnsi="Times New Roman" w:cs="Times New Roman"/>
          <w:color w:val="333333"/>
          <w:sz w:val="24"/>
          <w:szCs w:val="24"/>
          <w:lang w:val="mn-MN"/>
        </w:rPr>
        <w:t xml:space="preserve">ба </w:t>
      </w:r>
      <w:r w:rsidR="002A388A" w:rsidRPr="006445FD">
        <w:rPr>
          <w:rFonts w:ascii="Times New Roman" w:eastAsia="Times New Roman" w:hAnsi="Times New Roman" w:cs="Times New Roman"/>
          <w:color w:val="333333"/>
          <w:sz w:val="24"/>
          <w:szCs w:val="24"/>
        </w:rPr>
        <w:t xml:space="preserve">55–59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xml:space="preserve"> (Figure </w:t>
      </w:r>
      <w:hyperlink r:id="rId34" w:anchor="Fig4" w:history="1">
        <w:r w:rsidR="002A388A" w:rsidRPr="006445FD">
          <w:rPr>
            <w:rFonts w:ascii="Times New Roman" w:eastAsia="Times New Roman" w:hAnsi="Times New Roman" w:cs="Times New Roman"/>
            <w:color w:val="0176C3"/>
            <w:sz w:val="24"/>
            <w:szCs w:val="24"/>
            <w:u w:val="single"/>
          </w:rPr>
          <w:t>4</w:t>
        </w:r>
      </w:hyperlink>
      <w:r w:rsidR="002A388A" w:rsidRPr="006445FD">
        <w:rPr>
          <w:rFonts w:ascii="Times New Roman" w:eastAsia="Times New Roman" w:hAnsi="Times New Roman" w:cs="Times New Roman"/>
          <w:color w:val="333333"/>
          <w:sz w:val="24"/>
          <w:szCs w:val="24"/>
        </w:rPr>
        <w:t xml:space="preserve">G). </w:t>
      </w:r>
      <w:r w:rsidR="002962DD" w:rsidRPr="006445FD">
        <w:rPr>
          <w:rFonts w:ascii="Times New Roman" w:eastAsia="Times New Roman" w:hAnsi="Times New Roman" w:cs="Times New Roman"/>
          <w:color w:val="333333"/>
          <w:sz w:val="24"/>
          <w:szCs w:val="24"/>
          <w:lang w:val="mn-MN"/>
        </w:rPr>
        <w:t xml:space="preserve">Хамгийн их хувиар өөрчлөгдсөн нь </w:t>
      </w:r>
      <w:r w:rsidR="002A388A" w:rsidRPr="006445FD">
        <w:rPr>
          <w:rFonts w:ascii="Times New Roman" w:eastAsia="Times New Roman" w:hAnsi="Times New Roman" w:cs="Times New Roman"/>
          <w:color w:val="333333"/>
          <w:sz w:val="24"/>
          <w:szCs w:val="24"/>
        </w:rPr>
        <w:t xml:space="preserve">45–49 </w:t>
      </w:r>
      <w:r w:rsidR="002962DD"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color w:val="333333"/>
          <w:sz w:val="24"/>
          <w:szCs w:val="24"/>
        </w:rPr>
        <w:t>(Table </w:t>
      </w:r>
      <w:hyperlink r:id="rId35" w:anchor="Tab2" w:history="1">
        <w:r w:rsidR="002A388A" w:rsidRPr="006445FD">
          <w:rPr>
            <w:rFonts w:ascii="Times New Roman" w:eastAsia="Times New Roman" w:hAnsi="Times New Roman" w:cs="Times New Roman"/>
            <w:color w:val="0176C3"/>
            <w:sz w:val="24"/>
            <w:szCs w:val="24"/>
            <w:u w:val="single"/>
          </w:rPr>
          <w:t>2</w:t>
        </w:r>
      </w:hyperlink>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 xml:space="preserve">Эрэгтэйчүүдийн 100милийн зайн гүйлтийн хувьд </w:t>
      </w:r>
      <w:r w:rsidR="002962DD" w:rsidRPr="006445FD">
        <w:rPr>
          <w:rFonts w:ascii="Times New Roman" w:eastAsia="Times New Roman" w:hAnsi="Times New Roman" w:cs="Times New Roman"/>
          <w:color w:val="333333"/>
          <w:sz w:val="24"/>
          <w:szCs w:val="24"/>
        </w:rPr>
        <w:t>18–24</w:t>
      </w:r>
      <w:r w:rsidR="002962DD" w:rsidRPr="006445FD">
        <w:rPr>
          <w:rFonts w:ascii="Times New Roman" w:eastAsia="Times New Roman" w:hAnsi="Times New Roman" w:cs="Times New Roman"/>
          <w:color w:val="333333"/>
          <w:sz w:val="24"/>
          <w:szCs w:val="24"/>
          <w:lang w:val="mn-MN"/>
        </w:rPr>
        <w:t xml:space="preserve"> насанд гүйлтийн хурд нь шугаман өсөлтөөр </w:t>
      </w:r>
      <w:r w:rsidR="002A388A" w:rsidRPr="006445FD">
        <w:rPr>
          <w:rFonts w:ascii="Times New Roman" w:eastAsia="Times New Roman" w:hAnsi="Times New Roman" w:cs="Times New Roman"/>
          <w:color w:val="333333"/>
          <w:sz w:val="24"/>
          <w:szCs w:val="24"/>
        </w:rPr>
        <w:t>(</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6" w:anchor="Fig5" w:history="1">
        <w:r w:rsidR="002A388A" w:rsidRPr="006445FD">
          <w:rPr>
            <w:rFonts w:ascii="Times New Roman" w:eastAsia="Times New Roman" w:hAnsi="Times New Roman" w:cs="Times New Roman"/>
            <w:color w:val="0176C3"/>
            <w:sz w:val="24"/>
            <w:szCs w:val="24"/>
            <w:u w:val="single"/>
          </w:rPr>
          <w:t>5</w:t>
        </w:r>
      </w:hyperlink>
      <w:r w:rsidR="002962DD" w:rsidRPr="006445FD">
        <w:rPr>
          <w:rFonts w:ascii="Times New Roman" w:eastAsia="Times New Roman" w:hAnsi="Times New Roman" w:cs="Times New Roman"/>
          <w:color w:val="333333"/>
          <w:sz w:val="24"/>
          <w:szCs w:val="24"/>
        </w:rPr>
        <w:t xml:space="preserve">A), </w:t>
      </w:r>
      <w:r w:rsidR="002A388A" w:rsidRPr="006445FD">
        <w:rPr>
          <w:rFonts w:ascii="Times New Roman" w:eastAsia="Times New Roman" w:hAnsi="Times New Roman" w:cs="Times New Roman"/>
          <w:color w:val="333333"/>
          <w:sz w:val="24"/>
          <w:szCs w:val="24"/>
        </w:rPr>
        <w:t xml:space="preserve">25–29 </w:t>
      </w:r>
      <w:r w:rsidR="002962DD" w:rsidRPr="006445FD">
        <w:rPr>
          <w:rFonts w:ascii="Times New Roman" w:eastAsia="Times New Roman" w:hAnsi="Times New Roman" w:cs="Times New Roman"/>
          <w:color w:val="333333"/>
          <w:sz w:val="24"/>
          <w:szCs w:val="24"/>
          <w:lang w:val="mn-MN"/>
        </w:rPr>
        <w:t xml:space="preserve">насанд шугаман бус </w:t>
      </w:r>
      <w:r w:rsidR="002A388A" w:rsidRPr="006445FD">
        <w:rPr>
          <w:rFonts w:ascii="Times New Roman" w:eastAsia="Times New Roman" w:hAnsi="Times New Roman" w:cs="Times New Roman"/>
          <w:color w:val="333333"/>
          <w:sz w:val="24"/>
          <w:szCs w:val="24"/>
        </w:rPr>
        <w:t>(</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7"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B), 30–34</w:t>
      </w:r>
      <w:r w:rsidR="002962DD"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8"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 xml:space="preserve">C), 35–39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39"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 xml:space="preserve">D), 40–44 </w:t>
      </w:r>
      <w:r w:rsidR="002962DD" w:rsidRPr="006445FD">
        <w:rPr>
          <w:rFonts w:ascii="Times New Roman" w:eastAsia="Times New Roman" w:hAnsi="Times New Roman" w:cs="Times New Roman"/>
          <w:color w:val="333333"/>
          <w:sz w:val="24"/>
          <w:szCs w:val="24"/>
          <w:lang w:val="mn-MN"/>
        </w:rPr>
        <w:t xml:space="preserve">нас </w:t>
      </w:r>
      <w:r w:rsidR="002A388A" w:rsidRPr="006445FD">
        <w:rPr>
          <w:rFonts w:ascii="Times New Roman" w:eastAsia="Times New Roman" w:hAnsi="Times New Roman" w:cs="Times New Roman"/>
          <w:color w:val="333333"/>
          <w:sz w:val="24"/>
          <w:szCs w:val="24"/>
        </w:rPr>
        <w:t>(</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0" w:anchor="Fig5" w:history="1">
        <w:r w:rsidR="002A388A" w:rsidRPr="006445FD">
          <w:rPr>
            <w:rFonts w:ascii="Times New Roman" w:eastAsia="Times New Roman" w:hAnsi="Times New Roman" w:cs="Times New Roman"/>
            <w:color w:val="0176C3"/>
            <w:sz w:val="24"/>
            <w:szCs w:val="24"/>
            <w:u w:val="single"/>
          </w:rPr>
          <w:t>5</w:t>
        </w:r>
      </w:hyperlink>
      <w:r w:rsidR="002962DD" w:rsidRPr="006445FD">
        <w:rPr>
          <w:rFonts w:ascii="Times New Roman" w:eastAsia="Times New Roman" w:hAnsi="Times New Roman" w:cs="Times New Roman"/>
          <w:color w:val="333333"/>
          <w:sz w:val="24"/>
          <w:szCs w:val="24"/>
        </w:rPr>
        <w:t xml:space="preserve">E), </w:t>
      </w:r>
      <w:r w:rsidR="002962DD" w:rsidRPr="006445FD">
        <w:rPr>
          <w:rFonts w:ascii="Times New Roman" w:eastAsia="Times New Roman" w:hAnsi="Times New Roman" w:cs="Times New Roman"/>
          <w:color w:val="333333"/>
          <w:sz w:val="24"/>
          <w:szCs w:val="24"/>
          <w:lang w:val="mn-MN"/>
        </w:rPr>
        <w:t>ба</w:t>
      </w:r>
      <w:r w:rsidR="002A388A" w:rsidRPr="006445FD">
        <w:rPr>
          <w:rFonts w:ascii="Times New Roman" w:eastAsia="Times New Roman" w:hAnsi="Times New Roman" w:cs="Times New Roman"/>
          <w:color w:val="333333"/>
          <w:sz w:val="24"/>
          <w:szCs w:val="24"/>
        </w:rPr>
        <w:t xml:space="preserve"> 45–49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1"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F), 50–54</w:t>
      </w:r>
      <w:r w:rsidR="002962DD" w:rsidRPr="006445FD">
        <w:rPr>
          <w:rFonts w:ascii="Times New Roman" w:eastAsia="Times New Roman" w:hAnsi="Times New Roman" w:cs="Times New Roman"/>
          <w:color w:val="333333"/>
          <w:sz w:val="24"/>
          <w:szCs w:val="24"/>
          <w:lang w:val="mn-MN"/>
        </w:rPr>
        <w:t>нас шугаман өсөлт</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2"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G), 55–59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3"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H), 60–64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4" w:anchor="Fig5" w:history="1">
        <w:r w:rsidR="002A388A" w:rsidRPr="006445FD">
          <w:rPr>
            <w:rFonts w:ascii="Times New Roman" w:eastAsia="Times New Roman" w:hAnsi="Times New Roman" w:cs="Times New Roman"/>
            <w:color w:val="0176C3"/>
            <w:sz w:val="24"/>
            <w:szCs w:val="24"/>
            <w:u w:val="single"/>
          </w:rPr>
          <w:t>5</w:t>
        </w:r>
      </w:hyperlink>
      <w:r w:rsidR="002962DD" w:rsidRPr="006445FD">
        <w:rPr>
          <w:rFonts w:ascii="Times New Roman" w:eastAsia="Times New Roman" w:hAnsi="Times New Roman" w:cs="Times New Roman"/>
          <w:color w:val="333333"/>
          <w:sz w:val="24"/>
          <w:szCs w:val="24"/>
        </w:rPr>
        <w:t xml:space="preserve">I) </w:t>
      </w:r>
      <w:r w:rsidR="002962DD" w:rsidRPr="006445FD">
        <w:rPr>
          <w:rFonts w:ascii="Times New Roman" w:eastAsia="Times New Roman" w:hAnsi="Times New Roman" w:cs="Times New Roman"/>
          <w:color w:val="333333"/>
          <w:sz w:val="24"/>
          <w:szCs w:val="24"/>
          <w:lang w:val="mn-MN"/>
        </w:rPr>
        <w:t>ба</w:t>
      </w:r>
      <w:r w:rsidR="002A388A" w:rsidRPr="006445FD">
        <w:rPr>
          <w:rFonts w:ascii="Times New Roman" w:eastAsia="Times New Roman" w:hAnsi="Times New Roman" w:cs="Times New Roman"/>
          <w:color w:val="333333"/>
          <w:sz w:val="24"/>
          <w:szCs w:val="24"/>
        </w:rPr>
        <w:t xml:space="preserve"> 65–69 </w:t>
      </w:r>
      <w:r w:rsidR="002962DD" w:rsidRPr="006445FD">
        <w:rPr>
          <w:rFonts w:ascii="Times New Roman" w:eastAsia="Times New Roman" w:hAnsi="Times New Roman" w:cs="Times New Roman"/>
          <w:color w:val="333333"/>
          <w:sz w:val="24"/>
          <w:szCs w:val="24"/>
          <w:lang w:val="mn-MN"/>
        </w:rPr>
        <w:t>нас</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Зураг</w:t>
      </w:r>
      <w:r w:rsidR="002A388A" w:rsidRPr="006445FD">
        <w:rPr>
          <w:rFonts w:ascii="Times New Roman" w:eastAsia="Times New Roman" w:hAnsi="Times New Roman" w:cs="Times New Roman"/>
          <w:color w:val="333333"/>
          <w:sz w:val="24"/>
          <w:szCs w:val="24"/>
        </w:rPr>
        <w:t> </w:t>
      </w:r>
      <w:hyperlink r:id="rId45" w:anchor="Fig5" w:history="1">
        <w:r w:rsidR="002A388A" w:rsidRPr="006445FD">
          <w:rPr>
            <w:rFonts w:ascii="Times New Roman" w:eastAsia="Times New Roman" w:hAnsi="Times New Roman" w:cs="Times New Roman"/>
            <w:color w:val="0176C3"/>
            <w:sz w:val="24"/>
            <w:szCs w:val="24"/>
            <w:u w:val="single"/>
          </w:rPr>
          <w:t>5</w:t>
        </w:r>
      </w:hyperlink>
      <w:r w:rsidR="002A388A" w:rsidRPr="006445FD">
        <w:rPr>
          <w:rFonts w:ascii="Times New Roman" w:eastAsia="Times New Roman" w:hAnsi="Times New Roman" w:cs="Times New Roman"/>
          <w:color w:val="333333"/>
          <w:sz w:val="24"/>
          <w:szCs w:val="24"/>
        </w:rPr>
        <w:t xml:space="preserve">J). </w:t>
      </w:r>
      <w:r w:rsidR="002962DD" w:rsidRPr="006445FD">
        <w:rPr>
          <w:rFonts w:ascii="Times New Roman" w:eastAsia="Times New Roman" w:hAnsi="Times New Roman" w:cs="Times New Roman"/>
          <w:color w:val="333333"/>
          <w:sz w:val="24"/>
          <w:szCs w:val="24"/>
          <w:lang w:val="mn-MN"/>
        </w:rPr>
        <w:t xml:space="preserve">хамгийн өндөр хувиар өсссөн нас нь </w:t>
      </w:r>
      <w:r w:rsidR="002A388A" w:rsidRPr="006445FD">
        <w:rPr>
          <w:rFonts w:ascii="Times New Roman" w:eastAsia="Times New Roman" w:hAnsi="Times New Roman" w:cs="Times New Roman"/>
          <w:color w:val="333333"/>
          <w:sz w:val="24"/>
          <w:szCs w:val="24"/>
        </w:rPr>
        <w:t xml:space="preserve">The highest percent change 50–54 </w:t>
      </w:r>
      <w:r w:rsidR="002962DD" w:rsidRPr="006445FD">
        <w:rPr>
          <w:rFonts w:ascii="Times New Roman" w:eastAsia="Times New Roman" w:hAnsi="Times New Roman" w:cs="Times New Roman"/>
          <w:color w:val="333333"/>
          <w:sz w:val="24"/>
          <w:szCs w:val="24"/>
          <w:lang w:val="mn-MN"/>
        </w:rPr>
        <w:t>нас байв.</w:t>
      </w:r>
      <w:r w:rsidR="002A388A" w:rsidRPr="006445FD">
        <w:rPr>
          <w:rFonts w:ascii="Times New Roman" w:eastAsia="Times New Roman" w:hAnsi="Times New Roman" w:cs="Times New Roman"/>
          <w:color w:val="333333"/>
          <w:sz w:val="24"/>
          <w:szCs w:val="24"/>
        </w:rPr>
        <w:t xml:space="preserve"> (</w:t>
      </w:r>
      <w:r w:rsidR="002962DD" w:rsidRPr="006445FD">
        <w:rPr>
          <w:rFonts w:ascii="Times New Roman" w:eastAsia="Times New Roman" w:hAnsi="Times New Roman" w:cs="Times New Roman"/>
          <w:color w:val="333333"/>
          <w:sz w:val="24"/>
          <w:szCs w:val="24"/>
          <w:lang w:val="mn-MN"/>
        </w:rPr>
        <w:t xml:space="preserve">Хүснэгт </w:t>
      </w:r>
      <w:hyperlink r:id="rId46" w:anchor="Tab2" w:history="1">
        <w:r w:rsidR="002A388A" w:rsidRPr="006445FD">
          <w:rPr>
            <w:rFonts w:ascii="Times New Roman" w:eastAsia="Times New Roman" w:hAnsi="Times New Roman" w:cs="Times New Roman"/>
            <w:color w:val="0176C3"/>
            <w:sz w:val="24"/>
            <w:szCs w:val="24"/>
            <w:u w:val="single"/>
          </w:rPr>
          <w:t>2</w:t>
        </w:r>
      </w:hyperlink>
      <w:r w:rsidR="002A388A" w:rsidRPr="006445FD">
        <w:rPr>
          <w:rFonts w:ascii="Times New Roman" w:eastAsia="Times New Roman" w:hAnsi="Times New Roman" w:cs="Times New Roman"/>
          <w:color w:val="333333"/>
          <w:sz w:val="24"/>
          <w:szCs w:val="24"/>
        </w:rPr>
        <w:t>).</w:t>
      </w:r>
    </w:p>
    <w:p w:rsidR="002962DD" w:rsidRPr="006445FD" w:rsidRDefault="002A388A" w:rsidP="002962DD">
      <w:pPr>
        <w:shd w:val="clear" w:color="auto" w:fill="FFFFFF"/>
        <w:spacing w:after="0"/>
        <w:textAlignment w:val="baseline"/>
        <w:outlineLvl w:val="1"/>
        <w:rPr>
          <w:rFonts w:ascii="Times New Roman" w:eastAsia="Times New Roman" w:hAnsi="Times New Roman" w:cs="Times New Roman"/>
          <w:color w:val="333333"/>
          <w:spacing w:val="5"/>
          <w:sz w:val="24"/>
          <w:szCs w:val="24"/>
          <w:lang w:val="mn-MN"/>
        </w:rPr>
      </w:pPr>
      <w:r w:rsidRPr="006445FD">
        <w:rPr>
          <w:rFonts w:ascii="Times New Roman" w:eastAsia="Times New Roman" w:hAnsi="Times New Roman" w:cs="Times New Roman"/>
          <w:color w:val="333333"/>
          <w:spacing w:val="5"/>
          <w:sz w:val="24"/>
          <w:szCs w:val="24"/>
        </w:rPr>
        <w:t>4 </w:t>
      </w:r>
      <w:r w:rsidR="002962DD" w:rsidRPr="006445FD">
        <w:rPr>
          <w:rFonts w:ascii="Times New Roman" w:eastAsia="Times New Roman" w:hAnsi="Times New Roman" w:cs="Times New Roman"/>
          <w:color w:val="333333"/>
          <w:spacing w:val="5"/>
          <w:sz w:val="24"/>
          <w:szCs w:val="24"/>
          <w:lang w:val="mn-MN"/>
        </w:rPr>
        <w:t>Х</w:t>
      </w:r>
      <w:r w:rsidR="00384D11" w:rsidRPr="006445FD">
        <w:rPr>
          <w:rFonts w:ascii="Times New Roman" w:eastAsia="Times New Roman" w:hAnsi="Times New Roman" w:cs="Times New Roman"/>
          <w:color w:val="333333"/>
          <w:spacing w:val="5"/>
          <w:sz w:val="24"/>
          <w:szCs w:val="24"/>
          <w:lang w:val="mn-MN"/>
        </w:rPr>
        <w:t>элэлцүүлэг</w:t>
      </w:r>
      <w:r w:rsidR="002962DD" w:rsidRPr="006445FD">
        <w:rPr>
          <w:rFonts w:ascii="Times New Roman" w:eastAsia="Times New Roman" w:hAnsi="Times New Roman" w:cs="Times New Roman"/>
          <w:color w:val="333333"/>
          <w:spacing w:val="5"/>
          <w:sz w:val="24"/>
          <w:szCs w:val="24"/>
          <w:lang w:val="mn-MN"/>
        </w:rPr>
        <w:t>, Санал</w:t>
      </w:r>
    </w:p>
    <w:p w:rsidR="00477DB2" w:rsidRPr="006445FD" w:rsidRDefault="002962DD" w:rsidP="002962DD">
      <w:pPr>
        <w:shd w:val="clear" w:color="auto" w:fill="FFFFFF"/>
        <w:spacing w:after="0"/>
        <w:textAlignment w:val="baseline"/>
        <w:outlineLvl w:val="1"/>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pacing w:val="5"/>
          <w:sz w:val="24"/>
          <w:szCs w:val="24"/>
          <w:lang w:val="mn-MN"/>
        </w:rPr>
        <w:tab/>
      </w:r>
      <w:r w:rsidR="00624C53" w:rsidRPr="006445FD">
        <w:rPr>
          <w:rFonts w:ascii="Times New Roman" w:eastAsia="Times New Roman" w:hAnsi="Times New Roman" w:cs="Times New Roman"/>
          <w:color w:val="333333"/>
          <w:sz w:val="24"/>
          <w:szCs w:val="24"/>
          <w:lang w:val="mn-MN"/>
        </w:rPr>
        <w:t xml:space="preserve">Энэ судалгаа нь залуу болон дунд насны </w:t>
      </w:r>
      <w:r w:rsidR="00624C53" w:rsidRPr="006445FD">
        <w:rPr>
          <w:rFonts w:ascii="Times New Roman" w:eastAsia="Times New Roman" w:hAnsi="Times New Roman" w:cs="Times New Roman"/>
          <w:color w:val="333333"/>
          <w:sz w:val="24"/>
          <w:szCs w:val="24"/>
        </w:rPr>
        <w:t>(25–35</w:t>
      </w:r>
      <w:r w:rsidR="00624C53" w:rsidRPr="006445FD">
        <w:rPr>
          <w:rFonts w:ascii="Times New Roman" w:eastAsia="Times New Roman" w:hAnsi="Times New Roman" w:cs="Times New Roman"/>
          <w:color w:val="333333"/>
          <w:sz w:val="24"/>
          <w:szCs w:val="24"/>
          <w:lang w:val="mn-MN"/>
        </w:rPr>
        <w:t>-</w:t>
      </w:r>
      <w:r w:rsidR="00624C53" w:rsidRPr="006445FD">
        <w:rPr>
          <w:rFonts w:ascii="Times New Roman" w:eastAsia="Times New Roman" w:hAnsi="Times New Roman" w:cs="Times New Roman"/>
          <w:color w:val="333333"/>
          <w:sz w:val="24"/>
          <w:szCs w:val="24"/>
        </w:rPr>
        <w:t xml:space="preserve"> 50–65) </w:t>
      </w:r>
      <w:r w:rsidR="00624C53" w:rsidRPr="006445FD">
        <w:rPr>
          <w:rFonts w:ascii="Times New Roman" w:eastAsia="Times New Roman" w:hAnsi="Times New Roman" w:cs="Times New Roman"/>
          <w:color w:val="333333"/>
          <w:sz w:val="24"/>
          <w:szCs w:val="24"/>
          <w:lang w:val="mn-MN"/>
        </w:rPr>
        <w:t xml:space="preserve">тамирчид хүйс болон уралдах зайнаас хамааран гүйлтийн хурдан дахь шугаман бус өсөлтийн улмаас хязгаартаа хүрснийг харуулж байна харин ахмад настнууд </w:t>
      </w:r>
      <w:r w:rsidR="00624C53" w:rsidRPr="006445FD">
        <w:rPr>
          <w:rFonts w:ascii="Times New Roman" w:eastAsia="Times New Roman" w:hAnsi="Times New Roman" w:cs="Times New Roman"/>
          <w:color w:val="333333"/>
          <w:sz w:val="24"/>
          <w:szCs w:val="24"/>
        </w:rPr>
        <w:t>(50–65)</w:t>
      </w:r>
      <w:r w:rsidR="00624C53" w:rsidRPr="006445FD">
        <w:rPr>
          <w:rFonts w:ascii="Times New Roman" w:eastAsia="Times New Roman" w:hAnsi="Times New Roman" w:cs="Times New Roman"/>
          <w:color w:val="333333"/>
          <w:sz w:val="24"/>
          <w:szCs w:val="24"/>
          <w:lang w:val="mn-MN"/>
        </w:rPr>
        <w:t>мөн адил нөхцөлд амжилтаа сайжруулсан хэвээр байгааг харуулж байна. Хэдий тийм ч цэл залуу</w:t>
      </w:r>
      <w:r w:rsidR="00624C53" w:rsidRPr="006445FD">
        <w:rPr>
          <w:rFonts w:ascii="Times New Roman" w:eastAsia="Times New Roman" w:hAnsi="Times New Roman" w:cs="Times New Roman"/>
          <w:color w:val="333333"/>
          <w:sz w:val="24"/>
          <w:szCs w:val="24"/>
        </w:rPr>
        <w:t xml:space="preserve"> (25–35 )</w:t>
      </w:r>
      <w:r w:rsidR="00624C53" w:rsidRPr="006445FD">
        <w:rPr>
          <w:rFonts w:ascii="Times New Roman" w:eastAsia="Times New Roman" w:hAnsi="Times New Roman" w:cs="Times New Roman"/>
          <w:color w:val="333333"/>
          <w:sz w:val="24"/>
          <w:szCs w:val="24"/>
          <w:lang w:val="mn-MN"/>
        </w:rPr>
        <w:t xml:space="preserve"> хэт холын марафон гүйгчид бас амжилтаа сайжруулсан хэвээр байна.</w:t>
      </w:r>
      <w:r w:rsidRPr="006445FD">
        <w:rPr>
          <w:rFonts w:ascii="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Энэ нь ялангуяа 25-29, 30-34 насны эмэгтэйчүүд болон 18-24 насны эрэгтэй 100миллийн хэт холын марафон гүйгчдийн хувьд  үнэн магадлалтай өссөн байна.</w:t>
      </w:r>
      <w:r w:rsidR="00624C53" w:rsidRPr="006445FD">
        <w:rPr>
          <w:rFonts w:ascii="Times New Roman" w:eastAsia="Times New Roman" w:hAnsi="Times New Roman" w:cs="Times New Roman"/>
          <w:color w:val="333333"/>
          <w:sz w:val="24"/>
          <w:szCs w:val="24"/>
        </w:rPr>
        <w:t xml:space="preserve"> </w:t>
      </w:r>
    </w:p>
    <w:p w:rsidR="00E5575D" w:rsidRPr="006445FD" w:rsidRDefault="00E5575D" w:rsidP="002962DD">
      <w:pPr>
        <w:shd w:val="clear" w:color="auto" w:fill="FFFFFF"/>
        <w:spacing w:after="0"/>
        <w:textAlignment w:val="baseline"/>
        <w:outlineLvl w:val="1"/>
        <w:rPr>
          <w:rFonts w:ascii="Times New Roman" w:eastAsia="Times New Roman" w:hAnsi="Times New Roman" w:cs="Times New Roman"/>
          <w:color w:val="333333"/>
          <w:spacing w:val="5"/>
          <w:sz w:val="24"/>
          <w:szCs w:val="24"/>
          <w:lang w:val="mn-MN"/>
        </w:rPr>
      </w:pPr>
    </w:p>
    <w:p w:rsidR="00E5575D" w:rsidRPr="006445FD" w:rsidRDefault="002962DD" w:rsidP="00E5575D">
      <w:pPr>
        <w:shd w:val="clear" w:color="auto" w:fill="FFFFFF"/>
        <w:spacing w:after="0"/>
        <w:textAlignment w:val="baseline"/>
        <w:rPr>
          <w:rFonts w:ascii="Times New Roman" w:eastAsia="Times New Roman" w:hAnsi="Times New Roman" w:cs="Times New Roman"/>
          <w:color w:val="333333"/>
          <w:spacing w:val="5"/>
          <w:sz w:val="24"/>
          <w:szCs w:val="24"/>
          <w:lang w:val="mn-MN"/>
        </w:rPr>
      </w:pPr>
      <w:r w:rsidRPr="006445FD">
        <w:rPr>
          <w:rFonts w:ascii="Times New Roman" w:eastAsia="Times New Roman" w:hAnsi="Times New Roman" w:cs="Times New Roman"/>
          <w:color w:val="333333"/>
          <w:sz w:val="24"/>
          <w:szCs w:val="24"/>
        </w:rPr>
        <w:t xml:space="preserve"> </w:t>
      </w:r>
      <w:r w:rsidR="002A388A" w:rsidRPr="006445FD">
        <w:rPr>
          <w:rFonts w:ascii="Times New Roman" w:eastAsia="Times New Roman" w:hAnsi="Times New Roman" w:cs="Times New Roman"/>
          <w:color w:val="333333"/>
          <w:spacing w:val="5"/>
          <w:sz w:val="24"/>
          <w:szCs w:val="24"/>
        </w:rPr>
        <w:t>4.1 </w:t>
      </w:r>
      <w:r w:rsidRPr="006445FD">
        <w:rPr>
          <w:rFonts w:ascii="Times New Roman" w:eastAsia="Times New Roman" w:hAnsi="Times New Roman" w:cs="Times New Roman"/>
          <w:color w:val="333333"/>
          <w:spacing w:val="5"/>
          <w:sz w:val="24"/>
          <w:szCs w:val="24"/>
          <w:lang w:val="mn-MN"/>
        </w:rPr>
        <w:t>Э</w:t>
      </w:r>
      <w:r w:rsidR="00EB7FD3" w:rsidRPr="006445FD">
        <w:rPr>
          <w:rFonts w:ascii="Times New Roman" w:eastAsia="Times New Roman" w:hAnsi="Times New Roman" w:cs="Times New Roman"/>
          <w:color w:val="333333"/>
          <w:spacing w:val="5"/>
          <w:sz w:val="24"/>
          <w:szCs w:val="24"/>
          <w:lang w:val="mn-MN"/>
        </w:rPr>
        <w:t>рэгтэй эмэгтэй бүх насныханы оролцооны өсөлт</w:t>
      </w:r>
    </w:p>
    <w:p w:rsidR="00477DB2" w:rsidRPr="006445FD" w:rsidRDefault="00E5575D" w:rsidP="00E5575D">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pacing w:val="5"/>
          <w:sz w:val="24"/>
          <w:szCs w:val="24"/>
          <w:lang w:val="mn-MN"/>
        </w:rPr>
        <w:tab/>
      </w:r>
      <w:r w:rsidR="00624C53" w:rsidRPr="006445FD">
        <w:rPr>
          <w:rFonts w:ascii="Times New Roman" w:eastAsia="Times New Roman" w:hAnsi="Times New Roman" w:cs="Times New Roman"/>
          <w:color w:val="333333"/>
          <w:sz w:val="24"/>
          <w:szCs w:val="24"/>
          <w:lang w:val="mn-MN"/>
        </w:rPr>
        <w:t xml:space="preserve">Эхний чухал ололт бол бүх насны эрэгтэйчүүд болон эмэгтэйчүүдийн давтамжит өсөлтөөс шалтгаалан 100км-ийн хэт холын марафоны зайгаа дуусгаж буй эрэгтэйчүүд эмэгтэй тамирчдад хоёуланд нь өсөлт гарсан. </w:t>
      </w:r>
      <w:r w:rsidR="002962DD"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Хойд америкт болсон хэт холын 100 миллийн марафонд мөн ижилхэн үр дүн мэдээлэгдсэн.</w:t>
      </w:r>
      <w:r w:rsidR="00624C53"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pacing w:val="5"/>
          <w:sz w:val="24"/>
          <w:szCs w:val="24"/>
          <w:lang w:val="mn-MN"/>
        </w:rPr>
        <w:t xml:space="preserve"> </w:t>
      </w:r>
      <w:r w:rsidR="00624C53" w:rsidRPr="006445FD">
        <w:rPr>
          <w:rFonts w:ascii="Times New Roman" w:eastAsia="Times New Roman" w:hAnsi="Times New Roman" w:cs="Times New Roman"/>
          <w:color w:val="333333"/>
          <w:sz w:val="24"/>
          <w:szCs w:val="24"/>
        </w:rPr>
        <w:t xml:space="preserve">1977 </w:t>
      </w:r>
      <w:r w:rsidR="00624C53" w:rsidRPr="006445FD">
        <w:rPr>
          <w:rFonts w:ascii="Times New Roman" w:eastAsia="Times New Roman" w:hAnsi="Times New Roman" w:cs="Times New Roman"/>
          <w:color w:val="333333"/>
          <w:sz w:val="24"/>
          <w:szCs w:val="24"/>
          <w:lang w:val="mn-MN"/>
        </w:rPr>
        <w:t>–</w:t>
      </w:r>
      <w:r w:rsidR="00624C53" w:rsidRPr="006445FD">
        <w:rPr>
          <w:rFonts w:ascii="Times New Roman" w:eastAsia="Times New Roman" w:hAnsi="Times New Roman" w:cs="Times New Roman"/>
          <w:color w:val="333333"/>
          <w:sz w:val="24"/>
          <w:szCs w:val="24"/>
        </w:rPr>
        <w:t xml:space="preserve"> 2008</w:t>
      </w:r>
      <w:r w:rsidR="00624C53" w:rsidRPr="006445FD">
        <w:rPr>
          <w:rFonts w:ascii="Times New Roman" w:eastAsia="Times New Roman" w:hAnsi="Times New Roman" w:cs="Times New Roman"/>
          <w:color w:val="333333"/>
          <w:sz w:val="24"/>
          <w:szCs w:val="24"/>
          <w:lang w:val="mn-MN"/>
        </w:rPr>
        <w:t xml:space="preserve">онд </w:t>
      </w:r>
      <w:r w:rsidR="00624C53" w:rsidRPr="006445FD">
        <w:rPr>
          <w:rFonts w:ascii="Times New Roman" w:eastAsia="Times New Roman" w:hAnsi="Times New Roman" w:cs="Times New Roman"/>
          <w:color w:val="333333"/>
          <w:sz w:val="24"/>
          <w:szCs w:val="24"/>
        </w:rPr>
        <w:t xml:space="preserve"> </w:t>
      </w:r>
      <w:r w:rsidR="00624C53" w:rsidRPr="006445FD">
        <w:rPr>
          <w:rFonts w:ascii="Times New Roman" w:eastAsia="Times New Roman" w:hAnsi="Times New Roman" w:cs="Times New Roman"/>
          <w:color w:val="333333"/>
          <w:sz w:val="24"/>
          <w:szCs w:val="24"/>
          <w:lang w:val="mn-MN"/>
        </w:rPr>
        <w:t>нийт</w:t>
      </w:r>
      <w:r w:rsidR="00624C53" w:rsidRPr="006445FD">
        <w:rPr>
          <w:rFonts w:ascii="Times New Roman" w:eastAsia="Times New Roman" w:hAnsi="Times New Roman" w:cs="Times New Roman"/>
          <w:color w:val="333333"/>
          <w:sz w:val="24"/>
          <w:szCs w:val="24"/>
        </w:rPr>
        <w:t xml:space="preserve">32,352 </w:t>
      </w:r>
      <w:r w:rsidR="00624C53" w:rsidRPr="006445FD">
        <w:rPr>
          <w:rFonts w:ascii="Times New Roman" w:eastAsia="Times New Roman" w:hAnsi="Times New Roman" w:cs="Times New Roman"/>
          <w:color w:val="333333"/>
          <w:sz w:val="24"/>
          <w:szCs w:val="24"/>
          <w:lang w:val="mn-MN"/>
        </w:rPr>
        <w:t xml:space="preserve">оролцогчдоос </w:t>
      </w:r>
      <w:r w:rsidR="00624C53" w:rsidRPr="006445FD">
        <w:rPr>
          <w:rFonts w:ascii="Times New Roman" w:eastAsia="Times New Roman" w:hAnsi="Times New Roman" w:cs="Times New Roman"/>
          <w:color w:val="333333"/>
          <w:sz w:val="24"/>
          <w:szCs w:val="24"/>
        </w:rPr>
        <w:t xml:space="preserve">9,815 </w:t>
      </w:r>
      <w:r w:rsidR="00624C53" w:rsidRPr="006445FD">
        <w:rPr>
          <w:rFonts w:ascii="Times New Roman" w:eastAsia="Times New Roman" w:hAnsi="Times New Roman" w:cs="Times New Roman"/>
          <w:color w:val="333333"/>
          <w:sz w:val="24"/>
          <w:szCs w:val="24"/>
          <w:lang w:val="mn-MN"/>
        </w:rPr>
        <w:t xml:space="preserve">тамирчин барианд амжилттай орсон байна. </w:t>
      </w:r>
      <w:r w:rsidR="00624C53" w:rsidRPr="006445FD">
        <w:rPr>
          <w:rFonts w:ascii="Times New Roman" w:eastAsia="Times New Roman" w:hAnsi="Times New Roman" w:cs="Times New Roman"/>
          <w:color w:val="333333"/>
          <w:sz w:val="24"/>
          <w:szCs w:val="24"/>
        </w:rPr>
        <w:t xml:space="preserve"> (Hoffman et al. </w:t>
      </w:r>
      <w:hyperlink r:id="rId47" w:history="1">
        <w:r w:rsidR="00624C53" w:rsidRPr="006445FD">
          <w:rPr>
            <w:rStyle w:val="Hyperlink"/>
            <w:rFonts w:ascii="Times New Roman" w:eastAsia="Times New Roman" w:hAnsi="Times New Roman" w:cs="Times New Roman"/>
            <w:i/>
            <w:iCs/>
            <w:sz w:val="24"/>
            <w:szCs w:val="24"/>
          </w:rPr>
          <w:t>2010b</w:t>
        </w:r>
      </w:hyperlink>
      <w:r w:rsidR="00624C53" w:rsidRPr="006445FD">
        <w:rPr>
          <w:rFonts w:ascii="Times New Roman" w:eastAsia="Times New Roman" w:hAnsi="Times New Roman" w:cs="Times New Roman"/>
          <w:color w:val="333333"/>
          <w:sz w:val="24"/>
          <w:szCs w:val="24"/>
        </w:rPr>
        <w:t xml:space="preserve">). </w:t>
      </w:r>
      <w:r w:rsidR="00624C53" w:rsidRPr="006445FD">
        <w:rPr>
          <w:rFonts w:ascii="Times New Roman" w:eastAsia="Times New Roman" w:hAnsi="Times New Roman" w:cs="Times New Roman"/>
          <w:color w:val="333333"/>
          <w:sz w:val="24"/>
          <w:szCs w:val="24"/>
          <w:lang w:val="mn-MN"/>
        </w:rPr>
        <w:t xml:space="preserve">Жил бүр тэмцээнд оролцогчид ба барианд амжилттай орогчдын тоо өссөөр байна. Ялангуяа 40-өөс дээш насны эмэгтэй оролцогчдын тоо өссөөр байна. </w:t>
      </w:r>
      <w:r w:rsidR="00624C53" w:rsidRPr="006445FD">
        <w:rPr>
          <w:rFonts w:ascii="Times New Roman" w:eastAsia="Times New Roman" w:hAnsi="Times New Roman" w:cs="Times New Roman"/>
          <w:color w:val="333333"/>
          <w:sz w:val="24"/>
          <w:szCs w:val="24"/>
        </w:rPr>
        <w:t>(Hoffman et al. </w:t>
      </w:r>
      <w:hyperlink r:id="rId48" w:history="1">
        <w:r w:rsidR="00624C53" w:rsidRPr="006445FD">
          <w:rPr>
            <w:rStyle w:val="Hyperlink"/>
            <w:rFonts w:ascii="Times New Roman" w:eastAsia="Times New Roman" w:hAnsi="Times New Roman" w:cs="Times New Roman"/>
            <w:i/>
            <w:iCs/>
            <w:sz w:val="24"/>
            <w:szCs w:val="24"/>
          </w:rPr>
          <w:t>2010b</w:t>
        </w:r>
      </w:hyperlink>
      <w:r w:rsidR="00624C53" w:rsidRPr="006445FD">
        <w:rPr>
          <w:rFonts w:ascii="Times New Roman" w:eastAsia="Times New Roman" w:hAnsi="Times New Roman" w:cs="Times New Roman"/>
          <w:color w:val="333333"/>
          <w:sz w:val="24"/>
          <w:szCs w:val="24"/>
        </w:rPr>
        <w:t>).</w:t>
      </w:r>
      <w:r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 xml:space="preserve">Гэвч 40 –өөс дээш насны эрэгтэй оролцогчид дунджаар  он хүртэл 40% нь барианд амжилттай орж байсан бол </w:t>
      </w:r>
      <w:r w:rsidR="00624C53" w:rsidRPr="006445FD">
        <w:rPr>
          <w:rFonts w:ascii="Times New Roman" w:eastAsia="Times New Roman" w:hAnsi="Times New Roman" w:cs="Times New Roman"/>
          <w:color w:val="333333"/>
          <w:sz w:val="24"/>
          <w:szCs w:val="24"/>
        </w:rPr>
        <w:t>1996</w:t>
      </w:r>
      <w:r w:rsidR="00624C53" w:rsidRPr="006445FD">
        <w:rPr>
          <w:rFonts w:ascii="Times New Roman" w:eastAsia="Times New Roman" w:hAnsi="Times New Roman" w:cs="Times New Roman"/>
          <w:color w:val="333333"/>
          <w:sz w:val="24"/>
          <w:szCs w:val="24"/>
          <w:lang w:val="mn-MN"/>
        </w:rPr>
        <w:t xml:space="preserve"> он гэхэд </w:t>
      </w:r>
      <w:r w:rsidR="00624C53" w:rsidRPr="006445FD">
        <w:rPr>
          <w:rFonts w:ascii="Times New Roman" w:eastAsia="Times New Roman" w:hAnsi="Times New Roman" w:cs="Times New Roman"/>
          <w:color w:val="333333"/>
          <w:sz w:val="24"/>
          <w:szCs w:val="24"/>
        </w:rPr>
        <w:t xml:space="preserve">65–70% </w:t>
      </w:r>
      <w:r w:rsidR="00624C53" w:rsidRPr="006445FD">
        <w:rPr>
          <w:rFonts w:ascii="Times New Roman" w:eastAsia="Times New Roman" w:hAnsi="Times New Roman" w:cs="Times New Roman"/>
          <w:color w:val="333333"/>
          <w:sz w:val="24"/>
          <w:szCs w:val="24"/>
          <w:lang w:val="mn-MN"/>
        </w:rPr>
        <w:t xml:space="preserve">болж өссөн. Эмэгтэйчүүдийн хувьд </w:t>
      </w:r>
      <w:r w:rsidR="00624C53" w:rsidRPr="006445FD">
        <w:rPr>
          <w:rFonts w:ascii="Times New Roman" w:eastAsia="Times New Roman" w:hAnsi="Times New Roman" w:cs="Times New Roman"/>
          <w:color w:val="333333"/>
          <w:sz w:val="24"/>
          <w:szCs w:val="24"/>
        </w:rPr>
        <w:t>1970</w:t>
      </w:r>
      <w:r w:rsidR="00624C53" w:rsidRPr="006445FD">
        <w:rPr>
          <w:rFonts w:ascii="Times New Roman" w:eastAsia="Times New Roman" w:hAnsi="Times New Roman" w:cs="Times New Roman"/>
          <w:color w:val="333333"/>
          <w:sz w:val="24"/>
          <w:szCs w:val="24"/>
          <w:lang w:val="mn-MN"/>
        </w:rPr>
        <w:t xml:space="preserve"> хүртэл эмэгтэй оролцогч байгаагүй. </w:t>
      </w:r>
      <w:r w:rsidR="00624C53" w:rsidRPr="006445FD">
        <w:rPr>
          <w:rFonts w:ascii="Times New Roman" w:eastAsia="Times New Roman" w:hAnsi="Times New Roman" w:cs="Times New Roman"/>
          <w:color w:val="333333"/>
          <w:sz w:val="24"/>
          <w:szCs w:val="24"/>
        </w:rPr>
        <w:t>2004</w:t>
      </w:r>
      <w:r w:rsidR="00624C53" w:rsidRPr="006445FD">
        <w:rPr>
          <w:rFonts w:ascii="Times New Roman" w:eastAsia="Times New Roman" w:hAnsi="Times New Roman" w:cs="Times New Roman"/>
          <w:color w:val="333333"/>
          <w:sz w:val="24"/>
          <w:szCs w:val="24"/>
          <w:lang w:val="mn-MN"/>
        </w:rPr>
        <w:t xml:space="preserve">он хүртэл 20%-аар нэмэгдэж оролцогчдын тоо өссөөр байна. </w:t>
      </w:r>
      <w:r w:rsidR="00624C53" w:rsidRPr="006445FD">
        <w:rPr>
          <w:rFonts w:ascii="Times New Roman" w:eastAsia="Times New Roman" w:hAnsi="Times New Roman" w:cs="Times New Roman"/>
          <w:color w:val="333333"/>
          <w:sz w:val="24"/>
          <w:szCs w:val="24"/>
        </w:rPr>
        <w:t xml:space="preserve"> (Hoffman et al. </w:t>
      </w:r>
      <w:hyperlink r:id="rId49" w:history="1">
        <w:r w:rsidR="00624C53" w:rsidRPr="006445FD">
          <w:rPr>
            <w:rStyle w:val="Hyperlink"/>
            <w:rFonts w:ascii="Times New Roman" w:eastAsia="Times New Roman" w:hAnsi="Times New Roman" w:cs="Times New Roman"/>
            <w:i/>
            <w:iCs/>
            <w:sz w:val="24"/>
            <w:szCs w:val="24"/>
          </w:rPr>
          <w:t>2010b</w:t>
        </w:r>
      </w:hyperlink>
      <w:r w:rsidR="00624C53" w:rsidRPr="006445FD">
        <w:rPr>
          <w:rFonts w:ascii="Times New Roman" w:eastAsia="Times New Roman" w:hAnsi="Times New Roman" w:cs="Times New Roman"/>
          <w:color w:val="333333"/>
          <w:sz w:val="24"/>
          <w:szCs w:val="24"/>
        </w:rPr>
        <w:t>; Hoffman and Wegelin </w:t>
      </w:r>
      <w:hyperlink r:id="rId50" w:history="1">
        <w:r w:rsidR="00624C53" w:rsidRPr="006445FD">
          <w:rPr>
            <w:rStyle w:val="Hyperlink"/>
            <w:rFonts w:ascii="Times New Roman" w:eastAsia="Times New Roman" w:hAnsi="Times New Roman" w:cs="Times New Roman"/>
            <w:i/>
            <w:iCs/>
            <w:sz w:val="24"/>
            <w:szCs w:val="24"/>
          </w:rPr>
          <w:t>2009</w:t>
        </w:r>
      </w:hyperlink>
      <w:r w:rsidR="00624C53" w:rsidRPr="006445FD">
        <w:rPr>
          <w:rFonts w:ascii="Times New Roman" w:eastAsia="Times New Roman" w:hAnsi="Times New Roman" w:cs="Times New Roman"/>
          <w:color w:val="333333"/>
          <w:sz w:val="24"/>
          <w:szCs w:val="24"/>
        </w:rPr>
        <w:t xml:space="preserve">). </w:t>
      </w:r>
      <w:r w:rsidRPr="006445FD">
        <w:rPr>
          <w:rFonts w:ascii="Times New Roman" w:eastAsia="Times New Roman" w:hAnsi="Times New Roman" w:cs="Times New Roman"/>
          <w:color w:val="333333"/>
          <w:spacing w:val="5"/>
          <w:sz w:val="24"/>
          <w:szCs w:val="24"/>
          <w:lang w:val="mn-MN"/>
        </w:rPr>
        <w:t xml:space="preserve"> </w:t>
      </w:r>
      <w:r w:rsidR="00624C53" w:rsidRPr="006445FD">
        <w:rPr>
          <w:rFonts w:ascii="Times New Roman" w:eastAsia="Times New Roman" w:hAnsi="Times New Roman" w:cs="Times New Roman"/>
          <w:color w:val="333333"/>
          <w:sz w:val="24"/>
          <w:szCs w:val="24"/>
          <w:lang w:val="mn-MN"/>
        </w:rPr>
        <w:t>100км-ийн уралдаанд 1971 онд аль хэдийнэ бараг бүх насны эрчүүд 10-аас дээш хүн замаа дуусгаж байсан.</w:t>
      </w:r>
      <w:r w:rsidRPr="006445FD">
        <w:rPr>
          <w:rFonts w:ascii="Times New Roman" w:eastAsia="Times New Roman" w:hAnsi="Times New Roman" w:cs="Times New Roman"/>
          <w:color w:val="333333"/>
          <w:sz w:val="24"/>
          <w:szCs w:val="24"/>
          <w:lang w:val="mn-MN"/>
        </w:rPr>
        <w:t xml:space="preserve"> Э</w:t>
      </w:r>
      <w:r w:rsidR="00624C53" w:rsidRPr="006445FD">
        <w:rPr>
          <w:rFonts w:ascii="Times New Roman" w:eastAsia="Times New Roman" w:hAnsi="Times New Roman" w:cs="Times New Roman"/>
          <w:color w:val="333333"/>
          <w:sz w:val="24"/>
          <w:szCs w:val="24"/>
          <w:lang w:val="mn-MN"/>
        </w:rPr>
        <w:t>мэгтэйчүүдийн хувьд 40-44 насны бүлгийн эмэгтэйчүүд 1982 онд  анх удаа дор хаяж 10 хүн замаа дуусгасан</w:t>
      </w:r>
      <w:r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1983 онд аль ч насны эмэгтэйчүүдээс дор хаяж 10 хүн замаа дуусгаж чадах нь илэрхий болсон ба 1979 онд 25-49 насны бүлгийн эрэгтэйчүүдээс дор хаяж 10 хүн замаа дуусгаж чадсан анхны тохиолдол болсон</w:t>
      </w:r>
      <w:r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100 милийн хэт холын марафоныг дуусгагч насны групп 10-аас олон гарч ирснийг олон насны бүлгийн 100 милийн гүйлтийн хурдны шугаман өсөлт харуулсан гэж тайлбарлаж болох юм.</w:t>
      </w:r>
      <w:r w:rsidR="00624C53" w:rsidRPr="006445FD">
        <w:rPr>
          <w:rFonts w:ascii="Times New Roman" w:eastAsia="Times New Roman" w:hAnsi="Times New Roman" w:cs="Times New Roman"/>
          <w:color w:val="333333"/>
          <w:sz w:val="24"/>
          <w:szCs w:val="24"/>
        </w:rPr>
        <w:t xml:space="preserve"> </w:t>
      </w:r>
      <w:r w:rsidRPr="006445FD">
        <w:rPr>
          <w:rFonts w:ascii="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Туршлагатай хэт холын зайн гүйгчдийн оролцоо өссөнийг дурдах нь чухал бөгөөд хэдийгээр тэд гүйлтийн амжилтад сөргөөр нөлөөлөх олон төрлийн бэртэлийг залуу гүйгчдээс илүү авдаг ч амжилтаа сайжруулах чадвартай байсан</w:t>
      </w:r>
      <w:r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Энэхүү судалгаа нь 1971-2013 оны хооронд болсон 100км болон 100 милийн хэт холын марафоны бүх замаа дуусгагчдыг багтаасан том тоо баримтын цогц бөгөөд шугаман болон шугаман бус регрессийг хоорондын харьцуулалт юм.</w:t>
      </w:r>
      <w:r w:rsidRPr="006445FD">
        <w:rPr>
          <w:rFonts w:ascii="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 xml:space="preserve">Бүх насны бүлгийн жил бүрийн шилдэг 10-ын сонголт нь хэт холын зайн гүйлтийн эртний жилүүдэд цөөн тооны замаа дуусгагчдаас хамааран сонголт налуу гарсан байна. </w:t>
      </w:r>
      <w:r w:rsidRPr="006445FD">
        <w:rPr>
          <w:rFonts w:ascii="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z w:val="24"/>
          <w:szCs w:val="24"/>
          <w:lang w:val="mn-MN"/>
        </w:rPr>
        <w:t>Ирээдүйн судалгаанууд насны бүлэг бүрийн бүх замаа дуусгагчдын мэдээллийг багтаах байх</w:t>
      </w:r>
      <w:r w:rsidR="00624C53" w:rsidRPr="006445FD">
        <w:rPr>
          <w:rFonts w:ascii="Times New Roman" w:eastAsia="Times New Roman" w:hAnsi="Times New Roman" w:cs="Times New Roman"/>
          <w:color w:val="333333"/>
          <w:sz w:val="24"/>
          <w:szCs w:val="24"/>
        </w:rPr>
        <w:t xml:space="preserve"> </w:t>
      </w:r>
    </w:p>
    <w:p w:rsidR="00E5575D" w:rsidRPr="006445FD" w:rsidRDefault="00E5575D" w:rsidP="00E5575D">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 xml:space="preserve">Дүгнэлт </w:t>
      </w:r>
    </w:p>
    <w:p w:rsidR="00477DB2" w:rsidRPr="006445FD" w:rsidRDefault="00E5575D" w:rsidP="00E5575D">
      <w:pPr>
        <w:shd w:val="clear" w:color="auto" w:fill="FFFFFF"/>
        <w:spacing w:after="0"/>
        <w:textAlignment w:val="baseline"/>
        <w:rPr>
          <w:rFonts w:ascii="Times New Roman" w:eastAsia="Times New Roman" w:hAnsi="Times New Roman" w:cs="Times New Roman"/>
          <w:color w:val="333333"/>
          <w:sz w:val="24"/>
          <w:szCs w:val="24"/>
          <w:lang w:val="mn-MN"/>
        </w:rPr>
      </w:pPr>
      <w:r w:rsidRPr="006445FD">
        <w:rPr>
          <w:rFonts w:ascii="Times New Roman" w:eastAsia="Times New Roman" w:hAnsi="Times New Roman" w:cs="Times New Roman"/>
          <w:color w:val="333333"/>
          <w:sz w:val="24"/>
          <w:szCs w:val="24"/>
          <w:lang w:val="mn-MN"/>
        </w:rPr>
        <w:tab/>
      </w:r>
      <w:r w:rsidR="00624C53" w:rsidRPr="006445FD">
        <w:rPr>
          <w:rFonts w:ascii="Times New Roman" w:eastAsia="Times New Roman" w:hAnsi="Times New Roman" w:cs="Times New Roman"/>
          <w:color w:val="333333"/>
          <w:spacing w:val="5"/>
          <w:sz w:val="24"/>
          <w:szCs w:val="24"/>
          <w:lang w:val="mn-MN"/>
        </w:rPr>
        <w:t>Амжилттай замаа дуусгагчид нь 100миллийн болон 100км-ийн уралдаанд бүх насны бүлгийн эмэгтэйчүүд болон эрэгтэйчүүдэд давтамжтайгаар өссөн.</w:t>
      </w:r>
      <w:r w:rsidR="00624C53" w:rsidRPr="006445FD">
        <w:rPr>
          <w:rFonts w:ascii="Times New Roman" w:eastAsia="Times New Roman" w:hAnsi="Times New Roman" w:cs="Times New Roman"/>
          <w:color w:val="333333"/>
          <w:spacing w:val="5"/>
          <w:sz w:val="24"/>
          <w:szCs w:val="24"/>
        </w:rPr>
        <w:t xml:space="preserve"> </w:t>
      </w:r>
      <w:r w:rsidRPr="006445FD">
        <w:rPr>
          <w:rFonts w:ascii="Times New Roman" w:eastAsia="Times New Roman" w:hAnsi="Times New Roman" w:cs="Times New Roman"/>
          <w:color w:val="333333"/>
          <w:sz w:val="24"/>
          <w:szCs w:val="24"/>
          <w:lang w:val="mn-MN"/>
        </w:rPr>
        <w:t xml:space="preserve"> </w:t>
      </w:r>
      <w:r w:rsidR="00624C53" w:rsidRPr="006445FD">
        <w:rPr>
          <w:rFonts w:ascii="Times New Roman" w:eastAsia="Times New Roman" w:hAnsi="Times New Roman" w:cs="Times New Roman"/>
          <w:color w:val="333333"/>
          <w:spacing w:val="5"/>
          <w:sz w:val="24"/>
          <w:szCs w:val="24"/>
          <w:lang w:val="mn-MN"/>
        </w:rPr>
        <w:t>Мөн залуу болон дунд насны тамирчид хүйс болон уралдах зайнаас хамааран гүйлтийн хурдан дахь шугаман бус өсөлтийн улмаас хязгаартаа хүрснийг харуулж байна харин ахмад настнууд мөн адил нөхцөлд гүйцэтгэлээ сайжруулсан хэвээр байгааг харуулж байна. Ойрын ирээдүйд 100 милд ялангуяа залуу тамирчид /18-24 насны эрэгтэйчүүд, 25-34 насны эмэгтэйчүүд/ болон ахмад тамирчид /50-аас дээш насны эрэгтэйчүүд болон эмэгтэйчүүд/ амжилтаа  сайжруулах бололцоотой байсаар байна.</w:t>
      </w:r>
      <w:r w:rsidR="00624C53" w:rsidRPr="006445FD">
        <w:rPr>
          <w:rFonts w:ascii="Times New Roman" w:eastAsia="Times New Roman" w:hAnsi="Times New Roman" w:cs="Times New Roman"/>
          <w:color w:val="333333"/>
          <w:spacing w:val="5"/>
          <w:sz w:val="24"/>
          <w:szCs w:val="24"/>
        </w:rPr>
        <w:t xml:space="preserve"> </w:t>
      </w:r>
      <w:r w:rsidR="00624C53" w:rsidRPr="006445FD">
        <w:rPr>
          <w:rFonts w:ascii="Times New Roman" w:eastAsia="Times New Roman" w:hAnsi="Times New Roman" w:cs="Times New Roman"/>
          <w:color w:val="333333"/>
          <w:spacing w:val="5"/>
          <w:sz w:val="24"/>
          <w:szCs w:val="24"/>
          <w:lang w:val="mn-MN"/>
        </w:rPr>
        <w:t>Эцэст нь, сүүлийн 30 жилийн турш дахь бүх шилдэг 10 тамирчдын уралдааны амжилт нь илүү хурдасч байна.</w:t>
      </w:r>
      <w:r w:rsidR="00624C53" w:rsidRPr="006445FD">
        <w:rPr>
          <w:rFonts w:ascii="Times New Roman" w:eastAsia="Times New Roman" w:hAnsi="Times New Roman" w:cs="Times New Roman"/>
          <w:color w:val="333333"/>
          <w:spacing w:val="5"/>
          <w:sz w:val="24"/>
          <w:szCs w:val="24"/>
        </w:rPr>
        <w:t xml:space="preserve"> </w:t>
      </w:r>
    </w:p>
    <w:p w:rsidR="00E5575D" w:rsidRPr="006445FD" w:rsidRDefault="00E5575D" w:rsidP="00E5575D">
      <w:pPr>
        <w:shd w:val="clear" w:color="auto" w:fill="FFFFFF"/>
        <w:spacing w:after="0"/>
        <w:textAlignment w:val="baseline"/>
        <w:rPr>
          <w:rFonts w:ascii="Times New Roman" w:eastAsia="Times New Roman" w:hAnsi="Times New Roman" w:cs="Times New Roman"/>
          <w:color w:val="333333"/>
          <w:spacing w:val="5"/>
          <w:sz w:val="24"/>
          <w:szCs w:val="24"/>
          <w:lang w:val="mn-MN"/>
        </w:rPr>
      </w:pPr>
    </w:p>
    <w:sectPr w:rsidR="00E5575D" w:rsidRPr="006445FD" w:rsidSect="000E4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A8" w:rsidRDefault="002D76A8" w:rsidP="0015037D">
      <w:pPr>
        <w:spacing w:after="0" w:line="240" w:lineRule="auto"/>
      </w:pPr>
      <w:r>
        <w:separator/>
      </w:r>
    </w:p>
  </w:endnote>
  <w:endnote w:type="continuationSeparator" w:id="0">
    <w:p w:rsidR="002D76A8" w:rsidRDefault="002D76A8" w:rsidP="0015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A8" w:rsidRDefault="002D76A8" w:rsidP="0015037D">
      <w:pPr>
        <w:spacing w:after="0" w:line="240" w:lineRule="auto"/>
      </w:pPr>
      <w:r>
        <w:separator/>
      </w:r>
    </w:p>
  </w:footnote>
  <w:footnote w:type="continuationSeparator" w:id="0">
    <w:p w:rsidR="002D76A8" w:rsidRDefault="002D76A8" w:rsidP="00150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6796"/>
    <w:multiLevelType w:val="hybridMultilevel"/>
    <w:tmpl w:val="657A68E2"/>
    <w:lvl w:ilvl="0" w:tplc="4804307A">
      <w:start w:val="1"/>
      <w:numFmt w:val="bullet"/>
      <w:lvlText w:val=""/>
      <w:lvlJc w:val="left"/>
      <w:pPr>
        <w:tabs>
          <w:tab w:val="num" w:pos="720"/>
        </w:tabs>
        <w:ind w:left="720" w:hanging="360"/>
      </w:pPr>
      <w:rPr>
        <w:rFonts w:ascii="Wingdings 2" w:hAnsi="Wingdings 2" w:hint="default"/>
      </w:rPr>
    </w:lvl>
    <w:lvl w:ilvl="1" w:tplc="12A21604" w:tentative="1">
      <w:start w:val="1"/>
      <w:numFmt w:val="bullet"/>
      <w:lvlText w:val=""/>
      <w:lvlJc w:val="left"/>
      <w:pPr>
        <w:tabs>
          <w:tab w:val="num" w:pos="1440"/>
        </w:tabs>
        <w:ind w:left="1440" w:hanging="360"/>
      </w:pPr>
      <w:rPr>
        <w:rFonts w:ascii="Wingdings 2" w:hAnsi="Wingdings 2" w:hint="default"/>
      </w:rPr>
    </w:lvl>
    <w:lvl w:ilvl="2" w:tplc="136A51DE" w:tentative="1">
      <w:start w:val="1"/>
      <w:numFmt w:val="bullet"/>
      <w:lvlText w:val=""/>
      <w:lvlJc w:val="left"/>
      <w:pPr>
        <w:tabs>
          <w:tab w:val="num" w:pos="2160"/>
        </w:tabs>
        <w:ind w:left="2160" w:hanging="360"/>
      </w:pPr>
      <w:rPr>
        <w:rFonts w:ascii="Wingdings 2" w:hAnsi="Wingdings 2" w:hint="default"/>
      </w:rPr>
    </w:lvl>
    <w:lvl w:ilvl="3" w:tplc="4A808AA0" w:tentative="1">
      <w:start w:val="1"/>
      <w:numFmt w:val="bullet"/>
      <w:lvlText w:val=""/>
      <w:lvlJc w:val="left"/>
      <w:pPr>
        <w:tabs>
          <w:tab w:val="num" w:pos="2880"/>
        </w:tabs>
        <w:ind w:left="2880" w:hanging="360"/>
      </w:pPr>
      <w:rPr>
        <w:rFonts w:ascii="Wingdings 2" w:hAnsi="Wingdings 2" w:hint="default"/>
      </w:rPr>
    </w:lvl>
    <w:lvl w:ilvl="4" w:tplc="82509694" w:tentative="1">
      <w:start w:val="1"/>
      <w:numFmt w:val="bullet"/>
      <w:lvlText w:val=""/>
      <w:lvlJc w:val="left"/>
      <w:pPr>
        <w:tabs>
          <w:tab w:val="num" w:pos="3600"/>
        </w:tabs>
        <w:ind w:left="3600" w:hanging="360"/>
      </w:pPr>
      <w:rPr>
        <w:rFonts w:ascii="Wingdings 2" w:hAnsi="Wingdings 2" w:hint="default"/>
      </w:rPr>
    </w:lvl>
    <w:lvl w:ilvl="5" w:tplc="32CE5542" w:tentative="1">
      <w:start w:val="1"/>
      <w:numFmt w:val="bullet"/>
      <w:lvlText w:val=""/>
      <w:lvlJc w:val="left"/>
      <w:pPr>
        <w:tabs>
          <w:tab w:val="num" w:pos="4320"/>
        </w:tabs>
        <w:ind w:left="4320" w:hanging="360"/>
      </w:pPr>
      <w:rPr>
        <w:rFonts w:ascii="Wingdings 2" w:hAnsi="Wingdings 2" w:hint="default"/>
      </w:rPr>
    </w:lvl>
    <w:lvl w:ilvl="6" w:tplc="1BA022AC" w:tentative="1">
      <w:start w:val="1"/>
      <w:numFmt w:val="bullet"/>
      <w:lvlText w:val=""/>
      <w:lvlJc w:val="left"/>
      <w:pPr>
        <w:tabs>
          <w:tab w:val="num" w:pos="5040"/>
        </w:tabs>
        <w:ind w:left="5040" w:hanging="360"/>
      </w:pPr>
      <w:rPr>
        <w:rFonts w:ascii="Wingdings 2" w:hAnsi="Wingdings 2" w:hint="default"/>
      </w:rPr>
    </w:lvl>
    <w:lvl w:ilvl="7" w:tplc="8BD27FD2" w:tentative="1">
      <w:start w:val="1"/>
      <w:numFmt w:val="bullet"/>
      <w:lvlText w:val=""/>
      <w:lvlJc w:val="left"/>
      <w:pPr>
        <w:tabs>
          <w:tab w:val="num" w:pos="5760"/>
        </w:tabs>
        <w:ind w:left="5760" w:hanging="360"/>
      </w:pPr>
      <w:rPr>
        <w:rFonts w:ascii="Wingdings 2" w:hAnsi="Wingdings 2" w:hint="default"/>
      </w:rPr>
    </w:lvl>
    <w:lvl w:ilvl="8" w:tplc="1A626A70" w:tentative="1">
      <w:start w:val="1"/>
      <w:numFmt w:val="bullet"/>
      <w:lvlText w:val=""/>
      <w:lvlJc w:val="left"/>
      <w:pPr>
        <w:tabs>
          <w:tab w:val="num" w:pos="6480"/>
        </w:tabs>
        <w:ind w:left="6480" w:hanging="360"/>
      </w:pPr>
      <w:rPr>
        <w:rFonts w:ascii="Wingdings 2" w:hAnsi="Wingdings 2" w:hint="default"/>
      </w:rPr>
    </w:lvl>
  </w:abstractNum>
  <w:abstractNum w:abstractNumId="1">
    <w:nsid w:val="29350024"/>
    <w:multiLevelType w:val="hybridMultilevel"/>
    <w:tmpl w:val="814A869A"/>
    <w:lvl w:ilvl="0" w:tplc="4126D4FC">
      <w:start w:val="1"/>
      <w:numFmt w:val="bullet"/>
      <w:lvlText w:val=""/>
      <w:lvlJc w:val="left"/>
      <w:pPr>
        <w:tabs>
          <w:tab w:val="num" w:pos="720"/>
        </w:tabs>
        <w:ind w:left="720" w:hanging="360"/>
      </w:pPr>
      <w:rPr>
        <w:rFonts w:ascii="Wingdings 2" w:hAnsi="Wingdings 2" w:hint="default"/>
      </w:rPr>
    </w:lvl>
    <w:lvl w:ilvl="1" w:tplc="4E103344" w:tentative="1">
      <w:start w:val="1"/>
      <w:numFmt w:val="bullet"/>
      <w:lvlText w:val=""/>
      <w:lvlJc w:val="left"/>
      <w:pPr>
        <w:tabs>
          <w:tab w:val="num" w:pos="1440"/>
        </w:tabs>
        <w:ind w:left="1440" w:hanging="360"/>
      </w:pPr>
      <w:rPr>
        <w:rFonts w:ascii="Wingdings 2" w:hAnsi="Wingdings 2" w:hint="default"/>
      </w:rPr>
    </w:lvl>
    <w:lvl w:ilvl="2" w:tplc="1BAC0F1C" w:tentative="1">
      <w:start w:val="1"/>
      <w:numFmt w:val="bullet"/>
      <w:lvlText w:val=""/>
      <w:lvlJc w:val="left"/>
      <w:pPr>
        <w:tabs>
          <w:tab w:val="num" w:pos="2160"/>
        </w:tabs>
        <w:ind w:left="2160" w:hanging="360"/>
      </w:pPr>
      <w:rPr>
        <w:rFonts w:ascii="Wingdings 2" w:hAnsi="Wingdings 2" w:hint="default"/>
      </w:rPr>
    </w:lvl>
    <w:lvl w:ilvl="3" w:tplc="0D2A710E" w:tentative="1">
      <w:start w:val="1"/>
      <w:numFmt w:val="bullet"/>
      <w:lvlText w:val=""/>
      <w:lvlJc w:val="left"/>
      <w:pPr>
        <w:tabs>
          <w:tab w:val="num" w:pos="2880"/>
        </w:tabs>
        <w:ind w:left="2880" w:hanging="360"/>
      </w:pPr>
      <w:rPr>
        <w:rFonts w:ascii="Wingdings 2" w:hAnsi="Wingdings 2" w:hint="default"/>
      </w:rPr>
    </w:lvl>
    <w:lvl w:ilvl="4" w:tplc="99A85ADA" w:tentative="1">
      <w:start w:val="1"/>
      <w:numFmt w:val="bullet"/>
      <w:lvlText w:val=""/>
      <w:lvlJc w:val="left"/>
      <w:pPr>
        <w:tabs>
          <w:tab w:val="num" w:pos="3600"/>
        </w:tabs>
        <w:ind w:left="3600" w:hanging="360"/>
      </w:pPr>
      <w:rPr>
        <w:rFonts w:ascii="Wingdings 2" w:hAnsi="Wingdings 2" w:hint="default"/>
      </w:rPr>
    </w:lvl>
    <w:lvl w:ilvl="5" w:tplc="C414D00E" w:tentative="1">
      <w:start w:val="1"/>
      <w:numFmt w:val="bullet"/>
      <w:lvlText w:val=""/>
      <w:lvlJc w:val="left"/>
      <w:pPr>
        <w:tabs>
          <w:tab w:val="num" w:pos="4320"/>
        </w:tabs>
        <w:ind w:left="4320" w:hanging="360"/>
      </w:pPr>
      <w:rPr>
        <w:rFonts w:ascii="Wingdings 2" w:hAnsi="Wingdings 2" w:hint="default"/>
      </w:rPr>
    </w:lvl>
    <w:lvl w:ilvl="6" w:tplc="43EAF39A" w:tentative="1">
      <w:start w:val="1"/>
      <w:numFmt w:val="bullet"/>
      <w:lvlText w:val=""/>
      <w:lvlJc w:val="left"/>
      <w:pPr>
        <w:tabs>
          <w:tab w:val="num" w:pos="5040"/>
        </w:tabs>
        <w:ind w:left="5040" w:hanging="360"/>
      </w:pPr>
      <w:rPr>
        <w:rFonts w:ascii="Wingdings 2" w:hAnsi="Wingdings 2" w:hint="default"/>
      </w:rPr>
    </w:lvl>
    <w:lvl w:ilvl="7" w:tplc="F54E70D0" w:tentative="1">
      <w:start w:val="1"/>
      <w:numFmt w:val="bullet"/>
      <w:lvlText w:val=""/>
      <w:lvlJc w:val="left"/>
      <w:pPr>
        <w:tabs>
          <w:tab w:val="num" w:pos="5760"/>
        </w:tabs>
        <w:ind w:left="5760" w:hanging="360"/>
      </w:pPr>
      <w:rPr>
        <w:rFonts w:ascii="Wingdings 2" w:hAnsi="Wingdings 2" w:hint="default"/>
      </w:rPr>
    </w:lvl>
    <w:lvl w:ilvl="8" w:tplc="34340654" w:tentative="1">
      <w:start w:val="1"/>
      <w:numFmt w:val="bullet"/>
      <w:lvlText w:val=""/>
      <w:lvlJc w:val="left"/>
      <w:pPr>
        <w:tabs>
          <w:tab w:val="num" w:pos="6480"/>
        </w:tabs>
        <w:ind w:left="6480" w:hanging="360"/>
      </w:pPr>
      <w:rPr>
        <w:rFonts w:ascii="Wingdings 2" w:hAnsi="Wingdings 2" w:hint="default"/>
      </w:rPr>
    </w:lvl>
  </w:abstractNum>
  <w:abstractNum w:abstractNumId="2">
    <w:nsid w:val="30EA3985"/>
    <w:multiLevelType w:val="hybridMultilevel"/>
    <w:tmpl w:val="ADAE69AA"/>
    <w:lvl w:ilvl="0" w:tplc="0680C114">
      <w:start w:val="1"/>
      <w:numFmt w:val="bullet"/>
      <w:lvlText w:val=""/>
      <w:lvlJc w:val="left"/>
      <w:pPr>
        <w:tabs>
          <w:tab w:val="num" w:pos="720"/>
        </w:tabs>
        <w:ind w:left="720" w:hanging="360"/>
      </w:pPr>
      <w:rPr>
        <w:rFonts w:ascii="Wingdings 2" w:hAnsi="Wingdings 2" w:hint="default"/>
      </w:rPr>
    </w:lvl>
    <w:lvl w:ilvl="1" w:tplc="B964EBB0" w:tentative="1">
      <w:start w:val="1"/>
      <w:numFmt w:val="bullet"/>
      <w:lvlText w:val=""/>
      <w:lvlJc w:val="left"/>
      <w:pPr>
        <w:tabs>
          <w:tab w:val="num" w:pos="1440"/>
        </w:tabs>
        <w:ind w:left="1440" w:hanging="360"/>
      </w:pPr>
      <w:rPr>
        <w:rFonts w:ascii="Wingdings 2" w:hAnsi="Wingdings 2" w:hint="default"/>
      </w:rPr>
    </w:lvl>
    <w:lvl w:ilvl="2" w:tplc="6A329E08" w:tentative="1">
      <w:start w:val="1"/>
      <w:numFmt w:val="bullet"/>
      <w:lvlText w:val=""/>
      <w:lvlJc w:val="left"/>
      <w:pPr>
        <w:tabs>
          <w:tab w:val="num" w:pos="2160"/>
        </w:tabs>
        <w:ind w:left="2160" w:hanging="360"/>
      </w:pPr>
      <w:rPr>
        <w:rFonts w:ascii="Wingdings 2" w:hAnsi="Wingdings 2" w:hint="default"/>
      </w:rPr>
    </w:lvl>
    <w:lvl w:ilvl="3" w:tplc="FF2A8CAA" w:tentative="1">
      <w:start w:val="1"/>
      <w:numFmt w:val="bullet"/>
      <w:lvlText w:val=""/>
      <w:lvlJc w:val="left"/>
      <w:pPr>
        <w:tabs>
          <w:tab w:val="num" w:pos="2880"/>
        </w:tabs>
        <w:ind w:left="2880" w:hanging="360"/>
      </w:pPr>
      <w:rPr>
        <w:rFonts w:ascii="Wingdings 2" w:hAnsi="Wingdings 2" w:hint="default"/>
      </w:rPr>
    </w:lvl>
    <w:lvl w:ilvl="4" w:tplc="F3E67B9C" w:tentative="1">
      <w:start w:val="1"/>
      <w:numFmt w:val="bullet"/>
      <w:lvlText w:val=""/>
      <w:lvlJc w:val="left"/>
      <w:pPr>
        <w:tabs>
          <w:tab w:val="num" w:pos="3600"/>
        </w:tabs>
        <w:ind w:left="3600" w:hanging="360"/>
      </w:pPr>
      <w:rPr>
        <w:rFonts w:ascii="Wingdings 2" w:hAnsi="Wingdings 2" w:hint="default"/>
      </w:rPr>
    </w:lvl>
    <w:lvl w:ilvl="5" w:tplc="A5762216" w:tentative="1">
      <w:start w:val="1"/>
      <w:numFmt w:val="bullet"/>
      <w:lvlText w:val=""/>
      <w:lvlJc w:val="left"/>
      <w:pPr>
        <w:tabs>
          <w:tab w:val="num" w:pos="4320"/>
        </w:tabs>
        <w:ind w:left="4320" w:hanging="360"/>
      </w:pPr>
      <w:rPr>
        <w:rFonts w:ascii="Wingdings 2" w:hAnsi="Wingdings 2" w:hint="default"/>
      </w:rPr>
    </w:lvl>
    <w:lvl w:ilvl="6" w:tplc="FB8845B8" w:tentative="1">
      <w:start w:val="1"/>
      <w:numFmt w:val="bullet"/>
      <w:lvlText w:val=""/>
      <w:lvlJc w:val="left"/>
      <w:pPr>
        <w:tabs>
          <w:tab w:val="num" w:pos="5040"/>
        </w:tabs>
        <w:ind w:left="5040" w:hanging="360"/>
      </w:pPr>
      <w:rPr>
        <w:rFonts w:ascii="Wingdings 2" w:hAnsi="Wingdings 2" w:hint="default"/>
      </w:rPr>
    </w:lvl>
    <w:lvl w:ilvl="7" w:tplc="07AC8D86" w:tentative="1">
      <w:start w:val="1"/>
      <w:numFmt w:val="bullet"/>
      <w:lvlText w:val=""/>
      <w:lvlJc w:val="left"/>
      <w:pPr>
        <w:tabs>
          <w:tab w:val="num" w:pos="5760"/>
        </w:tabs>
        <w:ind w:left="5760" w:hanging="360"/>
      </w:pPr>
      <w:rPr>
        <w:rFonts w:ascii="Wingdings 2" w:hAnsi="Wingdings 2" w:hint="default"/>
      </w:rPr>
    </w:lvl>
    <w:lvl w:ilvl="8" w:tplc="E208EB6C" w:tentative="1">
      <w:start w:val="1"/>
      <w:numFmt w:val="bullet"/>
      <w:lvlText w:val=""/>
      <w:lvlJc w:val="left"/>
      <w:pPr>
        <w:tabs>
          <w:tab w:val="num" w:pos="6480"/>
        </w:tabs>
        <w:ind w:left="6480" w:hanging="360"/>
      </w:pPr>
      <w:rPr>
        <w:rFonts w:ascii="Wingdings 2" w:hAnsi="Wingdings 2" w:hint="default"/>
      </w:rPr>
    </w:lvl>
  </w:abstractNum>
  <w:abstractNum w:abstractNumId="3">
    <w:nsid w:val="3DFF25F1"/>
    <w:multiLevelType w:val="hybridMultilevel"/>
    <w:tmpl w:val="9048837A"/>
    <w:lvl w:ilvl="0" w:tplc="6C0C97BE">
      <w:start w:val="1"/>
      <w:numFmt w:val="bullet"/>
      <w:lvlText w:val=""/>
      <w:lvlJc w:val="left"/>
      <w:pPr>
        <w:tabs>
          <w:tab w:val="num" w:pos="720"/>
        </w:tabs>
        <w:ind w:left="720" w:hanging="360"/>
      </w:pPr>
      <w:rPr>
        <w:rFonts w:ascii="Wingdings 2" w:hAnsi="Wingdings 2" w:hint="default"/>
      </w:rPr>
    </w:lvl>
    <w:lvl w:ilvl="1" w:tplc="D83E49A4" w:tentative="1">
      <w:start w:val="1"/>
      <w:numFmt w:val="bullet"/>
      <w:lvlText w:val=""/>
      <w:lvlJc w:val="left"/>
      <w:pPr>
        <w:tabs>
          <w:tab w:val="num" w:pos="1440"/>
        </w:tabs>
        <w:ind w:left="1440" w:hanging="360"/>
      </w:pPr>
      <w:rPr>
        <w:rFonts w:ascii="Wingdings 2" w:hAnsi="Wingdings 2" w:hint="default"/>
      </w:rPr>
    </w:lvl>
    <w:lvl w:ilvl="2" w:tplc="79E23E86" w:tentative="1">
      <w:start w:val="1"/>
      <w:numFmt w:val="bullet"/>
      <w:lvlText w:val=""/>
      <w:lvlJc w:val="left"/>
      <w:pPr>
        <w:tabs>
          <w:tab w:val="num" w:pos="2160"/>
        </w:tabs>
        <w:ind w:left="2160" w:hanging="360"/>
      </w:pPr>
      <w:rPr>
        <w:rFonts w:ascii="Wingdings 2" w:hAnsi="Wingdings 2" w:hint="default"/>
      </w:rPr>
    </w:lvl>
    <w:lvl w:ilvl="3" w:tplc="29B6A010" w:tentative="1">
      <w:start w:val="1"/>
      <w:numFmt w:val="bullet"/>
      <w:lvlText w:val=""/>
      <w:lvlJc w:val="left"/>
      <w:pPr>
        <w:tabs>
          <w:tab w:val="num" w:pos="2880"/>
        </w:tabs>
        <w:ind w:left="2880" w:hanging="360"/>
      </w:pPr>
      <w:rPr>
        <w:rFonts w:ascii="Wingdings 2" w:hAnsi="Wingdings 2" w:hint="default"/>
      </w:rPr>
    </w:lvl>
    <w:lvl w:ilvl="4" w:tplc="2AB85E7A" w:tentative="1">
      <w:start w:val="1"/>
      <w:numFmt w:val="bullet"/>
      <w:lvlText w:val=""/>
      <w:lvlJc w:val="left"/>
      <w:pPr>
        <w:tabs>
          <w:tab w:val="num" w:pos="3600"/>
        </w:tabs>
        <w:ind w:left="3600" w:hanging="360"/>
      </w:pPr>
      <w:rPr>
        <w:rFonts w:ascii="Wingdings 2" w:hAnsi="Wingdings 2" w:hint="default"/>
      </w:rPr>
    </w:lvl>
    <w:lvl w:ilvl="5" w:tplc="ECB20032" w:tentative="1">
      <w:start w:val="1"/>
      <w:numFmt w:val="bullet"/>
      <w:lvlText w:val=""/>
      <w:lvlJc w:val="left"/>
      <w:pPr>
        <w:tabs>
          <w:tab w:val="num" w:pos="4320"/>
        </w:tabs>
        <w:ind w:left="4320" w:hanging="360"/>
      </w:pPr>
      <w:rPr>
        <w:rFonts w:ascii="Wingdings 2" w:hAnsi="Wingdings 2" w:hint="default"/>
      </w:rPr>
    </w:lvl>
    <w:lvl w:ilvl="6" w:tplc="0018ED12" w:tentative="1">
      <w:start w:val="1"/>
      <w:numFmt w:val="bullet"/>
      <w:lvlText w:val=""/>
      <w:lvlJc w:val="left"/>
      <w:pPr>
        <w:tabs>
          <w:tab w:val="num" w:pos="5040"/>
        </w:tabs>
        <w:ind w:left="5040" w:hanging="360"/>
      </w:pPr>
      <w:rPr>
        <w:rFonts w:ascii="Wingdings 2" w:hAnsi="Wingdings 2" w:hint="default"/>
      </w:rPr>
    </w:lvl>
    <w:lvl w:ilvl="7" w:tplc="95102A24" w:tentative="1">
      <w:start w:val="1"/>
      <w:numFmt w:val="bullet"/>
      <w:lvlText w:val=""/>
      <w:lvlJc w:val="left"/>
      <w:pPr>
        <w:tabs>
          <w:tab w:val="num" w:pos="5760"/>
        </w:tabs>
        <w:ind w:left="5760" w:hanging="360"/>
      </w:pPr>
      <w:rPr>
        <w:rFonts w:ascii="Wingdings 2" w:hAnsi="Wingdings 2" w:hint="default"/>
      </w:rPr>
    </w:lvl>
    <w:lvl w:ilvl="8" w:tplc="FBE045A0" w:tentative="1">
      <w:start w:val="1"/>
      <w:numFmt w:val="bullet"/>
      <w:lvlText w:val=""/>
      <w:lvlJc w:val="left"/>
      <w:pPr>
        <w:tabs>
          <w:tab w:val="num" w:pos="6480"/>
        </w:tabs>
        <w:ind w:left="6480" w:hanging="360"/>
      </w:pPr>
      <w:rPr>
        <w:rFonts w:ascii="Wingdings 2" w:hAnsi="Wingdings 2" w:hint="default"/>
      </w:rPr>
    </w:lvl>
  </w:abstractNum>
  <w:abstractNum w:abstractNumId="4">
    <w:nsid w:val="435605C4"/>
    <w:multiLevelType w:val="hybridMultilevel"/>
    <w:tmpl w:val="A3CA2A66"/>
    <w:lvl w:ilvl="0" w:tplc="0BD2D436">
      <w:start w:val="1"/>
      <w:numFmt w:val="bullet"/>
      <w:lvlText w:val=""/>
      <w:lvlJc w:val="left"/>
      <w:pPr>
        <w:tabs>
          <w:tab w:val="num" w:pos="720"/>
        </w:tabs>
        <w:ind w:left="720" w:hanging="360"/>
      </w:pPr>
      <w:rPr>
        <w:rFonts w:ascii="Wingdings 2" w:hAnsi="Wingdings 2" w:hint="default"/>
      </w:rPr>
    </w:lvl>
    <w:lvl w:ilvl="1" w:tplc="BD4A5D56" w:tentative="1">
      <w:start w:val="1"/>
      <w:numFmt w:val="bullet"/>
      <w:lvlText w:val=""/>
      <w:lvlJc w:val="left"/>
      <w:pPr>
        <w:tabs>
          <w:tab w:val="num" w:pos="1440"/>
        </w:tabs>
        <w:ind w:left="1440" w:hanging="360"/>
      </w:pPr>
      <w:rPr>
        <w:rFonts w:ascii="Wingdings 2" w:hAnsi="Wingdings 2" w:hint="default"/>
      </w:rPr>
    </w:lvl>
    <w:lvl w:ilvl="2" w:tplc="205CBE42" w:tentative="1">
      <w:start w:val="1"/>
      <w:numFmt w:val="bullet"/>
      <w:lvlText w:val=""/>
      <w:lvlJc w:val="left"/>
      <w:pPr>
        <w:tabs>
          <w:tab w:val="num" w:pos="2160"/>
        </w:tabs>
        <w:ind w:left="2160" w:hanging="360"/>
      </w:pPr>
      <w:rPr>
        <w:rFonts w:ascii="Wingdings 2" w:hAnsi="Wingdings 2" w:hint="default"/>
      </w:rPr>
    </w:lvl>
    <w:lvl w:ilvl="3" w:tplc="90E407F6" w:tentative="1">
      <w:start w:val="1"/>
      <w:numFmt w:val="bullet"/>
      <w:lvlText w:val=""/>
      <w:lvlJc w:val="left"/>
      <w:pPr>
        <w:tabs>
          <w:tab w:val="num" w:pos="2880"/>
        </w:tabs>
        <w:ind w:left="2880" w:hanging="360"/>
      </w:pPr>
      <w:rPr>
        <w:rFonts w:ascii="Wingdings 2" w:hAnsi="Wingdings 2" w:hint="default"/>
      </w:rPr>
    </w:lvl>
    <w:lvl w:ilvl="4" w:tplc="C75462DC" w:tentative="1">
      <w:start w:val="1"/>
      <w:numFmt w:val="bullet"/>
      <w:lvlText w:val=""/>
      <w:lvlJc w:val="left"/>
      <w:pPr>
        <w:tabs>
          <w:tab w:val="num" w:pos="3600"/>
        </w:tabs>
        <w:ind w:left="3600" w:hanging="360"/>
      </w:pPr>
      <w:rPr>
        <w:rFonts w:ascii="Wingdings 2" w:hAnsi="Wingdings 2" w:hint="default"/>
      </w:rPr>
    </w:lvl>
    <w:lvl w:ilvl="5" w:tplc="12081A4C" w:tentative="1">
      <w:start w:val="1"/>
      <w:numFmt w:val="bullet"/>
      <w:lvlText w:val=""/>
      <w:lvlJc w:val="left"/>
      <w:pPr>
        <w:tabs>
          <w:tab w:val="num" w:pos="4320"/>
        </w:tabs>
        <w:ind w:left="4320" w:hanging="360"/>
      </w:pPr>
      <w:rPr>
        <w:rFonts w:ascii="Wingdings 2" w:hAnsi="Wingdings 2" w:hint="default"/>
      </w:rPr>
    </w:lvl>
    <w:lvl w:ilvl="6" w:tplc="1554A676" w:tentative="1">
      <w:start w:val="1"/>
      <w:numFmt w:val="bullet"/>
      <w:lvlText w:val=""/>
      <w:lvlJc w:val="left"/>
      <w:pPr>
        <w:tabs>
          <w:tab w:val="num" w:pos="5040"/>
        </w:tabs>
        <w:ind w:left="5040" w:hanging="360"/>
      </w:pPr>
      <w:rPr>
        <w:rFonts w:ascii="Wingdings 2" w:hAnsi="Wingdings 2" w:hint="default"/>
      </w:rPr>
    </w:lvl>
    <w:lvl w:ilvl="7" w:tplc="89F2AD6E" w:tentative="1">
      <w:start w:val="1"/>
      <w:numFmt w:val="bullet"/>
      <w:lvlText w:val=""/>
      <w:lvlJc w:val="left"/>
      <w:pPr>
        <w:tabs>
          <w:tab w:val="num" w:pos="5760"/>
        </w:tabs>
        <w:ind w:left="5760" w:hanging="360"/>
      </w:pPr>
      <w:rPr>
        <w:rFonts w:ascii="Wingdings 2" w:hAnsi="Wingdings 2" w:hint="default"/>
      </w:rPr>
    </w:lvl>
    <w:lvl w:ilvl="8" w:tplc="CE0AFDFC" w:tentative="1">
      <w:start w:val="1"/>
      <w:numFmt w:val="bullet"/>
      <w:lvlText w:val=""/>
      <w:lvlJc w:val="left"/>
      <w:pPr>
        <w:tabs>
          <w:tab w:val="num" w:pos="6480"/>
        </w:tabs>
        <w:ind w:left="6480" w:hanging="360"/>
      </w:pPr>
      <w:rPr>
        <w:rFonts w:ascii="Wingdings 2" w:hAnsi="Wingdings 2" w:hint="default"/>
      </w:rPr>
    </w:lvl>
  </w:abstractNum>
  <w:abstractNum w:abstractNumId="5">
    <w:nsid w:val="4C6806A7"/>
    <w:multiLevelType w:val="hybridMultilevel"/>
    <w:tmpl w:val="B6E85402"/>
    <w:lvl w:ilvl="0" w:tplc="241A6B9E">
      <w:start w:val="1"/>
      <w:numFmt w:val="bullet"/>
      <w:lvlText w:val=""/>
      <w:lvlJc w:val="left"/>
      <w:pPr>
        <w:tabs>
          <w:tab w:val="num" w:pos="720"/>
        </w:tabs>
        <w:ind w:left="720" w:hanging="360"/>
      </w:pPr>
      <w:rPr>
        <w:rFonts w:ascii="Wingdings 2" w:hAnsi="Wingdings 2" w:hint="default"/>
      </w:rPr>
    </w:lvl>
    <w:lvl w:ilvl="1" w:tplc="F8BCF45A" w:tentative="1">
      <w:start w:val="1"/>
      <w:numFmt w:val="bullet"/>
      <w:lvlText w:val=""/>
      <w:lvlJc w:val="left"/>
      <w:pPr>
        <w:tabs>
          <w:tab w:val="num" w:pos="1440"/>
        </w:tabs>
        <w:ind w:left="1440" w:hanging="360"/>
      </w:pPr>
      <w:rPr>
        <w:rFonts w:ascii="Wingdings 2" w:hAnsi="Wingdings 2" w:hint="default"/>
      </w:rPr>
    </w:lvl>
    <w:lvl w:ilvl="2" w:tplc="CAA0F978" w:tentative="1">
      <w:start w:val="1"/>
      <w:numFmt w:val="bullet"/>
      <w:lvlText w:val=""/>
      <w:lvlJc w:val="left"/>
      <w:pPr>
        <w:tabs>
          <w:tab w:val="num" w:pos="2160"/>
        </w:tabs>
        <w:ind w:left="2160" w:hanging="360"/>
      </w:pPr>
      <w:rPr>
        <w:rFonts w:ascii="Wingdings 2" w:hAnsi="Wingdings 2" w:hint="default"/>
      </w:rPr>
    </w:lvl>
    <w:lvl w:ilvl="3" w:tplc="27E4999E" w:tentative="1">
      <w:start w:val="1"/>
      <w:numFmt w:val="bullet"/>
      <w:lvlText w:val=""/>
      <w:lvlJc w:val="left"/>
      <w:pPr>
        <w:tabs>
          <w:tab w:val="num" w:pos="2880"/>
        </w:tabs>
        <w:ind w:left="2880" w:hanging="360"/>
      </w:pPr>
      <w:rPr>
        <w:rFonts w:ascii="Wingdings 2" w:hAnsi="Wingdings 2" w:hint="default"/>
      </w:rPr>
    </w:lvl>
    <w:lvl w:ilvl="4" w:tplc="AA0C3BB6" w:tentative="1">
      <w:start w:val="1"/>
      <w:numFmt w:val="bullet"/>
      <w:lvlText w:val=""/>
      <w:lvlJc w:val="left"/>
      <w:pPr>
        <w:tabs>
          <w:tab w:val="num" w:pos="3600"/>
        </w:tabs>
        <w:ind w:left="3600" w:hanging="360"/>
      </w:pPr>
      <w:rPr>
        <w:rFonts w:ascii="Wingdings 2" w:hAnsi="Wingdings 2" w:hint="default"/>
      </w:rPr>
    </w:lvl>
    <w:lvl w:ilvl="5" w:tplc="01B25412" w:tentative="1">
      <w:start w:val="1"/>
      <w:numFmt w:val="bullet"/>
      <w:lvlText w:val=""/>
      <w:lvlJc w:val="left"/>
      <w:pPr>
        <w:tabs>
          <w:tab w:val="num" w:pos="4320"/>
        </w:tabs>
        <w:ind w:left="4320" w:hanging="360"/>
      </w:pPr>
      <w:rPr>
        <w:rFonts w:ascii="Wingdings 2" w:hAnsi="Wingdings 2" w:hint="default"/>
      </w:rPr>
    </w:lvl>
    <w:lvl w:ilvl="6" w:tplc="AD46C9AC" w:tentative="1">
      <w:start w:val="1"/>
      <w:numFmt w:val="bullet"/>
      <w:lvlText w:val=""/>
      <w:lvlJc w:val="left"/>
      <w:pPr>
        <w:tabs>
          <w:tab w:val="num" w:pos="5040"/>
        </w:tabs>
        <w:ind w:left="5040" w:hanging="360"/>
      </w:pPr>
      <w:rPr>
        <w:rFonts w:ascii="Wingdings 2" w:hAnsi="Wingdings 2" w:hint="default"/>
      </w:rPr>
    </w:lvl>
    <w:lvl w:ilvl="7" w:tplc="615673AA" w:tentative="1">
      <w:start w:val="1"/>
      <w:numFmt w:val="bullet"/>
      <w:lvlText w:val=""/>
      <w:lvlJc w:val="left"/>
      <w:pPr>
        <w:tabs>
          <w:tab w:val="num" w:pos="5760"/>
        </w:tabs>
        <w:ind w:left="5760" w:hanging="360"/>
      </w:pPr>
      <w:rPr>
        <w:rFonts w:ascii="Wingdings 2" w:hAnsi="Wingdings 2" w:hint="default"/>
      </w:rPr>
    </w:lvl>
    <w:lvl w:ilvl="8" w:tplc="9F7C042C" w:tentative="1">
      <w:start w:val="1"/>
      <w:numFmt w:val="bullet"/>
      <w:lvlText w:val=""/>
      <w:lvlJc w:val="left"/>
      <w:pPr>
        <w:tabs>
          <w:tab w:val="num" w:pos="6480"/>
        </w:tabs>
        <w:ind w:left="6480" w:hanging="360"/>
      </w:pPr>
      <w:rPr>
        <w:rFonts w:ascii="Wingdings 2" w:hAnsi="Wingdings 2" w:hint="default"/>
      </w:rPr>
    </w:lvl>
  </w:abstractNum>
  <w:abstractNum w:abstractNumId="6">
    <w:nsid w:val="4DF44765"/>
    <w:multiLevelType w:val="hybridMultilevel"/>
    <w:tmpl w:val="4EA8E8A4"/>
    <w:lvl w:ilvl="0" w:tplc="71A2B448">
      <w:start w:val="1"/>
      <w:numFmt w:val="bullet"/>
      <w:lvlText w:val=""/>
      <w:lvlJc w:val="left"/>
      <w:pPr>
        <w:tabs>
          <w:tab w:val="num" w:pos="720"/>
        </w:tabs>
        <w:ind w:left="720" w:hanging="360"/>
      </w:pPr>
      <w:rPr>
        <w:rFonts w:ascii="Wingdings 2" w:hAnsi="Wingdings 2" w:hint="default"/>
      </w:rPr>
    </w:lvl>
    <w:lvl w:ilvl="1" w:tplc="AFEEBDD0" w:tentative="1">
      <w:start w:val="1"/>
      <w:numFmt w:val="bullet"/>
      <w:lvlText w:val=""/>
      <w:lvlJc w:val="left"/>
      <w:pPr>
        <w:tabs>
          <w:tab w:val="num" w:pos="1440"/>
        </w:tabs>
        <w:ind w:left="1440" w:hanging="360"/>
      </w:pPr>
      <w:rPr>
        <w:rFonts w:ascii="Wingdings 2" w:hAnsi="Wingdings 2" w:hint="default"/>
      </w:rPr>
    </w:lvl>
    <w:lvl w:ilvl="2" w:tplc="5D46D45E" w:tentative="1">
      <w:start w:val="1"/>
      <w:numFmt w:val="bullet"/>
      <w:lvlText w:val=""/>
      <w:lvlJc w:val="left"/>
      <w:pPr>
        <w:tabs>
          <w:tab w:val="num" w:pos="2160"/>
        </w:tabs>
        <w:ind w:left="2160" w:hanging="360"/>
      </w:pPr>
      <w:rPr>
        <w:rFonts w:ascii="Wingdings 2" w:hAnsi="Wingdings 2" w:hint="default"/>
      </w:rPr>
    </w:lvl>
    <w:lvl w:ilvl="3" w:tplc="907EA56C" w:tentative="1">
      <w:start w:val="1"/>
      <w:numFmt w:val="bullet"/>
      <w:lvlText w:val=""/>
      <w:lvlJc w:val="left"/>
      <w:pPr>
        <w:tabs>
          <w:tab w:val="num" w:pos="2880"/>
        </w:tabs>
        <w:ind w:left="2880" w:hanging="360"/>
      </w:pPr>
      <w:rPr>
        <w:rFonts w:ascii="Wingdings 2" w:hAnsi="Wingdings 2" w:hint="default"/>
      </w:rPr>
    </w:lvl>
    <w:lvl w:ilvl="4" w:tplc="A292518E" w:tentative="1">
      <w:start w:val="1"/>
      <w:numFmt w:val="bullet"/>
      <w:lvlText w:val=""/>
      <w:lvlJc w:val="left"/>
      <w:pPr>
        <w:tabs>
          <w:tab w:val="num" w:pos="3600"/>
        </w:tabs>
        <w:ind w:left="3600" w:hanging="360"/>
      </w:pPr>
      <w:rPr>
        <w:rFonts w:ascii="Wingdings 2" w:hAnsi="Wingdings 2" w:hint="default"/>
      </w:rPr>
    </w:lvl>
    <w:lvl w:ilvl="5" w:tplc="156404D6" w:tentative="1">
      <w:start w:val="1"/>
      <w:numFmt w:val="bullet"/>
      <w:lvlText w:val=""/>
      <w:lvlJc w:val="left"/>
      <w:pPr>
        <w:tabs>
          <w:tab w:val="num" w:pos="4320"/>
        </w:tabs>
        <w:ind w:left="4320" w:hanging="360"/>
      </w:pPr>
      <w:rPr>
        <w:rFonts w:ascii="Wingdings 2" w:hAnsi="Wingdings 2" w:hint="default"/>
      </w:rPr>
    </w:lvl>
    <w:lvl w:ilvl="6" w:tplc="D59E9802" w:tentative="1">
      <w:start w:val="1"/>
      <w:numFmt w:val="bullet"/>
      <w:lvlText w:val=""/>
      <w:lvlJc w:val="left"/>
      <w:pPr>
        <w:tabs>
          <w:tab w:val="num" w:pos="5040"/>
        </w:tabs>
        <w:ind w:left="5040" w:hanging="360"/>
      </w:pPr>
      <w:rPr>
        <w:rFonts w:ascii="Wingdings 2" w:hAnsi="Wingdings 2" w:hint="default"/>
      </w:rPr>
    </w:lvl>
    <w:lvl w:ilvl="7" w:tplc="31CA8AAA" w:tentative="1">
      <w:start w:val="1"/>
      <w:numFmt w:val="bullet"/>
      <w:lvlText w:val=""/>
      <w:lvlJc w:val="left"/>
      <w:pPr>
        <w:tabs>
          <w:tab w:val="num" w:pos="5760"/>
        </w:tabs>
        <w:ind w:left="5760" w:hanging="360"/>
      </w:pPr>
      <w:rPr>
        <w:rFonts w:ascii="Wingdings 2" w:hAnsi="Wingdings 2" w:hint="default"/>
      </w:rPr>
    </w:lvl>
    <w:lvl w:ilvl="8" w:tplc="0338D596" w:tentative="1">
      <w:start w:val="1"/>
      <w:numFmt w:val="bullet"/>
      <w:lvlText w:val=""/>
      <w:lvlJc w:val="left"/>
      <w:pPr>
        <w:tabs>
          <w:tab w:val="num" w:pos="6480"/>
        </w:tabs>
        <w:ind w:left="6480" w:hanging="360"/>
      </w:pPr>
      <w:rPr>
        <w:rFonts w:ascii="Wingdings 2" w:hAnsi="Wingdings 2" w:hint="default"/>
      </w:rPr>
    </w:lvl>
  </w:abstractNum>
  <w:abstractNum w:abstractNumId="7">
    <w:nsid w:val="5A652DD7"/>
    <w:multiLevelType w:val="hybridMultilevel"/>
    <w:tmpl w:val="AD5E92B6"/>
    <w:lvl w:ilvl="0" w:tplc="E54C2520">
      <w:start w:val="1"/>
      <w:numFmt w:val="bullet"/>
      <w:lvlText w:val=""/>
      <w:lvlJc w:val="left"/>
      <w:pPr>
        <w:tabs>
          <w:tab w:val="num" w:pos="720"/>
        </w:tabs>
        <w:ind w:left="720" w:hanging="360"/>
      </w:pPr>
      <w:rPr>
        <w:rFonts w:ascii="Wingdings 2" w:hAnsi="Wingdings 2" w:hint="default"/>
      </w:rPr>
    </w:lvl>
    <w:lvl w:ilvl="1" w:tplc="BCD2640C" w:tentative="1">
      <w:start w:val="1"/>
      <w:numFmt w:val="bullet"/>
      <w:lvlText w:val=""/>
      <w:lvlJc w:val="left"/>
      <w:pPr>
        <w:tabs>
          <w:tab w:val="num" w:pos="1440"/>
        </w:tabs>
        <w:ind w:left="1440" w:hanging="360"/>
      </w:pPr>
      <w:rPr>
        <w:rFonts w:ascii="Wingdings 2" w:hAnsi="Wingdings 2" w:hint="default"/>
      </w:rPr>
    </w:lvl>
    <w:lvl w:ilvl="2" w:tplc="74E020A4" w:tentative="1">
      <w:start w:val="1"/>
      <w:numFmt w:val="bullet"/>
      <w:lvlText w:val=""/>
      <w:lvlJc w:val="left"/>
      <w:pPr>
        <w:tabs>
          <w:tab w:val="num" w:pos="2160"/>
        </w:tabs>
        <w:ind w:left="2160" w:hanging="360"/>
      </w:pPr>
      <w:rPr>
        <w:rFonts w:ascii="Wingdings 2" w:hAnsi="Wingdings 2" w:hint="default"/>
      </w:rPr>
    </w:lvl>
    <w:lvl w:ilvl="3" w:tplc="85D60890" w:tentative="1">
      <w:start w:val="1"/>
      <w:numFmt w:val="bullet"/>
      <w:lvlText w:val=""/>
      <w:lvlJc w:val="left"/>
      <w:pPr>
        <w:tabs>
          <w:tab w:val="num" w:pos="2880"/>
        </w:tabs>
        <w:ind w:left="2880" w:hanging="360"/>
      </w:pPr>
      <w:rPr>
        <w:rFonts w:ascii="Wingdings 2" w:hAnsi="Wingdings 2" w:hint="default"/>
      </w:rPr>
    </w:lvl>
    <w:lvl w:ilvl="4" w:tplc="E166AB3A" w:tentative="1">
      <w:start w:val="1"/>
      <w:numFmt w:val="bullet"/>
      <w:lvlText w:val=""/>
      <w:lvlJc w:val="left"/>
      <w:pPr>
        <w:tabs>
          <w:tab w:val="num" w:pos="3600"/>
        </w:tabs>
        <w:ind w:left="3600" w:hanging="360"/>
      </w:pPr>
      <w:rPr>
        <w:rFonts w:ascii="Wingdings 2" w:hAnsi="Wingdings 2" w:hint="default"/>
      </w:rPr>
    </w:lvl>
    <w:lvl w:ilvl="5" w:tplc="3E0EE8C4" w:tentative="1">
      <w:start w:val="1"/>
      <w:numFmt w:val="bullet"/>
      <w:lvlText w:val=""/>
      <w:lvlJc w:val="left"/>
      <w:pPr>
        <w:tabs>
          <w:tab w:val="num" w:pos="4320"/>
        </w:tabs>
        <w:ind w:left="4320" w:hanging="360"/>
      </w:pPr>
      <w:rPr>
        <w:rFonts w:ascii="Wingdings 2" w:hAnsi="Wingdings 2" w:hint="default"/>
      </w:rPr>
    </w:lvl>
    <w:lvl w:ilvl="6" w:tplc="5A30465C" w:tentative="1">
      <w:start w:val="1"/>
      <w:numFmt w:val="bullet"/>
      <w:lvlText w:val=""/>
      <w:lvlJc w:val="left"/>
      <w:pPr>
        <w:tabs>
          <w:tab w:val="num" w:pos="5040"/>
        </w:tabs>
        <w:ind w:left="5040" w:hanging="360"/>
      </w:pPr>
      <w:rPr>
        <w:rFonts w:ascii="Wingdings 2" w:hAnsi="Wingdings 2" w:hint="default"/>
      </w:rPr>
    </w:lvl>
    <w:lvl w:ilvl="7" w:tplc="AC688DEE" w:tentative="1">
      <w:start w:val="1"/>
      <w:numFmt w:val="bullet"/>
      <w:lvlText w:val=""/>
      <w:lvlJc w:val="left"/>
      <w:pPr>
        <w:tabs>
          <w:tab w:val="num" w:pos="5760"/>
        </w:tabs>
        <w:ind w:left="5760" w:hanging="360"/>
      </w:pPr>
      <w:rPr>
        <w:rFonts w:ascii="Wingdings 2" w:hAnsi="Wingdings 2" w:hint="default"/>
      </w:rPr>
    </w:lvl>
    <w:lvl w:ilvl="8" w:tplc="5CBE80F8" w:tentative="1">
      <w:start w:val="1"/>
      <w:numFmt w:val="bullet"/>
      <w:lvlText w:val=""/>
      <w:lvlJc w:val="left"/>
      <w:pPr>
        <w:tabs>
          <w:tab w:val="num" w:pos="6480"/>
        </w:tabs>
        <w:ind w:left="6480" w:hanging="360"/>
      </w:pPr>
      <w:rPr>
        <w:rFonts w:ascii="Wingdings 2" w:hAnsi="Wingdings 2" w:hint="default"/>
      </w:rPr>
    </w:lvl>
  </w:abstractNum>
  <w:abstractNum w:abstractNumId="8">
    <w:nsid w:val="607E06C4"/>
    <w:multiLevelType w:val="hybridMultilevel"/>
    <w:tmpl w:val="8556B05C"/>
    <w:lvl w:ilvl="0" w:tplc="3AE4B018">
      <w:start w:val="1"/>
      <w:numFmt w:val="bullet"/>
      <w:lvlText w:val=""/>
      <w:lvlJc w:val="left"/>
      <w:pPr>
        <w:tabs>
          <w:tab w:val="num" w:pos="720"/>
        </w:tabs>
        <w:ind w:left="720" w:hanging="360"/>
      </w:pPr>
      <w:rPr>
        <w:rFonts w:ascii="Wingdings 2" w:hAnsi="Wingdings 2" w:hint="default"/>
      </w:rPr>
    </w:lvl>
    <w:lvl w:ilvl="1" w:tplc="2CEA5B92" w:tentative="1">
      <w:start w:val="1"/>
      <w:numFmt w:val="bullet"/>
      <w:lvlText w:val=""/>
      <w:lvlJc w:val="left"/>
      <w:pPr>
        <w:tabs>
          <w:tab w:val="num" w:pos="1440"/>
        </w:tabs>
        <w:ind w:left="1440" w:hanging="360"/>
      </w:pPr>
      <w:rPr>
        <w:rFonts w:ascii="Wingdings 2" w:hAnsi="Wingdings 2" w:hint="default"/>
      </w:rPr>
    </w:lvl>
    <w:lvl w:ilvl="2" w:tplc="6FE87C56" w:tentative="1">
      <w:start w:val="1"/>
      <w:numFmt w:val="bullet"/>
      <w:lvlText w:val=""/>
      <w:lvlJc w:val="left"/>
      <w:pPr>
        <w:tabs>
          <w:tab w:val="num" w:pos="2160"/>
        </w:tabs>
        <w:ind w:left="2160" w:hanging="360"/>
      </w:pPr>
      <w:rPr>
        <w:rFonts w:ascii="Wingdings 2" w:hAnsi="Wingdings 2" w:hint="default"/>
      </w:rPr>
    </w:lvl>
    <w:lvl w:ilvl="3" w:tplc="787CB0AE" w:tentative="1">
      <w:start w:val="1"/>
      <w:numFmt w:val="bullet"/>
      <w:lvlText w:val=""/>
      <w:lvlJc w:val="left"/>
      <w:pPr>
        <w:tabs>
          <w:tab w:val="num" w:pos="2880"/>
        </w:tabs>
        <w:ind w:left="2880" w:hanging="360"/>
      </w:pPr>
      <w:rPr>
        <w:rFonts w:ascii="Wingdings 2" w:hAnsi="Wingdings 2" w:hint="default"/>
      </w:rPr>
    </w:lvl>
    <w:lvl w:ilvl="4" w:tplc="824E8F28" w:tentative="1">
      <w:start w:val="1"/>
      <w:numFmt w:val="bullet"/>
      <w:lvlText w:val=""/>
      <w:lvlJc w:val="left"/>
      <w:pPr>
        <w:tabs>
          <w:tab w:val="num" w:pos="3600"/>
        </w:tabs>
        <w:ind w:left="3600" w:hanging="360"/>
      </w:pPr>
      <w:rPr>
        <w:rFonts w:ascii="Wingdings 2" w:hAnsi="Wingdings 2" w:hint="default"/>
      </w:rPr>
    </w:lvl>
    <w:lvl w:ilvl="5" w:tplc="761A497C" w:tentative="1">
      <w:start w:val="1"/>
      <w:numFmt w:val="bullet"/>
      <w:lvlText w:val=""/>
      <w:lvlJc w:val="left"/>
      <w:pPr>
        <w:tabs>
          <w:tab w:val="num" w:pos="4320"/>
        </w:tabs>
        <w:ind w:left="4320" w:hanging="360"/>
      </w:pPr>
      <w:rPr>
        <w:rFonts w:ascii="Wingdings 2" w:hAnsi="Wingdings 2" w:hint="default"/>
      </w:rPr>
    </w:lvl>
    <w:lvl w:ilvl="6" w:tplc="79C626FE" w:tentative="1">
      <w:start w:val="1"/>
      <w:numFmt w:val="bullet"/>
      <w:lvlText w:val=""/>
      <w:lvlJc w:val="left"/>
      <w:pPr>
        <w:tabs>
          <w:tab w:val="num" w:pos="5040"/>
        </w:tabs>
        <w:ind w:left="5040" w:hanging="360"/>
      </w:pPr>
      <w:rPr>
        <w:rFonts w:ascii="Wingdings 2" w:hAnsi="Wingdings 2" w:hint="default"/>
      </w:rPr>
    </w:lvl>
    <w:lvl w:ilvl="7" w:tplc="67B034F2" w:tentative="1">
      <w:start w:val="1"/>
      <w:numFmt w:val="bullet"/>
      <w:lvlText w:val=""/>
      <w:lvlJc w:val="left"/>
      <w:pPr>
        <w:tabs>
          <w:tab w:val="num" w:pos="5760"/>
        </w:tabs>
        <w:ind w:left="5760" w:hanging="360"/>
      </w:pPr>
      <w:rPr>
        <w:rFonts w:ascii="Wingdings 2" w:hAnsi="Wingdings 2" w:hint="default"/>
      </w:rPr>
    </w:lvl>
    <w:lvl w:ilvl="8" w:tplc="88ACCF3E" w:tentative="1">
      <w:start w:val="1"/>
      <w:numFmt w:val="bullet"/>
      <w:lvlText w:val=""/>
      <w:lvlJc w:val="left"/>
      <w:pPr>
        <w:tabs>
          <w:tab w:val="num" w:pos="6480"/>
        </w:tabs>
        <w:ind w:left="6480" w:hanging="360"/>
      </w:pPr>
      <w:rPr>
        <w:rFonts w:ascii="Wingdings 2" w:hAnsi="Wingdings 2" w:hint="default"/>
      </w:rPr>
    </w:lvl>
  </w:abstractNum>
  <w:abstractNum w:abstractNumId="9">
    <w:nsid w:val="63C3702C"/>
    <w:multiLevelType w:val="hybridMultilevel"/>
    <w:tmpl w:val="4E9ADAE6"/>
    <w:lvl w:ilvl="0" w:tplc="2FD43EF4">
      <w:start w:val="1"/>
      <w:numFmt w:val="bullet"/>
      <w:lvlText w:val=""/>
      <w:lvlJc w:val="left"/>
      <w:pPr>
        <w:tabs>
          <w:tab w:val="num" w:pos="720"/>
        </w:tabs>
        <w:ind w:left="720" w:hanging="360"/>
      </w:pPr>
      <w:rPr>
        <w:rFonts w:ascii="Wingdings 2" w:hAnsi="Wingdings 2" w:hint="default"/>
      </w:rPr>
    </w:lvl>
    <w:lvl w:ilvl="1" w:tplc="84620CAE" w:tentative="1">
      <w:start w:val="1"/>
      <w:numFmt w:val="bullet"/>
      <w:lvlText w:val=""/>
      <w:lvlJc w:val="left"/>
      <w:pPr>
        <w:tabs>
          <w:tab w:val="num" w:pos="1440"/>
        </w:tabs>
        <w:ind w:left="1440" w:hanging="360"/>
      </w:pPr>
      <w:rPr>
        <w:rFonts w:ascii="Wingdings 2" w:hAnsi="Wingdings 2" w:hint="default"/>
      </w:rPr>
    </w:lvl>
    <w:lvl w:ilvl="2" w:tplc="A954B06C" w:tentative="1">
      <w:start w:val="1"/>
      <w:numFmt w:val="bullet"/>
      <w:lvlText w:val=""/>
      <w:lvlJc w:val="left"/>
      <w:pPr>
        <w:tabs>
          <w:tab w:val="num" w:pos="2160"/>
        </w:tabs>
        <w:ind w:left="2160" w:hanging="360"/>
      </w:pPr>
      <w:rPr>
        <w:rFonts w:ascii="Wingdings 2" w:hAnsi="Wingdings 2" w:hint="default"/>
      </w:rPr>
    </w:lvl>
    <w:lvl w:ilvl="3" w:tplc="C6624228" w:tentative="1">
      <w:start w:val="1"/>
      <w:numFmt w:val="bullet"/>
      <w:lvlText w:val=""/>
      <w:lvlJc w:val="left"/>
      <w:pPr>
        <w:tabs>
          <w:tab w:val="num" w:pos="2880"/>
        </w:tabs>
        <w:ind w:left="2880" w:hanging="360"/>
      </w:pPr>
      <w:rPr>
        <w:rFonts w:ascii="Wingdings 2" w:hAnsi="Wingdings 2" w:hint="default"/>
      </w:rPr>
    </w:lvl>
    <w:lvl w:ilvl="4" w:tplc="5CBADE0A" w:tentative="1">
      <w:start w:val="1"/>
      <w:numFmt w:val="bullet"/>
      <w:lvlText w:val=""/>
      <w:lvlJc w:val="left"/>
      <w:pPr>
        <w:tabs>
          <w:tab w:val="num" w:pos="3600"/>
        </w:tabs>
        <w:ind w:left="3600" w:hanging="360"/>
      </w:pPr>
      <w:rPr>
        <w:rFonts w:ascii="Wingdings 2" w:hAnsi="Wingdings 2" w:hint="default"/>
      </w:rPr>
    </w:lvl>
    <w:lvl w:ilvl="5" w:tplc="D1B0D10A" w:tentative="1">
      <w:start w:val="1"/>
      <w:numFmt w:val="bullet"/>
      <w:lvlText w:val=""/>
      <w:lvlJc w:val="left"/>
      <w:pPr>
        <w:tabs>
          <w:tab w:val="num" w:pos="4320"/>
        </w:tabs>
        <w:ind w:left="4320" w:hanging="360"/>
      </w:pPr>
      <w:rPr>
        <w:rFonts w:ascii="Wingdings 2" w:hAnsi="Wingdings 2" w:hint="default"/>
      </w:rPr>
    </w:lvl>
    <w:lvl w:ilvl="6" w:tplc="E8443218" w:tentative="1">
      <w:start w:val="1"/>
      <w:numFmt w:val="bullet"/>
      <w:lvlText w:val=""/>
      <w:lvlJc w:val="left"/>
      <w:pPr>
        <w:tabs>
          <w:tab w:val="num" w:pos="5040"/>
        </w:tabs>
        <w:ind w:left="5040" w:hanging="360"/>
      </w:pPr>
      <w:rPr>
        <w:rFonts w:ascii="Wingdings 2" w:hAnsi="Wingdings 2" w:hint="default"/>
      </w:rPr>
    </w:lvl>
    <w:lvl w:ilvl="7" w:tplc="3FDE7D7A" w:tentative="1">
      <w:start w:val="1"/>
      <w:numFmt w:val="bullet"/>
      <w:lvlText w:val=""/>
      <w:lvlJc w:val="left"/>
      <w:pPr>
        <w:tabs>
          <w:tab w:val="num" w:pos="5760"/>
        </w:tabs>
        <w:ind w:left="5760" w:hanging="360"/>
      </w:pPr>
      <w:rPr>
        <w:rFonts w:ascii="Wingdings 2" w:hAnsi="Wingdings 2" w:hint="default"/>
      </w:rPr>
    </w:lvl>
    <w:lvl w:ilvl="8" w:tplc="30209EA0" w:tentative="1">
      <w:start w:val="1"/>
      <w:numFmt w:val="bullet"/>
      <w:lvlText w:val=""/>
      <w:lvlJc w:val="left"/>
      <w:pPr>
        <w:tabs>
          <w:tab w:val="num" w:pos="6480"/>
        </w:tabs>
        <w:ind w:left="6480" w:hanging="360"/>
      </w:pPr>
      <w:rPr>
        <w:rFonts w:ascii="Wingdings 2" w:hAnsi="Wingdings 2" w:hint="default"/>
      </w:rPr>
    </w:lvl>
  </w:abstractNum>
  <w:abstractNum w:abstractNumId="10">
    <w:nsid w:val="67F01E3C"/>
    <w:multiLevelType w:val="hybridMultilevel"/>
    <w:tmpl w:val="5AC84370"/>
    <w:lvl w:ilvl="0" w:tplc="A518FBCE">
      <w:start w:val="1"/>
      <w:numFmt w:val="bullet"/>
      <w:lvlText w:val=""/>
      <w:lvlJc w:val="left"/>
      <w:pPr>
        <w:tabs>
          <w:tab w:val="num" w:pos="720"/>
        </w:tabs>
        <w:ind w:left="720" w:hanging="360"/>
      </w:pPr>
      <w:rPr>
        <w:rFonts w:ascii="Wingdings 2" w:hAnsi="Wingdings 2" w:hint="default"/>
      </w:rPr>
    </w:lvl>
    <w:lvl w:ilvl="1" w:tplc="A86EFFE0" w:tentative="1">
      <w:start w:val="1"/>
      <w:numFmt w:val="bullet"/>
      <w:lvlText w:val=""/>
      <w:lvlJc w:val="left"/>
      <w:pPr>
        <w:tabs>
          <w:tab w:val="num" w:pos="1440"/>
        </w:tabs>
        <w:ind w:left="1440" w:hanging="360"/>
      </w:pPr>
      <w:rPr>
        <w:rFonts w:ascii="Wingdings 2" w:hAnsi="Wingdings 2" w:hint="default"/>
      </w:rPr>
    </w:lvl>
    <w:lvl w:ilvl="2" w:tplc="FF446B5A" w:tentative="1">
      <w:start w:val="1"/>
      <w:numFmt w:val="bullet"/>
      <w:lvlText w:val=""/>
      <w:lvlJc w:val="left"/>
      <w:pPr>
        <w:tabs>
          <w:tab w:val="num" w:pos="2160"/>
        </w:tabs>
        <w:ind w:left="2160" w:hanging="360"/>
      </w:pPr>
      <w:rPr>
        <w:rFonts w:ascii="Wingdings 2" w:hAnsi="Wingdings 2" w:hint="default"/>
      </w:rPr>
    </w:lvl>
    <w:lvl w:ilvl="3" w:tplc="DBB07F0E" w:tentative="1">
      <w:start w:val="1"/>
      <w:numFmt w:val="bullet"/>
      <w:lvlText w:val=""/>
      <w:lvlJc w:val="left"/>
      <w:pPr>
        <w:tabs>
          <w:tab w:val="num" w:pos="2880"/>
        </w:tabs>
        <w:ind w:left="2880" w:hanging="360"/>
      </w:pPr>
      <w:rPr>
        <w:rFonts w:ascii="Wingdings 2" w:hAnsi="Wingdings 2" w:hint="default"/>
      </w:rPr>
    </w:lvl>
    <w:lvl w:ilvl="4" w:tplc="A212FBA6" w:tentative="1">
      <w:start w:val="1"/>
      <w:numFmt w:val="bullet"/>
      <w:lvlText w:val=""/>
      <w:lvlJc w:val="left"/>
      <w:pPr>
        <w:tabs>
          <w:tab w:val="num" w:pos="3600"/>
        </w:tabs>
        <w:ind w:left="3600" w:hanging="360"/>
      </w:pPr>
      <w:rPr>
        <w:rFonts w:ascii="Wingdings 2" w:hAnsi="Wingdings 2" w:hint="default"/>
      </w:rPr>
    </w:lvl>
    <w:lvl w:ilvl="5" w:tplc="C8342BFE" w:tentative="1">
      <w:start w:val="1"/>
      <w:numFmt w:val="bullet"/>
      <w:lvlText w:val=""/>
      <w:lvlJc w:val="left"/>
      <w:pPr>
        <w:tabs>
          <w:tab w:val="num" w:pos="4320"/>
        </w:tabs>
        <w:ind w:left="4320" w:hanging="360"/>
      </w:pPr>
      <w:rPr>
        <w:rFonts w:ascii="Wingdings 2" w:hAnsi="Wingdings 2" w:hint="default"/>
      </w:rPr>
    </w:lvl>
    <w:lvl w:ilvl="6" w:tplc="22F21FD6" w:tentative="1">
      <w:start w:val="1"/>
      <w:numFmt w:val="bullet"/>
      <w:lvlText w:val=""/>
      <w:lvlJc w:val="left"/>
      <w:pPr>
        <w:tabs>
          <w:tab w:val="num" w:pos="5040"/>
        </w:tabs>
        <w:ind w:left="5040" w:hanging="360"/>
      </w:pPr>
      <w:rPr>
        <w:rFonts w:ascii="Wingdings 2" w:hAnsi="Wingdings 2" w:hint="default"/>
      </w:rPr>
    </w:lvl>
    <w:lvl w:ilvl="7" w:tplc="9B302696" w:tentative="1">
      <w:start w:val="1"/>
      <w:numFmt w:val="bullet"/>
      <w:lvlText w:val=""/>
      <w:lvlJc w:val="left"/>
      <w:pPr>
        <w:tabs>
          <w:tab w:val="num" w:pos="5760"/>
        </w:tabs>
        <w:ind w:left="5760" w:hanging="360"/>
      </w:pPr>
      <w:rPr>
        <w:rFonts w:ascii="Wingdings 2" w:hAnsi="Wingdings 2" w:hint="default"/>
      </w:rPr>
    </w:lvl>
    <w:lvl w:ilvl="8" w:tplc="C652E2D6" w:tentative="1">
      <w:start w:val="1"/>
      <w:numFmt w:val="bullet"/>
      <w:lvlText w:val=""/>
      <w:lvlJc w:val="left"/>
      <w:pPr>
        <w:tabs>
          <w:tab w:val="num" w:pos="6480"/>
        </w:tabs>
        <w:ind w:left="6480" w:hanging="360"/>
      </w:pPr>
      <w:rPr>
        <w:rFonts w:ascii="Wingdings 2" w:hAnsi="Wingdings 2" w:hint="default"/>
      </w:rPr>
    </w:lvl>
  </w:abstractNum>
  <w:abstractNum w:abstractNumId="11">
    <w:nsid w:val="6C042024"/>
    <w:multiLevelType w:val="hybridMultilevel"/>
    <w:tmpl w:val="91388334"/>
    <w:lvl w:ilvl="0" w:tplc="D3C02984">
      <w:start w:val="1"/>
      <w:numFmt w:val="bullet"/>
      <w:lvlText w:val=""/>
      <w:lvlJc w:val="left"/>
      <w:pPr>
        <w:tabs>
          <w:tab w:val="num" w:pos="720"/>
        </w:tabs>
        <w:ind w:left="720" w:hanging="360"/>
      </w:pPr>
      <w:rPr>
        <w:rFonts w:ascii="Wingdings 2" w:hAnsi="Wingdings 2" w:hint="default"/>
      </w:rPr>
    </w:lvl>
    <w:lvl w:ilvl="1" w:tplc="F208D316" w:tentative="1">
      <w:start w:val="1"/>
      <w:numFmt w:val="bullet"/>
      <w:lvlText w:val=""/>
      <w:lvlJc w:val="left"/>
      <w:pPr>
        <w:tabs>
          <w:tab w:val="num" w:pos="1440"/>
        </w:tabs>
        <w:ind w:left="1440" w:hanging="360"/>
      </w:pPr>
      <w:rPr>
        <w:rFonts w:ascii="Wingdings 2" w:hAnsi="Wingdings 2" w:hint="default"/>
      </w:rPr>
    </w:lvl>
    <w:lvl w:ilvl="2" w:tplc="9C0E561A" w:tentative="1">
      <w:start w:val="1"/>
      <w:numFmt w:val="bullet"/>
      <w:lvlText w:val=""/>
      <w:lvlJc w:val="left"/>
      <w:pPr>
        <w:tabs>
          <w:tab w:val="num" w:pos="2160"/>
        </w:tabs>
        <w:ind w:left="2160" w:hanging="360"/>
      </w:pPr>
      <w:rPr>
        <w:rFonts w:ascii="Wingdings 2" w:hAnsi="Wingdings 2" w:hint="default"/>
      </w:rPr>
    </w:lvl>
    <w:lvl w:ilvl="3" w:tplc="837A597A" w:tentative="1">
      <w:start w:val="1"/>
      <w:numFmt w:val="bullet"/>
      <w:lvlText w:val=""/>
      <w:lvlJc w:val="left"/>
      <w:pPr>
        <w:tabs>
          <w:tab w:val="num" w:pos="2880"/>
        </w:tabs>
        <w:ind w:left="2880" w:hanging="360"/>
      </w:pPr>
      <w:rPr>
        <w:rFonts w:ascii="Wingdings 2" w:hAnsi="Wingdings 2" w:hint="default"/>
      </w:rPr>
    </w:lvl>
    <w:lvl w:ilvl="4" w:tplc="F342B77E" w:tentative="1">
      <w:start w:val="1"/>
      <w:numFmt w:val="bullet"/>
      <w:lvlText w:val=""/>
      <w:lvlJc w:val="left"/>
      <w:pPr>
        <w:tabs>
          <w:tab w:val="num" w:pos="3600"/>
        </w:tabs>
        <w:ind w:left="3600" w:hanging="360"/>
      </w:pPr>
      <w:rPr>
        <w:rFonts w:ascii="Wingdings 2" w:hAnsi="Wingdings 2" w:hint="default"/>
      </w:rPr>
    </w:lvl>
    <w:lvl w:ilvl="5" w:tplc="CB7CE890" w:tentative="1">
      <w:start w:val="1"/>
      <w:numFmt w:val="bullet"/>
      <w:lvlText w:val=""/>
      <w:lvlJc w:val="left"/>
      <w:pPr>
        <w:tabs>
          <w:tab w:val="num" w:pos="4320"/>
        </w:tabs>
        <w:ind w:left="4320" w:hanging="360"/>
      </w:pPr>
      <w:rPr>
        <w:rFonts w:ascii="Wingdings 2" w:hAnsi="Wingdings 2" w:hint="default"/>
      </w:rPr>
    </w:lvl>
    <w:lvl w:ilvl="6" w:tplc="59849E9C" w:tentative="1">
      <w:start w:val="1"/>
      <w:numFmt w:val="bullet"/>
      <w:lvlText w:val=""/>
      <w:lvlJc w:val="left"/>
      <w:pPr>
        <w:tabs>
          <w:tab w:val="num" w:pos="5040"/>
        </w:tabs>
        <w:ind w:left="5040" w:hanging="360"/>
      </w:pPr>
      <w:rPr>
        <w:rFonts w:ascii="Wingdings 2" w:hAnsi="Wingdings 2" w:hint="default"/>
      </w:rPr>
    </w:lvl>
    <w:lvl w:ilvl="7" w:tplc="66A44196" w:tentative="1">
      <w:start w:val="1"/>
      <w:numFmt w:val="bullet"/>
      <w:lvlText w:val=""/>
      <w:lvlJc w:val="left"/>
      <w:pPr>
        <w:tabs>
          <w:tab w:val="num" w:pos="5760"/>
        </w:tabs>
        <w:ind w:left="5760" w:hanging="360"/>
      </w:pPr>
      <w:rPr>
        <w:rFonts w:ascii="Wingdings 2" w:hAnsi="Wingdings 2" w:hint="default"/>
      </w:rPr>
    </w:lvl>
    <w:lvl w:ilvl="8" w:tplc="A544A83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6"/>
  </w:num>
  <w:num w:numId="3">
    <w:abstractNumId w:val="9"/>
  </w:num>
  <w:num w:numId="4">
    <w:abstractNumId w:val="5"/>
  </w:num>
  <w:num w:numId="5">
    <w:abstractNumId w:val="2"/>
  </w:num>
  <w:num w:numId="6">
    <w:abstractNumId w:val="7"/>
  </w:num>
  <w:num w:numId="7">
    <w:abstractNumId w:val="0"/>
  </w:num>
  <w:num w:numId="8">
    <w:abstractNumId w:val="3"/>
  </w:num>
  <w:num w:numId="9">
    <w:abstractNumId w:val="8"/>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8A"/>
    <w:rsid w:val="000409D1"/>
    <w:rsid w:val="000570A6"/>
    <w:rsid w:val="0007240C"/>
    <w:rsid w:val="000C5FE2"/>
    <w:rsid w:val="000E1989"/>
    <w:rsid w:val="000E4808"/>
    <w:rsid w:val="00105F6C"/>
    <w:rsid w:val="00131817"/>
    <w:rsid w:val="00142E92"/>
    <w:rsid w:val="0015037D"/>
    <w:rsid w:val="00167897"/>
    <w:rsid w:val="001A07B2"/>
    <w:rsid w:val="001B1BDF"/>
    <w:rsid w:val="002962DD"/>
    <w:rsid w:val="002A388A"/>
    <w:rsid w:val="002D0EC9"/>
    <w:rsid w:val="002D76A8"/>
    <w:rsid w:val="003350CF"/>
    <w:rsid w:val="00340E63"/>
    <w:rsid w:val="00342FB5"/>
    <w:rsid w:val="00384D11"/>
    <w:rsid w:val="004074F0"/>
    <w:rsid w:val="00420DB6"/>
    <w:rsid w:val="004341C2"/>
    <w:rsid w:val="00477DB2"/>
    <w:rsid w:val="004B380D"/>
    <w:rsid w:val="004D7EB6"/>
    <w:rsid w:val="00571ED7"/>
    <w:rsid w:val="005C30C1"/>
    <w:rsid w:val="005D65F1"/>
    <w:rsid w:val="006161E5"/>
    <w:rsid w:val="00624C53"/>
    <w:rsid w:val="00641003"/>
    <w:rsid w:val="006445FD"/>
    <w:rsid w:val="00655B9E"/>
    <w:rsid w:val="006624DB"/>
    <w:rsid w:val="00663F95"/>
    <w:rsid w:val="00667BA7"/>
    <w:rsid w:val="006B0D67"/>
    <w:rsid w:val="00706D1C"/>
    <w:rsid w:val="00707BFA"/>
    <w:rsid w:val="00707C9A"/>
    <w:rsid w:val="0071541E"/>
    <w:rsid w:val="00725E84"/>
    <w:rsid w:val="007503B8"/>
    <w:rsid w:val="007C25D4"/>
    <w:rsid w:val="007E48D5"/>
    <w:rsid w:val="007E51D5"/>
    <w:rsid w:val="008B3E5D"/>
    <w:rsid w:val="008D043D"/>
    <w:rsid w:val="008F1E86"/>
    <w:rsid w:val="008F4318"/>
    <w:rsid w:val="00960DAC"/>
    <w:rsid w:val="00977790"/>
    <w:rsid w:val="009A13B2"/>
    <w:rsid w:val="009A25FB"/>
    <w:rsid w:val="00A11FBF"/>
    <w:rsid w:val="00A150C9"/>
    <w:rsid w:val="00B42A83"/>
    <w:rsid w:val="00B77C0F"/>
    <w:rsid w:val="00BB31A8"/>
    <w:rsid w:val="00BD6648"/>
    <w:rsid w:val="00C15039"/>
    <w:rsid w:val="00C67ADB"/>
    <w:rsid w:val="00C92239"/>
    <w:rsid w:val="00CD6764"/>
    <w:rsid w:val="00CE4574"/>
    <w:rsid w:val="00DD4BE8"/>
    <w:rsid w:val="00E3158C"/>
    <w:rsid w:val="00E32DD3"/>
    <w:rsid w:val="00E430DE"/>
    <w:rsid w:val="00E5575D"/>
    <w:rsid w:val="00E97E36"/>
    <w:rsid w:val="00EB48CB"/>
    <w:rsid w:val="00EB6090"/>
    <w:rsid w:val="00EB7FD3"/>
    <w:rsid w:val="00F639EB"/>
    <w:rsid w:val="00F84D8B"/>
    <w:rsid w:val="00FC46A9"/>
    <w:rsid w:val="00FE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3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38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38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38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388A"/>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sid w:val="002A388A"/>
    <w:rPr>
      <w:rFonts w:ascii="Tahoma" w:hAnsi="Tahoma" w:cs="Tahoma"/>
      <w:sz w:val="16"/>
      <w:szCs w:val="16"/>
    </w:rPr>
  </w:style>
  <w:style w:type="paragraph" w:styleId="BalloonText">
    <w:name w:val="Balloon Text"/>
    <w:basedOn w:val="Normal"/>
    <w:link w:val="BalloonTextChar"/>
    <w:uiPriority w:val="99"/>
    <w:semiHidden/>
    <w:unhideWhenUsed/>
    <w:rsid w:val="002A388A"/>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1503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037D"/>
  </w:style>
  <w:style w:type="paragraph" w:styleId="Footer">
    <w:name w:val="footer"/>
    <w:basedOn w:val="Normal"/>
    <w:link w:val="FooterChar"/>
    <w:uiPriority w:val="99"/>
    <w:semiHidden/>
    <w:unhideWhenUsed/>
    <w:rsid w:val="001503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037D"/>
  </w:style>
  <w:style w:type="character" w:styleId="Hyperlink">
    <w:name w:val="Hyperlink"/>
    <w:basedOn w:val="DefaultParagraphFont"/>
    <w:uiPriority w:val="99"/>
    <w:unhideWhenUsed/>
    <w:rsid w:val="00655B9E"/>
    <w:rPr>
      <w:color w:val="0000FF" w:themeColor="hyperlink"/>
      <w:u w:val="single"/>
    </w:rPr>
  </w:style>
  <w:style w:type="paragraph" w:styleId="ListParagraph">
    <w:name w:val="List Paragraph"/>
    <w:basedOn w:val="Normal"/>
    <w:uiPriority w:val="34"/>
    <w:qFormat/>
    <w:rsid w:val="002962D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3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38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38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38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388A"/>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sid w:val="002A388A"/>
    <w:rPr>
      <w:rFonts w:ascii="Tahoma" w:hAnsi="Tahoma" w:cs="Tahoma"/>
      <w:sz w:val="16"/>
      <w:szCs w:val="16"/>
    </w:rPr>
  </w:style>
  <w:style w:type="paragraph" w:styleId="BalloonText">
    <w:name w:val="Balloon Text"/>
    <w:basedOn w:val="Normal"/>
    <w:link w:val="BalloonTextChar"/>
    <w:uiPriority w:val="99"/>
    <w:semiHidden/>
    <w:unhideWhenUsed/>
    <w:rsid w:val="002A388A"/>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1503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037D"/>
  </w:style>
  <w:style w:type="paragraph" w:styleId="Footer">
    <w:name w:val="footer"/>
    <w:basedOn w:val="Normal"/>
    <w:link w:val="FooterChar"/>
    <w:uiPriority w:val="99"/>
    <w:semiHidden/>
    <w:unhideWhenUsed/>
    <w:rsid w:val="001503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037D"/>
  </w:style>
  <w:style w:type="character" w:styleId="Hyperlink">
    <w:name w:val="Hyperlink"/>
    <w:basedOn w:val="DefaultParagraphFont"/>
    <w:uiPriority w:val="99"/>
    <w:unhideWhenUsed/>
    <w:rsid w:val="00655B9E"/>
    <w:rPr>
      <w:color w:val="0000FF" w:themeColor="hyperlink"/>
      <w:u w:val="single"/>
    </w:rPr>
  </w:style>
  <w:style w:type="paragraph" w:styleId="ListParagraph">
    <w:name w:val="List Paragraph"/>
    <w:basedOn w:val="Normal"/>
    <w:uiPriority w:val="34"/>
    <w:qFormat/>
    <w:rsid w:val="002962D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106">
      <w:bodyDiv w:val="1"/>
      <w:marLeft w:val="0"/>
      <w:marRight w:val="0"/>
      <w:marTop w:val="0"/>
      <w:marBottom w:val="0"/>
      <w:divBdr>
        <w:top w:val="none" w:sz="0" w:space="0" w:color="auto"/>
        <w:left w:val="none" w:sz="0" w:space="0" w:color="auto"/>
        <w:bottom w:val="none" w:sz="0" w:space="0" w:color="auto"/>
        <w:right w:val="none" w:sz="0" w:space="0" w:color="auto"/>
      </w:divBdr>
      <w:divsChild>
        <w:div w:id="918292298">
          <w:marLeft w:val="432"/>
          <w:marRight w:val="0"/>
          <w:marTop w:val="116"/>
          <w:marBottom w:val="0"/>
          <w:divBdr>
            <w:top w:val="none" w:sz="0" w:space="0" w:color="auto"/>
            <w:left w:val="none" w:sz="0" w:space="0" w:color="auto"/>
            <w:bottom w:val="none" w:sz="0" w:space="0" w:color="auto"/>
            <w:right w:val="none" w:sz="0" w:space="0" w:color="auto"/>
          </w:divBdr>
        </w:div>
        <w:div w:id="658731897">
          <w:marLeft w:val="432"/>
          <w:marRight w:val="0"/>
          <w:marTop w:val="116"/>
          <w:marBottom w:val="0"/>
          <w:divBdr>
            <w:top w:val="none" w:sz="0" w:space="0" w:color="auto"/>
            <w:left w:val="none" w:sz="0" w:space="0" w:color="auto"/>
            <w:bottom w:val="none" w:sz="0" w:space="0" w:color="auto"/>
            <w:right w:val="none" w:sz="0" w:space="0" w:color="auto"/>
          </w:divBdr>
        </w:div>
      </w:divsChild>
    </w:div>
    <w:div w:id="396515770">
      <w:bodyDiv w:val="1"/>
      <w:marLeft w:val="0"/>
      <w:marRight w:val="0"/>
      <w:marTop w:val="0"/>
      <w:marBottom w:val="0"/>
      <w:divBdr>
        <w:top w:val="none" w:sz="0" w:space="0" w:color="auto"/>
        <w:left w:val="none" w:sz="0" w:space="0" w:color="auto"/>
        <w:bottom w:val="none" w:sz="0" w:space="0" w:color="auto"/>
        <w:right w:val="none" w:sz="0" w:space="0" w:color="auto"/>
      </w:divBdr>
      <w:divsChild>
        <w:div w:id="766272939">
          <w:marLeft w:val="432"/>
          <w:marRight w:val="0"/>
          <w:marTop w:val="116"/>
          <w:marBottom w:val="0"/>
          <w:divBdr>
            <w:top w:val="none" w:sz="0" w:space="0" w:color="auto"/>
            <w:left w:val="none" w:sz="0" w:space="0" w:color="auto"/>
            <w:bottom w:val="none" w:sz="0" w:space="0" w:color="auto"/>
            <w:right w:val="none" w:sz="0" w:space="0" w:color="auto"/>
          </w:divBdr>
        </w:div>
        <w:div w:id="1861041504">
          <w:marLeft w:val="432"/>
          <w:marRight w:val="0"/>
          <w:marTop w:val="116"/>
          <w:marBottom w:val="0"/>
          <w:divBdr>
            <w:top w:val="none" w:sz="0" w:space="0" w:color="auto"/>
            <w:left w:val="none" w:sz="0" w:space="0" w:color="auto"/>
            <w:bottom w:val="none" w:sz="0" w:space="0" w:color="auto"/>
            <w:right w:val="none" w:sz="0" w:space="0" w:color="auto"/>
          </w:divBdr>
        </w:div>
      </w:divsChild>
    </w:div>
    <w:div w:id="515536055">
      <w:bodyDiv w:val="1"/>
      <w:marLeft w:val="0"/>
      <w:marRight w:val="0"/>
      <w:marTop w:val="0"/>
      <w:marBottom w:val="0"/>
      <w:divBdr>
        <w:top w:val="none" w:sz="0" w:space="0" w:color="auto"/>
        <w:left w:val="none" w:sz="0" w:space="0" w:color="auto"/>
        <w:bottom w:val="none" w:sz="0" w:space="0" w:color="auto"/>
        <w:right w:val="none" w:sz="0" w:space="0" w:color="auto"/>
      </w:divBdr>
      <w:divsChild>
        <w:div w:id="1460489758">
          <w:marLeft w:val="432"/>
          <w:marRight w:val="0"/>
          <w:marTop w:val="116"/>
          <w:marBottom w:val="0"/>
          <w:divBdr>
            <w:top w:val="none" w:sz="0" w:space="0" w:color="auto"/>
            <w:left w:val="none" w:sz="0" w:space="0" w:color="auto"/>
            <w:bottom w:val="none" w:sz="0" w:space="0" w:color="auto"/>
            <w:right w:val="none" w:sz="0" w:space="0" w:color="auto"/>
          </w:divBdr>
        </w:div>
        <w:div w:id="1632327857">
          <w:marLeft w:val="432"/>
          <w:marRight w:val="0"/>
          <w:marTop w:val="116"/>
          <w:marBottom w:val="0"/>
          <w:divBdr>
            <w:top w:val="none" w:sz="0" w:space="0" w:color="auto"/>
            <w:left w:val="none" w:sz="0" w:space="0" w:color="auto"/>
            <w:bottom w:val="none" w:sz="0" w:space="0" w:color="auto"/>
            <w:right w:val="none" w:sz="0" w:space="0" w:color="auto"/>
          </w:divBdr>
        </w:div>
      </w:divsChild>
    </w:div>
    <w:div w:id="726956322">
      <w:bodyDiv w:val="1"/>
      <w:marLeft w:val="0"/>
      <w:marRight w:val="0"/>
      <w:marTop w:val="0"/>
      <w:marBottom w:val="0"/>
      <w:divBdr>
        <w:top w:val="none" w:sz="0" w:space="0" w:color="auto"/>
        <w:left w:val="none" w:sz="0" w:space="0" w:color="auto"/>
        <w:bottom w:val="none" w:sz="0" w:space="0" w:color="auto"/>
        <w:right w:val="none" w:sz="0" w:space="0" w:color="auto"/>
      </w:divBdr>
      <w:divsChild>
        <w:div w:id="451941369">
          <w:marLeft w:val="432"/>
          <w:marRight w:val="0"/>
          <w:marTop w:val="116"/>
          <w:marBottom w:val="0"/>
          <w:divBdr>
            <w:top w:val="none" w:sz="0" w:space="0" w:color="auto"/>
            <w:left w:val="none" w:sz="0" w:space="0" w:color="auto"/>
            <w:bottom w:val="none" w:sz="0" w:space="0" w:color="auto"/>
            <w:right w:val="none" w:sz="0" w:space="0" w:color="auto"/>
          </w:divBdr>
        </w:div>
        <w:div w:id="1144276958">
          <w:marLeft w:val="432"/>
          <w:marRight w:val="0"/>
          <w:marTop w:val="116"/>
          <w:marBottom w:val="0"/>
          <w:divBdr>
            <w:top w:val="none" w:sz="0" w:space="0" w:color="auto"/>
            <w:left w:val="none" w:sz="0" w:space="0" w:color="auto"/>
            <w:bottom w:val="none" w:sz="0" w:space="0" w:color="auto"/>
            <w:right w:val="none" w:sz="0" w:space="0" w:color="auto"/>
          </w:divBdr>
        </w:div>
      </w:divsChild>
    </w:div>
    <w:div w:id="754670946">
      <w:bodyDiv w:val="1"/>
      <w:marLeft w:val="0"/>
      <w:marRight w:val="0"/>
      <w:marTop w:val="0"/>
      <w:marBottom w:val="0"/>
      <w:divBdr>
        <w:top w:val="none" w:sz="0" w:space="0" w:color="auto"/>
        <w:left w:val="none" w:sz="0" w:space="0" w:color="auto"/>
        <w:bottom w:val="none" w:sz="0" w:space="0" w:color="auto"/>
        <w:right w:val="none" w:sz="0" w:space="0" w:color="auto"/>
      </w:divBdr>
      <w:divsChild>
        <w:div w:id="102071156">
          <w:marLeft w:val="432"/>
          <w:marRight w:val="0"/>
          <w:marTop w:val="116"/>
          <w:marBottom w:val="0"/>
          <w:divBdr>
            <w:top w:val="none" w:sz="0" w:space="0" w:color="auto"/>
            <w:left w:val="none" w:sz="0" w:space="0" w:color="auto"/>
            <w:bottom w:val="none" w:sz="0" w:space="0" w:color="auto"/>
            <w:right w:val="none" w:sz="0" w:space="0" w:color="auto"/>
          </w:divBdr>
        </w:div>
        <w:div w:id="1358039550">
          <w:marLeft w:val="432"/>
          <w:marRight w:val="0"/>
          <w:marTop w:val="116"/>
          <w:marBottom w:val="0"/>
          <w:divBdr>
            <w:top w:val="none" w:sz="0" w:space="0" w:color="auto"/>
            <w:left w:val="none" w:sz="0" w:space="0" w:color="auto"/>
            <w:bottom w:val="none" w:sz="0" w:space="0" w:color="auto"/>
            <w:right w:val="none" w:sz="0" w:space="0" w:color="auto"/>
          </w:divBdr>
        </w:div>
        <w:div w:id="1808470555">
          <w:marLeft w:val="432"/>
          <w:marRight w:val="0"/>
          <w:marTop w:val="116"/>
          <w:marBottom w:val="0"/>
          <w:divBdr>
            <w:top w:val="none" w:sz="0" w:space="0" w:color="auto"/>
            <w:left w:val="none" w:sz="0" w:space="0" w:color="auto"/>
            <w:bottom w:val="none" w:sz="0" w:space="0" w:color="auto"/>
            <w:right w:val="none" w:sz="0" w:space="0" w:color="auto"/>
          </w:divBdr>
        </w:div>
      </w:divsChild>
    </w:div>
    <w:div w:id="944314443">
      <w:bodyDiv w:val="1"/>
      <w:marLeft w:val="0"/>
      <w:marRight w:val="0"/>
      <w:marTop w:val="0"/>
      <w:marBottom w:val="0"/>
      <w:divBdr>
        <w:top w:val="none" w:sz="0" w:space="0" w:color="auto"/>
        <w:left w:val="none" w:sz="0" w:space="0" w:color="auto"/>
        <w:bottom w:val="none" w:sz="0" w:space="0" w:color="auto"/>
        <w:right w:val="none" w:sz="0" w:space="0" w:color="auto"/>
      </w:divBdr>
      <w:divsChild>
        <w:div w:id="1783114733">
          <w:marLeft w:val="432"/>
          <w:marRight w:val="0"/>
          <w:marTop w:val="116"/>
          <w:marBottom w:val="0"/>
          <w:divBdr>
            <w:top w:val="none" w:sz="0" w:space="0" w:color="auto"/>
            <w:left w:val="none" w:sz="0" w:space="0" w:color="auto"/>
            <w:bottom w:val="none" w:sz="0" w:space="0" w:color="auto"/>
            <w:right w:val="none" w:sz="0" w:space="0" w:color="auto"/>
          </w:divBdr>
        </w:div>
        <w:div w:id="1234660499">
          <w:marLeft w:val="432"/>
          <w:marRight w:val="0"/>
          <w:marTop w:val="116"/>
          <w:marBottom w:val="0"/>
          <w:divBdr>
            <w:top w:val="none" w:sz="0" w:space="0" w:color="auto"/>
            <w:left w:val="none" w:sz="0" w:space="0" w:color="auto"/>
            <w:bottom w:val="none" w:sz="0" w:space="0" w:color="auto"/>
            <w:right w:val="none" w:sz="0" w:space="0" w:color="auto"/>
          </w:divBdr>
        </w:div>
        <w:div w:id="1959752316">
          <w:marLeft w:val="432"/>
          <w:marRight w:val="0"/>
          <w:marTop w:val="116"/>
          <w:marBottom w:val="0"/>
          <w:divBdr>
            <w:top w:val="none" w:sz="0" w:space="0" w:color="auto"/>
            <w:left w:val="none" w:sz="0" w:space="0" w:color="auto"/>
            <w:bottom w:val="none" w:sz="0" w:space="0" w:color="auto"/>
            <w:right w:val="none" w:sz="0" w:space="0" w:color="auto"/>
          </w:divBdr>
        </w:div>
      </w:divsChild>
    </w:div>
    <w:div w:id="1648779939">
      <w:bodyDiv w:val="1"/>
      <w:marLeft w:val="0"/>
      <w:marRight w:val="0"/>
      <w:marTop w:val="0"/>
      <w:marBottom w:val="0"/>
      <w:divBdr>
        <w:top w:val="none" w:sz="0" w:space="0" w:color="auto"/>
        <w:left w:val="none" w:sz="0" w:space="0" w:color="auto"/>
        <w:bottom w:val="none" w:sz="0" w:space="0" w:color="auto"/>
        <w:right w:val="none" w:sz="0" w:space="0" w:color="auto"/>
      </w:divBdr>
      <w:divsChild>
        <w:div w:id="1365522572">
          <w:marLeft w:val="432"/>
          <w:marRight w:val="0"/>
          <w:marTop w:val="116"/>
          <w:marBottom w:val="0"/>
          <w:divBdr>
            <w:top w:val="none" w:sz="0" w:space="0" w:color="auto"/>
            <w:left w:val="none" w:sz="0" w:space="0" w:color="auto"/>
            <w:bottom w:val="none" w:sz="0" w:space="0" w:color="auto"/>
            <w:right w:val="none" w:sz="0" w:space="0" w:color="auto"/>
          </w:divBdr>
        </w:div>
        <w:div w:id="2012682201">
          <w:marLeft w:val="432"/>
          <w:marRight w:val="0"/>
          <w:marTop w:val="116"/>
          <w:marBottom w:val="0"/>
          <w:divBdr>
            <w:top w:val="none" w:sz="0" w:space="0" w:color="auto"/>
            <w:left w:val="none" w:sz="0" w:space="0" w:color="auto"/>
            <w:bottom w:val="none" w:sz="0" w:space="0" w:color="auto"/>
            <w:right w:val="none" w:sz="0" w:space="0" w:color="auto"/>
          </w:divBdr>
        </w:div>
      </w:divsChild>
    </w:div>
    <w:div w:id="1711763787">
      <w:bodyDiv w:val="1"/>
      <w:marLeft w:val="0"/>
      <w:marRight w:val="0"/>
      <w:marTop w:val="0"/>
      <w:marBottom w:val="0"/>
      <w:divBdr>
        <w:top w:val="none" w:sz="0" w:space="0" w:color="auto"/>
        <w:left w:val="none" w:sz="0" w:space="0" w:color="auto"/>
        <w:bottom w:val="none" w:sz="0" w:space="0" w:color="auto"/>
        <w:right w:val="none" w:sz="0" w:space="0" w:color="auto"/>
      </w:divBdr>
      <w:divsChild>
        <w:div w:id="1138181241">
          <w:marLeft w:val="432"/>
          <w:marRight w:val="0"/>
          <w:marTop w:val="116"/>
          <w:marBottom w:val="0"/>
          <w:divBdr>
            <w:top w:val="none" w:sz="0" w:space="0" w:color="auto"/>
            <w:left w:val="none" w:sz="0" w:space="0" w:color="auto"/>
            <w:bottom w:val="none" w:sz="0" w:space="0" w:color="auto"/>
            <w:right w:val="none" w:sz="0" w:space="0" w:color="auto"/>
          </w:divBdr>
        </w:div>
        <w:div w:id="1984461376">
          <w:marLeft w:val="432"/>
          <w:marRight w:val="0"/>
          <w:marTop w:val="116"/>
          <w:marBottom w:val="0"/>
          <w:divBdr>
            <w:top w:val="none" w:sz="0" w:space="0" w:color="auto"/>
            <w:left w:val="none" w:sz="0" w:space="0" w:color="auto"/>
            <w:bottom w:val="none" w:sz="0" w:space="0" w:color="auto"/>
            <w:right w:val="none" w:sz="0" w:space="0" w:color="auto"/>
          </w:divBdr>
        </w:div>
        <w:div w:id="260533962">
          <w:marLeft w:val="432"/>
          <w:marRight w:val="0"/>
          <w:marTop w:val="116"/>
          <w:marBottom w:val="0"/>
          <w:divBdr>
            <w:top w:val="none" w:sz="0" w:space="0" w:color="auto"/>
            <w:left w:val="none" w:sz="0" w:space="0" w:color="auto"/>
            <w:bottom w:val="none" w:sz="0" w:space="0" w:color="auto"/>
            <w:right w:val="none" w:sz="0" w:space="0" w:color="auto"/>
          </w:divBdr>
        </w:div>
      </w:divsChild>
    </w:div>
    <w:div w:id="1835215652">
      <w:bodyDiv w:val="1"/>
      <w:marLeft w:val="0"/>
      <w:marRight w:val="0"/>
      <w:marTop w:val="0"/>
      <w:marBottom w:val="0"/>
      <w:divBdr>
        <w:top w:val="none" w:sz="0" w:space="0" w:color="auto"/>
        <w:left w:val="none" w:sz="0" w:space="0" w:color="auto"/>
        <w:bottom w:val="none" w:sz="0" w:space="0" w:color="auto"/>
        <w:right w:val="none" w:sz="0" w:space="0" w:color="auto"/>
      </w:divBdr>
      <w:divsChild>
        <w:div w:id="127748374">
          <w:marLeft w:val="432"/>
          <w:marRight w:val="0"/>
          <w:marTop w:val="116"/>
          <w:marBottom w:val="0"/>
          <w:divBdr>
            <w:top w:val="none" w:sz="0" w:space="0" w:color="auto"/>
            <w:left w:val="none" w:sz="0" w:space="0" w:color="auto"/>
            <w:bottom w:val="none" w:sz="0" w:space="0" w:color="auto"/>
            <w:right w:val="none" w:sz="0" w:space="0" w:color="auto"/>
          </w:divBdr>
        </w:div>
        <w:div w:id="1642923938">
          <w:marLeft w:val="432"/>
          <w:marRight w:val="0"/>
          <w:marTop w:val="116"/>
          <w:marBottom w:val="0"/>
          <w:divBdr>
            <w:top w:val="none" w:sz="0" w:space="0" w:color="auto"/>
            <w:left w:val="none" w:sz="0" w:space="0" w:color="auto"/>
            <w:bottom w:val="none" w:sz="0" w:space="0" w:color="auto"/>
            <w:right w:val="none" w:sz="0" w:space="0" w:color="auto"/>
          </w:divBdr>
        </w:div>
        <w:div w:id="1575626058">
          <w:marLeft w:val="432"/>
          <w:marRight w:val="0"/>
          <w:marTop w:val="116"/>
          <w:marBottom w:val="0"/>
          <w:divBdr>
            <w:top w:val="none" w:sz="0" w:space="0" w:color="auto"/>
            <w:left w:val="none" w:sz="0" w:space="0" w:color="auto"/>
            <w:bottom w:val="none" w:sz="0" w:space="0" w:color="auto"/>
            <w:right w:val="none" w:sz="0" w:space="0" w:color="auto"/>
          </w:divBdr>
        </w:div>
        <w:div w:id="239868789">
          <w:marLeft w:val="432"/>
          <w:marRight w:val="0"/>
          <w:marTop w:val="116"/>
          <w:marBottom w:val="0"/>
          <w:divBdr>
            <w:top w:val="none" w:sz="0" w:space="0" w:color="auto"/>
            <w:left w:val="none" w:sz="0" w:space="0" w:color="auto"/>
            <w:bottom w:val="none" w:sz="0" w:space="0" w:color="auto"/>
            <w:right w:val="none" w:sz="0" w:space="0" w:color="auto"/>
          </w:divBdr>
        </w:div>
      </w:divsChild>
    </w:div>
    <w:div w:id="1857384350">
      <w:bodyDiv w:val="1"/>
      <w:marLeft w:val="0"/>
      <w:marRight w:val="0"/>
      <w:marTop w:val="0"/>
      <w:marBottom w:val="0"/>
      <w:divBdr>
        <w:top w:val="none" w:sz="0" w:space="0" w:color="auto"/>
        <w:left w:val="none" w:sz="0" w:space="0" w:color="auto"/>
        <w:bottom w:val="none" w:sz="0" w:space="0" w:color="auto"/>
        <w:right w:val="none" w:sz="0" w:space="0" w:color="auto"/>
      </w:divBdr>
      <w:divsChild>
        <w:div w:id="533343868">
          <w:marLeft w:val="432"/>
          <w:marRight w:val="0"/>
          <w:marTop w:val="116"/>
          <w:marBottom w:val="0"/>
          <w:divBdr>
            <w:top w:val="none" w:sz="0" w:space="0" w:color="auto"/>
            <w:left w:val="none" w:sz="0" w:space="0" w:color="auto"/>
            <w:bottom w:val="none" w:sz="0" w:space="0" w:color="auto"/>
            <w:right w:val="none" w:sz="0" w:space="0" w:color="auto"/>
          </w:divBdr>
        </w:div>
        <w:div w:id="1738480424">
          <w:marLeft w:val="432"/>
          <w:marRight w:val="0"/>
          <w:marTop w:val="116"/>
          <w:marBottom w:val="0"/>
          <w:divBdr>
            <w:top w:val="none" w:sz="0" w:space="0" w:color="auto"/>
            <w:left w:val="none" w:sz="0" w:space="0" w:color="auto"/>
            <w:bottom w:val="none" w:sz="0" w:space="0" w:color="auto"/>
            <w:right w:val="none" w:sz="0" w:space="0" w:color="auto"/>
          </w:divBdr>
        </w:div>
      </w:divsChild>
    </w:div>
    <w:div w:id="2000844837">
      <w:bodyDiv w:val="1"/>
      <w:marLeft w:val="0"/>
      <w:marRight w:val="0"/>
      <w:marTop w:val="0"/>
      <w:marBottom w:val="0"/>
      <w:divBdr>
        <w:top w:val="none" w:sz="0" w:space="0" w:color="auto"/>
        <w:left w:val="none" w:sz="0" w:space="0" w:color="auto"/>
        <w:bottom w:val="none" w:sz="0" w:space="0" w:color="auto"/>
        <w:right w:val="none" w:sz="0" w:space="0" w:color="auto"/>
      </w:divBdr>
      <w:divsChild>
        <w:div w:id="107749086">
          <w:marLeft w:val="432"/>
          <w:marRight w:val="0"/>
          <w:marTop w:val="116"/>
          <w:marBottom w:val="0"/>
          <w:divBdr>
            <w:top w:val="none" w:sz="0" w:space="0" w:color="auto"/>
            <w:left w:val="none" w:sz="0" w:space="0" w:color="auto"/>
            <w:bottom w:val="none" w:sz="0" w:space="0" w:color="auto"/>
            <w:right w:val="none" w:sz="0" w:space="0" w:color="auto"/>
          </w:divBdr>
        </w:div>
        <w:div w:id="1092118759">
          <w:marLeft w:val="432"/>
          <w:marRight w:val="0"/>
          <w:marTop w:val="116"/>
          <w:marBottom w:val="0"/>
          <w:divBdr>
            <w:top w:val="none" w:sz="0" w:space="0" w:color="auto"/>
            <w:left w:val="none" w:sz="0" w:space="0" w:color="auto"/>
            <w:bottom w:val="none" w:sz="0" w:space="0" w:color="auto"/>
            <w:right w:val="none" w:sz="0" w:space="0" w:color="auto"/>
          </w:divBdr>
        </w:div>
        <w:div w:id="171527897">
          <w:marLeft w:val="432"/>
          <w:marRight w:val="0"/>
          <w:marTop w:val="116"/>
          <w:marBottom w:val="0"/>
          <w:divBdr>
            <w:top w:val="none" w:sz="0" w:space="0" w:color="auto"/>
            <w:left w:val="none" w:sz="0" w:space="0" w:color="auto"/>
            <w:bottom w:val="none" w:sz="0" w:space="0" w:color="auto"/>
            <w:right w:val="none" w:sz="0" w:space="0" w:color="auto"/>
          </w:divBdr>
        </w:div>
      </w:divsChild>
    </w:div>
    <w:div w:id="2040616835">
      <w:bodyDiv w:val="1"/>
      <w:marLeft w:val="0"/>
      <w:marRight w:val="0"/>
      <w:marTop w:val="0"/>
      <w:marBottom w:val="0"/>
      <w:divBdr>
        <w:top w:val="none" w:sz="0" w:space="0" w:color="auto"/>
        <w:left w:val="none" w:sz="0" w:space="0" w:color="auto"/>
        <w:bottom w:val="none" w:sz="0" w:space="0" w:color="auto"/>
        <w:right w:val="none" w:sz="0" w:space="0" w:color="auto"/>
      </w:divBdr>
      <w:divsChild>
        <w:div w:id="71853933">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search?dc.title=New+York+City&amp;facet-content-type=ReferenceWorkEntry&amp;sortOrder=relevance" TargetMode="External"/><Relationship Id="rId18" Type="http://schemas.openxmlformats.org/officeDocument/2006/relationships/hyperlink" Target="http://link.springer.com/search?dc.title=New+York+City&amp;facet-content-type=ReferenceWorkEntry&amp;sortOrder=relevance" TargetMode="External"/><Relationship Id="rId26" Type="http://schemas.openxmlformats.org/officeDocument/2006/relationships/image" Target="media/image5.jpeg"/><Relationship Id="rId39" Type="http://schemas.openxmlformats.org/officeDocument/2006/relationships/hyperlink" Target="http://link.springer.com/article/10.1186/2193-1801-3-331/fulltext.html" TargetMode="External"/><Relationship Id="rId3" Type="http://schemas.microsoft.com/office/2007/relationships/stylesWithEffects" Target="stylesWithEffects.xml"/><Relationship Id="rId21" Type="http://schemas.openxmlformats.org/officeDocument/2006/relationships/hyperlink" Target="http://link.springer.com/article/10.1186/2193-1801-3-331/fulltext.html" TargetMode="External"/><Relationship Id="rId34" Type="http://schemas.openxmlformats.org/officeDocument/2006/relationships/hyperlink" Target="http://link.springer.com/article/10.1186/2193-1801-3-331/fulltext.html" TargetMode="External"/><Relationship Id="rId42" Type="http://schemas.openxmlformats.org/officeDocument/2006/relationships/hyperlink" Target="http://link.springer.com/article/10.1186/2193-1801-3-331/fulltext.html" TargetMode="External"/><Relationship Id="rId47" Type="http://schemas.openxmlformats.org/officeDocument/2006/relationships/hyperlink" Target="http://link.springer.com/article/10.1186/2193-1801-3-331/fulltext.html" TargetMode="External"/><Relationship Id="rId50" Type="http://schemas.openxmlformats.org/officeDocument/2006/relationships/hyperlink" Target="http://link.springer.com/article/10.1186/2193-1801-3-331/fulltext.html" TargetMode="External"/><Relationship Id="rId7" Type="http://schemas.openxmlformats.org/officeDocument/2006/relationships/endnotes" Target="endnotes.xml"/><Relationship Id="rId12" Type="http://schemas.openxmlformats.org/officeDocument/2006/relationships/hyperlink" Target="http://link.springer.com/article/10.1186/2193-1801-3-331/fulltext.html" TargetMode="External"/><Relationship Id="rId17" Type="http://schemas.openxmlformats.org/officeDocument/2006/relationships/hyperlink" Target="http://link.springer.com/article/10.1186/2193-1801-3-331/fulltext.html" TargetMode="External"/><Relationship Id="rId25" Type="http://schemas.openxmlformats.org/officeDocument/2006/relationships/image" Target="media/image4.jpeg"/><Relationship Id="rId33" Type="http://schemas.openxmlformats.org/officeDocument/2006/relationships/hyperlink" Target="http://link.springer.com/article/10.1186/2193-1801-3-331/fulltext.html" TargetMode="External"/><Relationship Id="rId38" Type="http://schemas.openxmlformats.org/officeDocument/2006/relationships/hyperlink" Target="http://link.springer.com/article/10.1186/2193-1801-3-331/fulltext.html" TargetMode="External"/><Relationship Id="rId46" Type="http://schemas.openxmlformats.org/officeDocument/2006/relationships/hyperlink" Target="http://link.springer.com/article/10.1186/2193-1801-3-331/fulltext.html" TargetMode="External"/><Relationship Id="rId2" Type="http://schemas.openxmlformats.org/officeDocument/2006/relationships/styles" Target="styles.xml"/><Relationship Id="rId16" Type="http://schemas.openxmlformats.org/officeDocument/2006/relationships/hyperlink" Target="http://link.springer.com/article/10.1186/2193-1801-3-331/fulltext.html" TargetMode="External"/><Relationship Id="rId20" Type="http://schemas.openxmlformats.org/officeDocument/2006/relationships/hyperlink" Target="http://statistik.d-u-v.org/geteventlist.php" TargetMode="External"/><Relationship Id="rId29" Type="http://schemas.openxmlformats.org/officeDocument/2006/relationships/hyperlink" Target="http://link.springer.com/article/10.1186/2193-1801-3-331/fulltext.html" TargetMode="External"/><Relationship Id="rId41" Type="http://schemas.openxmlformats.org/officeDocument/2006/relationships/hyperlink" Target="http://link.springer.com/article/10.1186/2193-1801-3-331/fulltex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nk.springer.com/article/10.1186/2193-1801-3-331/fulltext.html" TargetMode="External"/><Relationship Id="rId24" Type="http://schemas.openxmlformats.org/officeDocument/2006/relationships/image" Target="media/image3.jpeg"/><Relationship Id="rId32" Type="http://schemas.openxmlformats.org/officeDocument/2006/relationships/hyperlink" Target="http://link.springer.com/article/10.1186/2193-1801-3-331/fulltext.html" TargetMode="External"/><Relationship Id="rId37" Type="http://schemas.openxmlformats.org/officeDocument/2006/relationships/hyperlink" Target="http://link.springer.com/article/10.1186/2193-1801-3-331/fulltext.html" TargetMode="External"/><Relationship Id="rId40" Type="http://schemas.openxmlformats.org/officeDocument/2006/relationships/hyperlink" Target="http://link.springer.com/article/10.1186/2193-1801-3-331/fulltext.html" TargetMode="External"/><Relationship Id="rId45" Type="http://schemas.openxmlformats.org/officeDocument/2006/relationships/hyperlink" Target="http://link.springer.com/article/10.1186/2193-1801-3-331/fulltext.html" TargetMode="External"/><Relationship Id="rId5" Type="http://schemas.openxmlformats.org/officeDocument/2006/relationships/webSettings" Target="webSettings.xml"/><Relationship Id="rId15" Type="http://schemas.openxmlformats.org/officeDocument/2006/relationships/hyperlink" Target="http://link.springer.com/search?dc.title=New+York+City&amp;facet-content-type=ReferenceWorkEntry&amp;sortOrder=relevance" TargetMode="External"/><Relationship Id="rId23" Type="http://schemas.openxmlformats.org/officeDocument/2006/relationships/image" Target="media/image2.jpeg"/><Relationship Id="rId28" Type="http://schemas.openxmlformats.org/officeDocument/2006/relationships/hyperlink" Target="http://link.springer.com/article/10.1186/2193-1801-3-331/fulltext.html" TargetMode="External"/><Relationship Id="rId36" Type="http://schemas.openxmlformats.org/officeDocument/2006/relationships/hyperlink" Target="http://link.springer.com/article/10.1186/2193-1801-3-331/fulltext.html" TargetMode="External"/><Relationship Id="rId49" Type="http://schemas.openxmlformats.org/officeDocument/2006/relationships/hyperlink" Target="http://link.springer.com/article/10.1186/2193-1801-3-331/fulltext.html" TargetMode="External"/><Relationship Id="rId10" Type="http://schemas.openxmlformats.org/officeDocument/2006/relationships/hyperlink" Target="http://link.springer.com/article/10.1186/2193-1801-3-331/fulltext.html" TargetMode="External"/><Relationship Id="rId19" Type="http://schemas.openxmlformats.org/officeDocument/2006/relationships/hyperlink" Target="http://www.ultra-marathon.org/" TargetMode="External"/><Relationship Id="rId31" Type="http://schemas.openxmlformats.org/officeDocument/2006/relationships/hyperlink" Target="http://link.springer.com/article/10.1186/2193-1801-3-331/fulltext.html" TargetMode="External"/><Relationship Id="rId44" Type="http://schemas.openxmlformats.org/officeDocument/2006/relationships/hyperlink" Target="http://link.springer.com/article/10.1186/2193-1801-3-331/fulltext.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nk.springer.com/article/10.1186/2193-1801-3-331/fulltext.html" TargetMode="External"/><Relationship Id="rId14" Type="http://schemas.openxmlformats.org/officeDocument/2006/relationships/hyperlink" Target="http://link.springer.com/article/10.1186/2193-1801-3-331/fulltext.html" TargetMode="External"/><Relationship Id="rId22" Type="http://schemas.openxmlformats.org/officeDocument/2006/relationships/image" Target="media/image1.jpeg"/><Relationship Id="rId27" Type="http://schemas.openxmlformats.org/officeDocument/2006/relationships/hyperlink" Target="http://link.springer.com/article/10.1186/2193-1801-3-331/fulltext.html" TargetMode="External"/><Relationship Id="rId30" Type="http://schemas.openxmlformats.org/officeDocument/2006/relationships/hyperlink" Target="http://link.springer.com/article/10.1186/2193-1801-3-331/fulltext.html" TargetMode="External"/><Relationship Id="rId35" Type="http://schemas.openxmlformats.org/officeDocument/2006/relationships/hyperlink" Target="http://link.springer.com/article/10.1186/2193-1801-3-331/fulltext.html" TargetMode="External"/><Relationship Id="rId43" Type="http://schemas.openxmlformats.org/officeDocument/2006/relationships/hyperlink" Target="http://link.springer.com/article/10.1186/2193-1801-3-331/fulltext.html" TargetMode="External"/><Relationship Id="rId48" Type="http://schemas.openxmlformats.org/officeDocument/2006/relationships/hyperlink" Target="http://link.springer.com/article/10.1186/2193-1801-3-331/fulltext.html" TargetMode="External"/><Relationship Id="rId8" Type="http://schemas.openxmlformats.org/officeDocument/2006/relationships/hyperlink" Target="http://link.springer.com/article/10.1186/2193-1801-3-331/fulltext.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2015-01-29T23:55:00Z</dcterms:created>
  <dcterms:modified xsi:type="dcterms:W3CDTF">2015-01-29T23:55:00Z</dcterms:modified>
</cp:coreProperties>
</file>