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0BE" w:rsidRDefault="00527750" w:rsidP="004F50BE">
      <w:pPr>
        <w:pStyle w:val="NoSpacing"/>
        <w:rPr>
          <w:rFonts w:ascii="Arial" w:hAnsi="Arial" w:cs="Arial"/>
          <w:b/>
          <w:sz w:val="24"/>
          <w:szCs w:val="24"/>
          <w:lang w:val="mn-MN"/>
        </w:rPr>
      </w:pPr>
      <w:r>
        <w:rPr>
          <w:rFonts w:ascii="Arial" w:hAnsi="Arial" w:cs="Arial"/>
          <w:b/>
          <w:noProof/>
          <w:sz w:val="24"/>
          <w:szCs w:val="24"/>
          <w:lang w:bidi="ar-SA"/>
        </w:rPr>
        <w:drawing>
          <wp:inline distT="0" distB="0" distL="0" distR="0">
            <wp:extent cx="1323975" cy="2105025"/>
            <wp:effectExtent l="19050" t="0" r="9525" b="0"/>
            <wp:docPr id="1" name="Picture 1" descr="C:\Users\otgoo\Documents\doc\My Pictures\zurag\Naturschutz\P10608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tgoo\Documents\doc\My Pictures\zurag\Naturschutz\P1060899.JPG"/>
                    <pic:cNvPicPr>
                      <a:picLocks noChangeAspect="1" noChangeArrowheads="1"/>
                    </pic:cNvPicPr>
                  </pic:nvPicPr>
                  <pic:blipFill>
                    <a:blip r:embed="rId5" cstate="print"/>
                    <a:srcRect/>
                    <a:stretch>
                      <a:fillRect/>
                    </a:stretch>
                  </pic:blipFill>
                  <pic:spPr bwMode="auto">
                    <a:xfrm>
                      <a:off x="0" y="0"/>
                      <a:ext cx="1323975" cy="2105025"/>
                    </a:xfrm>
                    <a:prstGeom prst="rect">
                      <a:avLst/>
                    </a:prstGeom>
                    <a:noFill/>
                    <a:ln w="9525">
                      <a:noFill/>
                      <a:miter lim="800000"/>
                      <a:headEnd/>
                      <a:tailEnd/>
                    </a:ln>
                  </pic:spPr>
                </pic:pic>
              </a:graphicData>
            </a:graphic>
          </wp:inline>
        </w:drawing>
      </w:r>
    </w:p>
    <w:p w:rsidR="004F50BE" w:rsidRDefault="004F50BE" w:rsidP="004F50BE">
      <w:pPr>
        <w:pStyle w:val="NoSpacing"/>
        <w:rPr>
          <w:rFonts w:ascii="Arial" w:hAnsi="Arial" w:cs="Arial"/>
          <w:b/>
          <w:sz w:val="24"/>
          <w:szCs w:val="24"/>
          <w:lang w:val="mn-MN"/>
        </w:rPr>
      </w:pPr>
    </w:p>
    <w:p w:rsidR="004F50BE" w:rsidRDefault="004F50BE" w:rsidP="004F50BE">
      <w:pPr>
        <w:pStyle w:val="NoSpacing"/>
        <w:jc w:val="both"/>
        <w:rPr>
          <w:rFonts w:ascii="Arial" w:hAnsi="Arial" w:cs="Arial"/>
          <w:lang w:val="mn-MN"/>
        </w:rPr>
      </w:pPr>
    </w:p>
    <w:p w:rsidR="004F50BE" w:rsidRPr="00AC4AC5" w:rsidRDefault="004F50BE" w:rsidP="004F50BE">
      <w:pPr>
        <w:pStyle w:val="NoSpacing"/>
        <w:jc w:val="both"/>
        <w:rPr>
          <w:rFonts w:ascii="Arial" w:hAnsi="Arial" w:cs="Arial"/>
          <w:lang w:val="mn-MN"/>
        </w:rPr>
      </w:pPr>
      <w:r w:rsidRPr="00AC4AC5">
        <w:rPr>
          <w:rFonts w:ascii="Arial" w:hAnsi="Arial" w:cs="Arial"/>
          <w:lang w:val="mn-MN"/>
        </w:rPr>
        <w:t>МУБИС-ийн ГХС-ийн</w:t>
      </w:r>
    </w:p>
    <w:p w:rsidR="004F50BE" w:rsidRPr="00AC4AC5" w:rsidRDefault="004F50BE" w:rsidP="004F50BE">
      <w:pPr>
        <w:pStyle w:val="NoSpacing"/>
        <w:jc w:val="both"/>
        <w:rPr>
          <w:rFonts w:ascii="Arial" w:hAnsi="Arial" w:cs="Arial"/>
          <w:lang w:val="mn-MN"/>
        </w:rPr>
      </w:pPr>
      <w:r w:rsidRPr="00AC4AC5">
        <w:rPr>
          <w:rFonts w:ascii="Arial" w:hAnsi="Arial" w:cs="Arial"/>
          <w:lang w:val="mn-MN"/>
        </w:rPr>
        <w:t>ГХАЗТ-ийн багш</w:t>
      </w:r>
    </w:p>
    <w:p w:rsidR="004F50BE" w:rsidRPr="00AC4AC5" w:rsidRDefault="004F50BE" w:rsidP="004F50BE">
      <w:pPr>
        <w:pStyle w:val="NoSpacing"/>
        <w:jc w:val="both"/>
        <w:rPr>
          <w:rFonts w:ascii="Arial" w:hAnsi="Arial" w:cs="Arial"/>
          <w:lang w:val="mn-MN"/>
        </w:rPr>
      </w:pPr>
      <w:r>
        <w:rPr>
          <w:rFonts w:ascii="Arial" w:hAnsi="Arial" w:cs="Arial"/>
          <w:lang w:val="mn-MN"/>
        </w:rPr>
        <w:t>Маг.</w:t>
      </w:r>
      <w:r w:rsidRPr="00AC4AC5">
        <w:rPr>
          <w:rFonts w:ascii="Arial" w:hAnsi="Arial" w:cs="Arial"/>
          <w:lang w:val="mn-MN"/>
        </w:rPr>
        <w:t xml:space="preserve"> С. </w:t>
      </w:r>
      <w:r>
        <w:rPr>
          <w:rFonts w:ascii="Arial" w:hAnsi="Arial" w:cs="Arial"/>
          <w:lang w:val="mn-MN"/>
        </w:rPr>
        <w:t>Отгонжаргал</w:t>
      </w:r>
    </w:p>
    <w:p w:rsidR="004F50BE" w:rsidRDefault="004F50BE" w:rsidP="004F50BE">
      <w:pPr>
        <w:pStyle w:val="NoSpacing"/>
        <w:rPr>
          <w:rFonts w:ascii="Arial" w:hAnsi="Arial" w:cs="Arial"/>
          <w:b/>
          <w:sz w:val="24"/>
          <w:szCs w:val="24"/>
          <w:lang w:val="mn-MN"/>
        </w:rPr>
      </w:pPr>
    </w:p>
    <w:p w:rsidR="00714405" w:rsidRPr="004F50BE" w:rsidRDefault="00C73C04" w:rsidP="004F50BE">
      <w:pPr>
        <w:pStyle w:val="NoSpacing"/>
        <w:rPr>
          <w:rFonts w:ascii="Arial" w:hAnsi="Arial" w:cs="Arial"/>
          <w:b/>
          <w:sz w:val="24"/>
          <w:szCs w:val="24"/>
          <w:lang w:val="mn-MN"/>
        </w:rPr>
      </w:pPr>
      <w:r w:rsidRPr="004F50BE">
        <w:rPr>
          <w:rFonts w:ascii="Arial" w:hAnsi="Arial" w:cs="Arial"/>
          <w:b/>
          <w:sz w:val="24"/>
          <w:szCs w:val="24"/>
          <w:lang w:val="mn-MN"/>
        </w:rPr>
        <w:t>Хураангуй:</w:t>
      </w:r>
      <w:r w:rsidR="002A478A" w:rsidRPr="004F50BE">
        <w:rPr>
          <w:rFonts w:ascii="Arial" w:hAnsi="Arial" w:cs="Arial"/>
          <w:b/>
          <w:sz w:val="24"/>
          <w:szCs w:val="24"/>
          <w:lang w:val="mn-MN"/>
        </w:rPr>
        <w:t xml:space="preserve"> </w:t>
      </w:r>
    </w:p>
    <w:p w:rsidR="009031D3" w:rsidRPr="004F50BE" w:rsidRDefault="009031D3" w:rsidP="004F50BE">
      <w:pPr>
        <w:pStyle w:val="NoSpacing"/>
        <w:rPr>
          <w:rFonts w:ascii="Arial" w:hAnsi="Arial" w:cs="Arial"/>
          <w:sz w:val="24"/>
          <w:szCs w:val="24"/>
          <w:lang w:val="mn-MN"/>
        </w:rPr>
      </w:pPr>
    </w:p>
    <w:p w:rsidR="00624DE9" w:rsidRPr="004F50BE" w:rsidRDefault="009031D3" w:rsidP="004F50BE">
      <w:pPr>
        <w:pStyle w:val="NoSpacing"/>
        <w:jc w:val="both"/>
        <w:rPr>
          <w:rFonts w:ascii="Arial" w:hAnsi="Arial" w:cs="Arial"/>
          <w:sz w:val="24"/>
          <w:szCs w:val="24"/>
        </w:rPr>
      </w:pPr>
      <w:r w:rsidRPr="004F50BE">
        <w:rPr>
          <w:rFonts w:ascii="Arial" w:hAnsi="Arial" w:cs="Arial"/>
          <w:sz w:val="24"/>
          <w:szCs w:val="24"/>
        </w:rPr>
        <w:t>The research</w:t>
      </w:r>
      <w:r w:rsidR="002A478A" w:rsidRPr="004F50BE">
        <w:rPr>
          <w:rFonts w:ascii="Arial" w:hAnsi="Arial" w:cs="Arial"/>
          <w:sz w:val="24"/>
          <w:szCs w:val="24"/>
        </w:rPr>
        <w:t xml:space="preserve"> article is aimed </w:t>
      </w:r>
      <w:r w:rsidR="00714405" w:rsidRPr="004F50BE">
        <w:rPr>
          <w:rFonts w:ascii="Arial" w:hAnsi="Arial" w:cs="Arial"/>
          <w:sz w:val="24"/>
          <w:szCs w:val="24"/>
        </w:rPr>
        <w:t xml:space="preserve">to mention some difficulties in the field of </w:t>
      </w:r>
      <w:r w:rsidR="002A478A" w:rsidRPr="004F50BE">
        <w:rPr>
          <w:rFonts w:ascii="Arial" w:hAnsi="Arial" w:cs="Arial"/>
          <w:sz w:val="24"/>
          <w:szCs w:val="24"/>
        </w:rPr>
        <w:t xml:space="preserve">translation </w:t>
      </w:r>
      <w:r w:rsidR="00714405" w:rsidRPr="004F50BE">
        <w:rPr>
          <w:rFonts w:ascii="Arial" w:hAnsi="Arial" w:cs="Arial"/>
          <w:sz w:val="24"/>
          <w:szCs w:val="24"/>
        </w:rPr>
        <w:t xml:space="preserve">from German to Mongolian </w:t>
      </w:r>
      <w:r w:rsidR="00504897" w:rsidRPr="004F50BE">
        <w:rPr>
          <w:rFonts w:ascii="Arial" w:hAnsi="Arial" w:cs="Arial"/>
          <w:sz w:val="24"/>
          <w:szCs w:val="24"/>
        </w:rPr>
        <w:t xml:space="preserve">and </w:t>
      </w:r>
      <w:r w:rsidR="007D7FB4" w:rsidRPr="004F50BE">
        <w:rPr>
          <w:rFonts w:ascii="Arial" w:hAnsi="Arial" w:cs="Arial"/>
          <w:sz w:val="24"/>
          <w:szCs w:val="24"/>
        </w:rPr>
        <w:t>to give</w:t>
      </w:r>
      <w:r w:rsidR="00714405" w:rsidRPr="004F50BE">
        <w:rPr>
          <w:rFonts w:ascii="Arial" w:hAnsi="Arial" w:cs="Arial"/>
          <w:sz w:val="24"/>
          <w:szCs w:val="24"/>
        </w:rPr>
        <w:t xml:space="preserve"> effective suggestions</w:t>
      </w:r>
      <w:r w:rsidR="007D7FB4" w:rsidRPr="004F50BE">
        <w:rPr>
          <w:rFonts w:ascii="Arial" w:hAnsi="Arial" w:cs="Arial"/>
          <w:sz w:val="24"/>
          <w:szCs w:val="24"/>
        </w:rPr>
        <w:t xml:space="preserve"> needed</w:t>
      </w:r>
      <w:r w:rsidR="00504897" w:rsidRPr="004F50BE">
        <w:rPr>
          <w:rFonts w:ascii="Arial" w:hAnsi="Arial" w:cs="Arial"/>
          <w:sz w:val="24"/>
          <w:szCs w:val="24"/>
        </w:rPr>
        <w:t>.</w:t>
      </w:r>
      <w:r w:rsidR="00624DE9" w:rsidRPr="004F50BE">
        <w:rPr>
          <w:rFonts w:ascii="Arial" w:hAnsi="Arial" w:cs="Arial"/>
          <w:sz w:val="24"/>
          <w:szCs w:val="24"/>
        </w:rPr>
        <w:t xml:space="preserve"> </w:t>
      </w:r>
      <w:r w:rsidR="001A04F0" w:rsidRPr="004F50BE">
        <w:rPr>
          <w:rFonts w:ascii="Arial" w:hAnsi="Arial" w:cs="Arial"/>
          <w:sz w:val="24"/>
          <w:szCs w:val="24"/>
        </w:rPr>
        <w:t xml:space="preserve"> </w:t>
      </w:r>
      <w:r w:rsidR="00504897" w:rsidRPr="004F50BE">
        <w:rPr>
          <w:rFonts w:ascii="Arial" w:hAnsi="Arial" w:cs="Arial"/>
          <w:sz w:val="24"/>
          <w:szCs w:val="24"/>
        </w:rPr>
        <w:t>I have done my analyses</w:t>
      </w:r>
      <w:r w:rsidR="002A478A" w:rsidRPr="004F50BE">
        <w:rPr>
          <w:rFonts w:ascii="Arial" w:hAnsi="Arial" w:cs="Arial"/>
          <w:sz w:val="24"/>
          <w:szCs w:val="24"/>
        </w:rPr>
        <w:t xml:space="preserve"> </w:t>
      </w:r>
      <w:r w:rsidR="00625C07" w:rsidRPr="004F50BE">
        <w:rPr>
          <w:rFonts w:ascii="Arial" w:hAnsi="Arial" w:cs="Arial"/>
          <w:sz w:val="24"/>
          <w:szCs w:val="24"/>
        </w:rPr>
        <w:t xml:space="preserve">to above issues </w:t>
      </w:r>
      <w:r w:rsidR="002A478A" w:rsidRPr="004F50BE">
        <w:rPr>
          <w:rFonts w:ascii="Arial" w:hAnsi="Arial" w:cs="Arial"/>
          <w:sz w:val="24"/>
          <w:szCs w:val="24"/>
        </w:rPr>
        <w:t xml:space="preserve">on the </w:t>
      </w:r>
      <w:proofErr w:type="gramStart"/>
      <w:r w:rsidR="002A478A" w:rsidRPr="004F50BE">
        <w:rPr>
          <w:rFonts w:ascii="Arial" w:hAnsi="Arial" w:cs="Arial"/>
          <w:sz w:val="24"/>
          <w:szCs w:val="24"/>
        </w:rPr>
        <w:t>book</w:t>
      </w:r>
      <w:r w:rsidR="00624DE9" w:rsidRPr="004F50BE">
        <w:rPr>
          <w:rFonts w:ascii="Arial" w:hAnsi="Arial" w:cs="Arial"/>
          <w:sz w:val="24"/>
          <w:szCs w:val="24"/>
        </w:rPr>
        <w:t xml:space="preserve"> </w:t>
      </w:r>
      <w:r w:rsidR="002A478A" w:rsidRPr="004F50BE">
        <w:rPr>
          <w:rFonts w:ascii="Arial" w:hAnsi="Arial" w:cs="Arial"/>
          <w:sz w:val="24"/>
          <w:szCs w:val="24"/>
        </w:rPr>
        <w:t xml:space="preserve"> </w:t>
      </w:r>
      <w:r w:rsidR="001A04F0" w:rsidRPr="004F50BE">
        <w:rPr>
          <w:rFonts w:ascii="Arial" w:hAnsi="Arial" w:cs="Arial"/>
          <w:sz w:val="24"/>
          <w:szCs w:val="24"/>
        </w:rPr>
        <w:t>that</w:t>
      </w:r>
      <w:proofErr w:type="gramEnd"/>
      <w:r w:rsidR="001A04F0" w:rsidRPr="004F50BE">
        <w:rPr>
          <w:rFonts w:ascii="Arial" w:hAnsi="Arial" w:cs="Arial"/>
          <w:sz w:val="24"/>
          <w:szCs w:val="24"/>
        </w:rPr>
        <w:t xml:space="preserve"> I translated from German to my mother</w:t>
      </w:r>
      <w:r w:rsidR="00823E06" w:rsidRPr="004F50BE">
        <w:rPr>
          <w:rFonts w:ascii="Arial" w:hAnsi="Arial" w:cs="Arial"/>
          <w:i/>
          <w:sz w:val="24"/>
          <w:szCs w:val="24"/>
          <w:lang w:val="mn-MN"/>
        </w:rPr>
        <w:t xml:space="preserve"> </w:t>
      </w:r>
      <w:r w:rsidR="00624DE9" w:rsidRPr="004F50BE">
        <w:rPr>
          <w:rFonts w:ascii="Arial" w:hAnsi="Arial" w:cs="Arial"/>
          <w:sz w:val="24"/>
          <w:szCs w:val="24"/>
        </w:rPr>
        <w:t>tongue</w:t>
      </w:r>
      <w:r w:rsidR="00624DE9" w:rsidRPr="004F50BE">
        <w:rPr>
          <w:rFonts w:ascii="Arial" w:hAnsi="Arial" w:cs="Arial"/>
          <w:i/>
          <w:sz w:val="24"/>
          <w:szCs w:val="24"/>
          <w:lang w:val="mn-MN"/>
        </w:rPr>
        <w:t xml:space="preserve"> “Eine kurze Weltgeschichte </w:t>
      </w:r>
      <w:r w:rsidR="00624DE9" w:rsidRPr="004F50BE">
        <w:rPr>
          <w:rFonts w:ascii="Arial" w:hAnsi="Arial" w:cs="Arial"/>
          <w:sz w:val="24"/>
          <w:szCs w:val="24"/>
          <w:lang w:val="mn-MN"/>
        </w:rPr>
        <w:t>fuer junger Leser”</w:t>
      </w:r>
      <w:r w:rsidR="00624DE9" w:rsidRPr="004F50BE">
        <w:rPr>
          <w:rFonts w:ascii="Arial" w:hAnsi="Arial" w:cs="Arial"/>
          <w:sz w:val="24"/>
          <w:szCs w:val="24"/>
        </w:rPr>
        <w:t xml:space="preserve"> </w:t>
      </w:r>
      <w:r w:rsidR="00624DE9" w:rsidRPr="004F50BE">
        <w:rPr>
          <w:rFonts w:ascii="Arial" w:hAnsi="Arial" w:cs="Arial"/>
          <w:sz w:val="24"/>
          <w:szCs w:val="24"/>
          <w:lang w:val="mn-MN"/>
        </w:rPr>
        <w:t xml:space="preserve"> </w:t>
      </w:r>
      <w:r w:rsidR="00624DE9" w:rsidRPr="004F50BE">
        <w:rPr>
          <w:rFonts w:ascii="Arial" w:hAnsi="Arial" w:cs="Arial"/>
          <w:sz w:val="24"/>
          <w:szCs w:val="24"/>
        </w:rPr>
        <w:t xml:space="preserve">by Austrian historian-novelist Ernst </w:t>
      </w:r>
      <w:proofErr w:type="spellStart"/>
      <w:r w:rsidR="00624DE9" w:rsidRPr="004F50BE">
        <w:rPr>
          <w:rFonts w:ascii="Arial" w:hAnsi="Arial" w:cs="Arial"/>
          <w:sz w:val="24"/>
          <w:szCs w:val="24"/>
        </w:rPr>
        <w:t>H.Gombrich</w:t>
      </w:r>
      <w:proofErr w:type="spellEnd"/>
      <w:r w:rsidR="00624DE9" w:rsidRPr="004F50BE">
        <w:rPr>
          <w:rFonts w:ascii="Arial" w:hAnsi="Arial" w:cs="Arial"/>
          <w:sz w:val="24"/>
          <w:szCs w:val="24"/>
        </w:rPr>
        <w:t xml:space="preserve">.  </w:t>
      </w:r>
    </w:p>
    <w:p w:rsidR="00C73C04" w:rsidRPr="004F50BE" w:rsidRDefault="00C73C04" w:rsidP="004F50BE">
      <w:pPr>
        <w:pStyle w:val="NoSpacing"/>
        <w:rPr>
          <w:rFonts w:ascii="Arial" w:hAnsi="Arial" w:cs="Arial"/>
          <w:b/>
          <w:sz w:val="24"/>
          <w:szCs w:val="24"/>
        </w:rPr>
      </w:pPr>
    </w:p>
    <w:p w:rsidR="001A04F0" w:rsidRPr="004F50BE" w:rsidRDefault="00261C74" w:rsidP="004F50BE">
      <w:pPr>
        <w:pStyle w:val="NoSpacing"/>
        <w:rPr>
          <w:rFonts w:ascii="Arial" w:hAnsi="Arial" w:cs="Arial"/>
          <w:b/>
          <w:sz w:val="24"/>
          <w:szCs w:val="24"/>
        </w:rPr>
      </w:pPr>
      <w:r w:rsidRPr="004F50BE">
        <w:rPr>
          <w:rFonts w:ascii="Arial" w:hAnsi="Arial" w:cs="Arial"/>
          <w:b/>
          <w:sz w:val="24"/>
          <w:szCs w:val="24"/>
          <w:lang w:val="mn-MN"/>
        </w:rPr>
        <w:t>Түлхүүр үг:</w:t>
      </w:r>
    </w:p>
    <w:p w:rsidR="00261C74" w:rsidRPr="004F50BE" w:rsidRDefault="00261C74" w:rsidP="004F50BE">
      <w:pPr>
        <w:pStyle w:val="NoSpacing"/>
        <w:jc w:val="both"/>
        <w:rPr>
          <w:rFonts w:ascii="Arial" w:hAnsi="Arial" w:cs="Arial"/>
          <w:sz w:val="24"/>
          <w:szCs w:val="24"/>
        </w:rPr>
      </w:pPr>
      <w:r w:rsidRPr="004F50BE">
        <w:rPr>
          <w:rFonts w:ascii="Arial" w:hAnsi="Arial" w:cs="Arial"/>
          <w:b/>
          <w:sz w:val="24"/>
          <w:szCs w:val="24"/>
          <w:lang w:val="mn-MN"/>
        </w:rPr>
        <w:t xml:space="preserve"> </w:t>
      </w:r>
      <w:r w:rsidRPr="004F50BE">
        <w:rPr>
          <w:rFonts w:ascii="Arial" w:hAnsi="Arial" w:cs="Arial"/>
          <w:sz w:val="24"/>
          <w:szCs w:val="24"/>
          <w:lang w:val="mn-MN"/>
        </w:rPr>
        <w:t>Герман хэл, монгол хэл, эх бичвэр, орчуулг</w:t>
      </w:r>
      <w:r w:rsidR="003916F8" w:rsidRPr="004F50BE">
        <w:rPr>
          <w:rFonts w:ascii="Arial" w:hAnsi="Arial" w:cs="Arial"/>
          <w:sz w:val="24"/>
          <w:szCs w:val="24"/>
          <w:lang w:val="mn-MN"/>
        </w:rPr>
        <w:t>ын</w:t>
      </w:r>
      <w:r w:rsidRPr="004F50BE">
        <w:rPr>
          <w:rFonts w:ascii="Arial" w:hAnsi="Arial" w:cs="Arial"/>
          <w:sz w:val="24"/>
          <w:szCs w:val="24"/>
          <w:lang w:val="mn-MN"/>
        </w:rPr>
        <w:t xml:space="preserve"> алдаа, </w:t>
      </w:r>
      <w:r w:rsidR="009E3B42" w:rsidRPr="004F50BE">
        <w:rPr>
          <w:rFonts w:ascii="Arial" w:hAnsi="Arial" w:cs="Arial"/>
          <w:sz w:val="24"/>
          <w:szCs w:val="24"/>
          <w:lang w:val="mn-MN"/>
        </w:rPr>
        <w:t xml:space="preserve">бэрхшээл, </w:t>
      </w:r>
      <w:r w:rsidRPr="004F50BE">
        <w:rPr>
          <w:rFonts w:ascii="Arial" w:hAnsi="Arial" w:cs="Arial"/>
          <w:sz w:val="24"/>
          <w:szCs w:val="24"/>
          <w:lang w:val="mn-MN"/>
        </w:rPr>
        <w:t>соёл болон хэлний онцлог</w:t>
      </w:r>
    </w:p>
    <w:p w:rsidR="001A04F0" w:rsidRPr="004F50BE" w:rsidRDefault="001A04F0" w:rsidP="004F50BE">
      <w:pPr>
        <w:pStyle w:val="NoSpacing"/>
        <w:jc w:val="both"/>
        <w:rPr>
          <w:rFonts w:ascii="Arial" w:hAnsi="Arial" w:cs="Arial"/>
          <w:sz w:val="24"/>
          <w:szCs w:val="24"/>
        </w:rPr>
      </w:pPr>
    </w:p>
    <w:p w:rsidR="001A04F0" w:rsidRPr="004F50BE" w:rsidRDefault="001A04F0" w:rsidP="004F50BE">
      <w:pPr>
        <w:pStyle w:val="NoSpacing"/>
        <w:jc w:val="both"/>
        <w:rPr>
          <w:rFonts w:ascii="Arial" w:hAnsi="Arial" w:cs="Arial"/>
          <w:sz w:val="24"/>
          <w:szCs w:val="24"/>
        </w:rPr>
      </w:pPr>
    </w:p>
    <w:p w:rsidR="00554EDF" w:rsidRPr="004F50BE" w:rsidRDefault="005E0DAE" w:rsidP="004F50BE">
      <w:pPr>
        <w:pStyle w:val="NoSpacing"/>
        <w:jc w:val="center"/>
        <w:rPr>
          <w:rFonts w:ascii="Arial" w:hAnsi="Arial" w:cs="Arial"/>
          <w:b/>
          <w:sz w:val="24"/>
          <w:szCs w:val="24"/>
          <w:lang w:val="mn-MN"/>
        </w:rPr>
      </w:pPr>
      <w:r w:rsidRPr="004F50BE">
        <w:rPr>
          <w:rFonts w:ascii="Arial" w:hAnsi="Arial" w:cs="Arial"/>
          <w:b/>
          <w:sz w:val="24"/>
          <w:szCs w:val="24"/>
          <w:lang w:val="mn-MN"/>
        </w:rPr>
        <w:t xml:space="preserve">Герман хэлнээс монгол </w:t>
      </w:r>
      <w:r w:rsidR="007C6336" w:rsidRPr="004F50BE">
        <w:rPr>
          <w:rFonts w:ascii="Arial" w:hAnsi="Arial" w:cs="Arial"/>
          <w:b/>
          <w:sz w:val="24"/>
          <w:szCs w:val="24"/>
          <w:lang w:val="mn-MN"/>
        </w:rPr>
        <w:t>хэл рүү орчуулахад</w:t>
      </w:r>
    </w:p>
    <w:p w:rsidR="00554EDF" w:rsidRPr="004F50BE" w:rsidRDefault="007C6336" w:rsidP="004F50BE">
      <w:pPr>
        <w:pStyle w:val="NoSpacing"/>
        <w:jc w:val="center"/>
        <w:rPr>
          <w:rFonts w:ascii="Arial" w:hAnsi="Arial" w:cs="Arial"/>
          <w:sz w:val="24"/>
          <w:szCs w:val="24"/>
          <w:lang w:val="mn-MN"/>
        </w:rPr>
      </w:pPr>
      <w:r w:rsidRPr="004F50BE">
        <w:rPr>
          <w:rFonts w:ascii="Arial" w:hAnsi="Arial" w:cs="Arial"/>
          <w:b/>
          <w:sz w:val="24"/>
          <w:szCs w:val="24"/>
          <w:lang w:val="mn-MN"/>
        </w:rPr>
        <w:t>тулгар</w:t>
      </w:r>
      <w:r w:rsidR="00554EDF" w:rsidRPr="004F50BE">
        <w:rPr>
          <w:rFonts w:ascii="Arial" w:hAnsi="Arial" w:cs="Arial"/>
          <w:b/>
          <w:sz w:val="24"/>
          <w:szCs w:val="24"/>
          <w:lang w:val="mn-MN"/>
        </w:rPr>
        <w:t>д</w:t>
      </w:r>
      <w:r w:rsidRPr="004F50BE">
        <w:rPr>
          <w:rFonts w:ascii="Arial" w:hAnsi="Arial" w:cs="Arial"/>
          <w:b/>
          <w:sz w:val="24"/>
          <w:szCs w:val="24"/>
          <w:lang w:val="mn-MN"/>
        </w:rPr>
        <w:t>а</w:t>
      </w:r>
      <w:r w:rsidR="00554EDF" w:rsidRPr="004F50BE">
        <w:rPr>
          <w:rFonts w:ascii="Arial" w:hAnsi="Arial" w:cs="Arial"/>
          <w:b/>
          <w:sz w:val="24"/>
          <w:szCs w:val="24"/>
          <w:lang w:val="mn-MN"/>
        </w:rPr>
        <w:t>г</w:t>
      </w:r>
      <w:r w:rsidR="005E0DAE" w:rsidRPr="004F50BE">
        <w:rPr>
          <w:rFonts w:ascii="Arial" w:hAnsi="Arial" w:cs="Arial"/>
          <w:b/>
          <w:sz w:val="24"/>
          <w:szCs w:val="24"/>
          <w:lang w:val="mn-MN"/>
        </w:rPr>
        <w:t xml:space="preserve"> зарим </w:t>
      </w:r>
      <w:r w:rsidRPr="004F50BE">
        <w:rPr>
          <w:rFonts w:ascii="Arial" w:hAnsi="Arial" w:cs="Arial"/>
          <w:b/>
          <w:sz w:val="24"/>
          <w:szCs w:val="24"/>
          <w:lang w:val="mn-MN"/>
        </w:rPr>
        <w:t>бэрхшээл</w:t>
      </w:r>
    </w:p>
    <w:p w:rsidR="00554EDF" w:rsidRPr="009F3911" w:rsidRDefault="005E0DAE" w:rsidP="004F50BE">
      <w:pPr>
        <w:pStyle w:val="NoSpacing"/>
        <w:jc w:val="center"/>
        <w:rPr>
          <w:rFonts w:ascii="Arial" w:hAnsi="Arial" w:cs="Arial"/>
          <w:i/>
          <w:sz w:val="24"/>
          <w:szCs w:val="24"/>
          <w:lang w:val="mn-MN"/>
        </w:rPr>
      </w:pPr>
      <w:r w:rsidRPr="009F3911">
        <w:rPr>
          <w:rFonts w:ascii="Arial" w:hAnsi="Arial" w:cs="Arial"/>
          <w:i/>
          <w:sz w:val="24"/>
          <w:szCs w:val="24"/>
          <w:lang w:val="mn-MN"/>
        </w:rPr>
        <w:t>/Залуу уншигчдад зориулсан дэлхийн товч түүх номын</w:t>
      </w:r>
    </w:p>
    <w:p w:rsidR="0085293E" w:rsidRPr="009F3911" w:rsidRDefault="005E0DAE" w:rsidP="004F50BE">
      <w:pPr>
        <w:pStyle w:val="NoSpacing"/>
        <w:jc w:val="center"/>
        <w:rPr>
          <w:rFonts w:ascii="Arial" w:hAnsi="Arial" w:cs="Arial"/>
          <w:i/>
          <w:sz w:val="24"/>
          <w:szCs w:val="24"/>
          <w:lang w:val="mn-MN"/>
        </w:rPr>
      </w:pPr>
      <w:r w:rsidRPr="009F3911">
        <w:rPr>
          <w:rFonts w:ascii="Arial" w:hAnsi="Arial" w:cs="Arial"/>
          <w:i/>
          <w:sz w:val="24"/>
          <w:szCs w:val="24"/>
          <w:lang w:val="mn-MN"/>
        </w:rPr>
        <w:t>орчуулгын жишээн дээр/</w:t>
      </w:r>
    </w:p>
    <w:p w:rsidR="00554EDF" w:rsidRDefault="00A3719D" w:rsidP="00A3719D">
      <w:pPr>
        <w:pStyle w:val="NoSpacing"/>
        <w:jc w:val="both"/>
        <w:rPr>
          <w:rFonts w:ascii="Arial" w:hAnsi="Arial" w:cs="Arial"/>
          <w:sz w:val="24"/>
          <w:szCs w:val="24"/>
          <w:lang w:val="mn-MN"/>
        </w:rPr>
      </w:pPr>
      <w:r>
        <w:rPr>
          <w:rFonts w:ascii="Arial" w:hAnsi="Arial" w:cs="Arial"/>
          <w:sz w:val="24"/>
          <w:szCs w:val="24"/>
          <w:lang w:val="mn-MN"/>
        </w:rPr>
        <w:t xml:space="preserve">Уг өгүүлэлд орчуулгын </w:t>
      </w:r>
      <w:r w:rsidRPr="00A3719D">
        <w:rPr>
          <w:rFonts w:ascii="Arial" w:hAnsi="Arial" w:cs="Arial"/>
          <w:i/>
          <w:sz w:val="24"/>
          <w:szCs w:val="24"/>
          <w:lang w:val="mn-MN"/>
        </w:rPr>
        <w:t>хэл, эх бичвэр</w:t>
      </w:r>
      <w:r>
        <w:rPr>
          <w:rFonts w:ascii="Arial" w:hAnsi="Arial" w:cs="Arial"/>
          <w:i/>
          <w:sz w:val="24"/>
          <w:szCs w:val="24"/>
          <w:lang w:val="mn-MN"/>
        </w:rPr>
        <w:t>ийн хэл</w:t>
      </w:r>
      <w:r>
        <w:rPr>
          <w:rFonts w:ascii="Arial" w:hAnsi="Arial" w:cs="Arial"/>
          <w:sz w:val="24"/>
          <w:szCs w:val="24"/>
          <w:lang w:val="mn-MN"/>
        </w:rPr>
        <w:t xml:space="preserve"> гэсэн нэр томъёо нилээд олон давтагдаж байгаа бөгөөд В.Н. Комиссаровын “Орчуулгын онол” номыг орчуулагч Л. Үржинханд орос хэлнээс монгол хэлнээ орчуулахдаа </w:t>
      </w:r>
      <w:r w:rsidRPr="00A3719D">
        <w:rPr>
          <w:rFonts w:ascii="Arial" w:hAnsi="Arial" w:cs="Arial"/>
          <w:i/>
          <w:sz w:val="24"/>
          <w:szCs w:val="24"/>
          <w:lang w:val="mn-MN"/>
        </w:rPr>
        <w:t>орчуулгын хэл, эх хэл</w:t>
      </w:r>
      <w:r>
        <w:rPr>
          <w:rFonts w:ascii="Arial" w:hAnsi="Arial" w:cs="Arial"/>
          <w:sz w:val="24"/>
          <w:szCs w:val="24"/>
          <w:lang w:val="mn-MN"/>
        </w:rPr>
        <w:t xml:space="preserve"> гэсэн үндсэн нэр томъёог ашигласан байна. Өөрөөр хэлбэл орчуулах гэж зорьж буй  хэлээ </w:t>
      </w:r>
      <w:r w:rsidRPr="00A3719D">
        <w:rPr>
          <w:rFonts w:ascii="Arial" w:hAnsi="Arial" w:cs="Arial"/>
          <w:i/>
          <w:sz w:val="24"/>
          <w:szCs w:val="24"/>
          <w:lang w:val="mn-MN"/>
        </w:rPr>
        <w:t>эх хэл</w:t>
      </w:r>
      <w:r>
        <w:rPr>
          <w:rFonts w:ascii="Arial" w:hAnsi="Arial" w:cs="Arial"/>
          <w:sz w:val="24"/>
          <w:szCs w:val="24"/>
          <w:lang w:val="mn-MN"/>
        </w:rPr>
        <w:t xml:space="preserve"> гээд </w:t>
      </w:r>
      <w:r w:rsidR="00A435AE">
        <w:rPr>
          <w:rFonts w:ascii="Arial" w:hAnsi="Arial" w:cs="Arial"/>
          <w:sz w:val="24"/>
          <w:szCs w:val="24"/>
          <w:lang w:val="mn-MN"/>
        </w:rPr>
        <w:t xml:space="preserve">орчуулах эхийн бичигдсэн хэлийг </w:t>
      </w:r>
      <w:r>
        <w:rPr>
          <w:rFonts w:ascii="Arial" w:hAnsi="Arial" w:cs="Arial"/>
          <w:sz w:val="24"/>
          <w:szCs w:val="24"/>
          <w:lang w:val="mn-MN"/>
        </w:rPr>
        <w:t xml:space="preserve"> </w:t>
      </w:r>
      <w:r w:rsidRPr="00A3719D">
        <w:rPr>
          <w:rFonts w:ascii="Arial" w:hAnsi="Arial" w:cs="Arial"/>
          <w:i/>
          <w:sz w:val="24"/>
          <w:szCs w:val="24"/>
          <w:lang w:val="mn-MN"/>
        </w:rPr>
        <w:t>орчуулгын хэл</w:t>
      </w:r>
      <w:r>
        <w:rPr>
          <w:rFonts w:ascii="Arial" w:hAnsi="Arial" w:cs="Arial"/>
          <w:sz w:val="24"/>
          <w:szCs w:val="24"/>
          <w:lang w:val="mn-MN"/>
        </w:rPr>
        <w:t xml:space="preserve"> гэж </w:t>
      </w:r>
      <w:r w:rsidR="008D3ACD">
        <w:rPr>
          <w:rFonts w:ascii="Arial" w:hAnsi="Arial" w:cs="Arial"/>
          <w:sz w:val="24"/>
          <w:szCs w:val="24"/>
          <w:lang w:val="mn-MN"/>
        </w:rPr>
        <w:t xml:space="preserve">хөрвүүлсэн </w:t>
      </w:r>
      <w:r>
        <w:rPr>
          <w:rFonts w:ascii="Arial" w:hAnsi="Arial" w:cs="Arial"/>
          <w:sz w:val="24"/>
          <w:szCs w:val="24"/>
          <w:lang w:val="mn-MN"/>
        </w:rPr>
        <w:t xml:space="preserve">нь  эргэлзээ төрүүлэхүйц байгаа тул бид </w:t>
      </w:r>
      <w:r w:rsidRPr="008D3ACD">
        <w:rPr>
          <w:rFonts w:ascii="Arial" w:hAnsi="Arial" w:cs="Arial"/>
          <w:i/>
          <w:sz w:val="24"/>
          <w:szCs w:val="24"/>
          <w:lang w:val="mn-MN"/>
        </w:rPr>
        <w:t>эх бичвэрийн хэл</w:t>
      </w:r>
      <w:r>
        <w:rPr>
          <w:rFonts w:ascii="Arial" w:hAnsi="Arial" w:cs="Arial"/>
          <w:sz w:val="24"/>
          <w:szCs w:val="24"/>
          <w:lang w:val="mn-MN"/>
        </w:rPr>
        <w:t xml:space="preserve"> гэдгээр орчуулгын эх үүссэн хэлийг, харин </w:t>
      </w:r>
      <w:r w:rsidRPr="00140FDF">
        <w:rPr>
          <w:rFonts w:ascii="Arial" w:hAnsi="Arial" w:cs="Arial"/>
          <w:i/>
          <w:sz w:val="24"/>
          <w:szCs w:val="24"/>
          <w:lang w:val="mn-MN"/>
        </w:rPr>
        <w:t>орчуулгын хэл</w:t>
      </w:r>
      <w:r>
        <w:rPr>
          <w:rFonts w:ascii="Arial" w:hAnsi="Arial" w:cs="Arial"/>
          <w:sz w:val="24"/>
          <w:szCs w:val="24"/>
          <w:lang w:val="mn-MN"/>
        </w:rPr>
        <w:t xml:space="preserve"> гэдгээр </w:t>
      </w:r>
      <w:r w:rsidR="008D3ACD">
        <w:rPr>
          <w:rFonts w:ascii="Arial" w:hAnsi="Arial" w:cs="Arial"/>
          <w:sz w:val="24"/>
          <w:szCs w:val="24"/>
          <w:lang w:val="mn-MN"/>
        </w:rPr>
        <w:t xml:space="preserve">орчуулахаар зорьж байгаа хэлийг илэрхийлсэн болно.  </w:t>
      </w:r>
    </w:p>
    <w:p w:rsidR="00094EC5" w:rsidRDefault="00094EC5" w:rsidP="00A3719D">
      <w:pPr>
        <w:pStyle w:val="NoSpacing"/>
        <w:jc w:val="both"/>
        <w:rPr>
          <w:rFonts w:ascii="Arial" w:hAnsi="Arial" w:cs="Arial"/>
          <w:sz w:val="24"/>
          <w:szCs w:val="24"/>
          <w:lang w:val="mn-MN"/>
        </w:rPr>
      </w:pPr>
    </w:p>
    <w:p w:rsidR="00164B3E" w:rsidRDefault="00094EC5" w:rsidP="00A3719D">
      <w:pPr>
        <w:pStyle w:val="NoSpacing"/>
        <w:jc w:val="both"/>
        <w:rPr>
          <w:rFonts w:ascii="Arial" w:hAnsi="Arial" w:cs="Arial"/>
          <w:sz w:val="24"/>
          <w:szCs w:val="24"/>
          <w:lang w:val="mn-MN"/>
        </w:rPr>
      </w:pPr>
      <w:r>
        <w:rPr>
          <w:rFonts w:ascii="Arial" w:hAnsi="Arial" w:cs="Arial"/>
          <w:sz w:val="24"/>
          <w:szCs w:val="24"/>
          <w:lang w:val="mn-MN"/>
        </w:rPr>
        <w:t>Монголын Зохиолчдын Хорооны орчуулгын тасгаас 1974 онд эрхлэн гаргасан “</w:t>
      </w:r>
      <w:r w:rsidRPr="00094EC5">
        <w:rPr>
          <w:rFonts w:ascii="Arial" w:hAnsi="Arial" w:cs="Arial"/>
          <w:i/>
          <w:sz w:val="24"/>
          <w:szCs w:val="24"/>
          <w:lang w:val="mn-MN"/>
        </w:rPr>
        <w:t>Орчуулах эрдэм</w:t>
      </w:r>
      <w:r>
        <w:rPr>
          <w:rFonts w:ascii="Arial" w:hAnsi="Arial" w:cs="Arial"/>
          <w:sz w:val="24"/>
          <w:szCs w:val="24"/>
          <w:lang w:val="mn-MN"/>
        </w:rPr>
        <w:t>” ном</w:t>
      </w:r>
      <w:r w:rsidR="002A09AA">
        <w:rPr>
          <w:rFonts w:ascii="Arial" w:hAnsi="Arial" w:cs="Arial"/>
          <w:sz w:val="24"/>
          <w:szCs w:val="24"/>
          <w:lang w:val="mn-MN"/>
        </w:rPr>
        <w:t xml:space="preserve"> </w:t>
      </w:r>
      <w:r>
        <w:rPr>
          <w:rFonts w:ascii="Arial" w:hAnsi="Arial" w:cs="Arial"/>
          <w:sz w:val="24"/>
          <w:szCs w:val="24"/>
          <w:lang w:val="mn-MN"/>
        </w:rPr>
        <w:t>д</w:t>
      </w:r>
      <w:r w:rsidR="002A09AA">
        <w:rPr>
          <w:rFonts w:ascii="Arial" w:hAnsi="Arial" w:cs="Arial"/>
          <w:sz w:val="24"/>
          <w:szCs w:val="24"/>
          <w:lang w:val="mn-MN"/>
        </w:rPr>
        <w:t xml:space="preserve">ахь </w:t>
      </w:r>
      <w:r w:rsidR="002A09AA" w:rsidRPr="002A09AA">
        <w:rPr>
          <w:rFonts w:ascii="Arial" w:hAnsi="Arial" w:cs="Arial"/>
          <w:i/>
          <w:sz w:val="24"/>
          <w:szCs w:val="24"/>
          <w:lang w:val="mn-MN"/>
        </w:rPr>
        <w:t xml:space="preserve">Орчуулгын онолын хэл шинжлэлийн зарим асуудал </w:t>
      </w:r>
      <w:r w:rsidR="002A09AA">
        <w:rPr>
          <w:rFonts w:ascii="Arial" w:hAnsi="Arial" w:cs="Arial"/>
          <w:sz w:val="24"/>
          <w:szCs w:val="24"/>
          <w:lang w:val="mn-MN"/>
        </w:rPr>
        <w:t xml:space="preserve">өгүүлэлдээ </w:t>
      </w:r>
      <w:r w:rsidRPr="002A09AA">
        <w:rPr>
          <w:rFonts w:ascii="Arial" w:hAnsi="Arial" w:cs="Arial"/>
          <w:i/>
          <w:sz w:val="24"/>
          <w:szCs w:val="24"/>
          <w:lang w:val="mn-MN"/>
        </w:rPr>
        <w:t>орчуулагч</w:t>
      </w:r>
      <w:r>
        <w:rPr>
          <w:rFonts w:ascii="Arial" w:hAnsi="Arial" w:cs="Arial"/>
          <w:sz w:val="24"/>
          <w:szCs w:val="24"/>
          <w:lang w:val="mn-MN"/>
        </w:rPr>
        <w:t xml:space="preserve"> Д. Дашдаваа </w:t>
      </w:r>
      <w:r w:rsidR="002A09AA">
        <w:rPr>
          <w:rFonts w:ascii="Arial" w:hAnsi="Arial" w:cs="Arial"/>
          <w:sz w:val="24"/>
          <w:szCs w:val="24"/>
          <w:lang w:val="mn-MN"/>
        </w:rPr>
        <w:t>Я.</w:t>
      </w:r>
      <w:r w:rsidR="00164B3E">
        <w:rPr>
          <w:rFonts w:ascii="Arial" w:hAnsi="Arial" w:cs="Arial"/>
          <w:sz w:val="24"/>
          <w:szCs w:val="24"/>
          <w:lang w:val="mn-MN"/>
        </w:rPr>
        <w:t xml:space="preserve"> И. Рецкерийн номноос иш татсан </w:t>
      </w:r>
      <w:r w:rsidR="00164B3E">
        <w:rPr>
          <w:rFonts w:ascii="Arial" w:hAnsi="Arial" w:cs="Arial"/>
          <w:sz w:val="24"/>
          <w:szCs w:val="24"/>
          <w:lang w:val="mn-MN"/>
        </w:rPr>
        <w:lastRenderedPageBreak/>
        <w:t xml:space="preserve">нь:Орчуулга хэл шинжлэлийн найдвартай үндэсгүйгээр бүтэшгүй хэрэг юм. Хэлний үзэгдлийг зэрэгцүүлэн судлах, орчуулгын болон эх зохиолын хэлний хооронд тодорхой тохиролцоо бий болгох нь тийм үндэс болж өгнө. Үгсийн сан, хэлц үг, өгүүлбэр зүйн найруулгын тийм тохироо нь орчуулгын онолын хэл шинжлэлийн үндэс болно. </w:t>
      </w:r>
    </w:p>
    <w:p w:rsidR="00935E0C" w:rsidRDefault="00164B3E" w:rsidP="00A3719D">
      <w:pPr>
        <w:pStyle w:val="NoSpacing"/>
        <w:jc w:val="both"/>
        <w:rPr>
          <w:rFonts w:ascii="Arial" w:hAnsi="Arial" w:cs="Arial"/>
          <w:sz w:val="24"/>
          <w:szCs w:val="24"/>
          <w:lang w:val="mn-MN"/>
        </w:rPr>
      </w:pPr>
      <w:r>
        <w:rPr>
          <w:rFonts w:ascii="Arial" w:hAnsi="Arial" w:cs="Arial"/>
          <w:sz w:val="24"/>
          <w:szCs w:val="24"/>
          <w:lang w:val="mn-MN"/>
        </w:rPr>
        <w:t xml:space="preserve">Орчуулагч Д. Гүн-Үйлс </w:t>
      </w:r>
      <w:r w:rsidRPr="00164B3E">
        <w:rPr>
          <w:rFonts w:ascii="Arial" w:hAnsi="Arial" w:cs="Arial"/>
          <w:i/>
          <w:sz w:val="24"/>
          <w:szCs w:val="24"/>
          <w:lang w:val="mn-MN"/>
        </w:rPr>
        <w:t>Орчуулга, найруулга зүй</w:t>
      </w:r>
      <w:r>
        <w:rPr>
          <w:rFonts w:ascii="Arial" w:hAnsi="Arial" w:cs="Arial"/>
          <w:sz w:val="24"/>
          <w:szCs w:val="24"/>
          <w:lang w:val="mn-MN"/>
        </w:rPr>
        <w:t xml:space="preserve"> номдоо “Монгол хэлэнд нэг санааг хэд хэдэн янзаар илэрхийлж болдог. Бусад хэлэнд тийм боломж хомс гэж би хэлэхгүй. Гэвч нэг санааг хэд хэдэн янзаар хэлбэршүүлэн илэрхийлэх боломж монгол хэлэнд арай илүүтэй байх шиг надад санагддаг юм” гэжээ.</w:t>
      </w:r>
      <w:r w:rsidR="00935E0C">
        <w:rPr>
          <w:rFonts w:ascii="Arial" w:hAnsi="Arial" w:cs="Arial"/>
          <w:sz w:val="24"/>
          <w:szCs w:val="24"/>
          <w:lang w:val="mn-MN"/>
        </w:rPr>
        <w:t xml:space="preserve"> </w:t>
      </w:r>
    </w:p>
    <w:p w:rsidR="00094EC5" w:rsidRPr="004F50BE" w:rsidRDefault="00164B3E" w:rsidP="00A3719D">
      <w:pPr>
        <w:pStyle w:val="NoSpacing"/>
        <w:jc w:val="both"/>
        <w:rPr>
          <w:rFonts w:ascii="Arial" w:hAnsi="Arial" w:cs="Arial"/>
          <w:sz w:val="24"/>
          <w:szCs w:val="24"/>
          <w:lang w:val="mn-MN"/>
        </w:rPr>
      </w:pPr>
      <w:r>
        <w:rPr>
          <w:rFonts w:ascii="Arial" w:hAnsi="Arial" w:cs="Arial"/>
          <w:sz w:val="24"/>
          <w:szCs w:val="24"/>
          <w:lang w:val="mn-MN"/>
        </w:rPr>
        <w:t xml:space="preserve">  </w:t>
      </w:r>
    </w:p>
    <w:p w:rsidR="007C6336" w:rsidRPr="004F50BE" w:rsidRDefault="007C6336" w:rsidP="00A3719D">
      <w:pPr>
        <w:spacing w:line="240" w:lineRule="auto"/>
        <w:jc w:val="both"/>
        <w:rPr>
          <w:rFonts w:ascii="Arial" w:hAnsi="Arial" w:cs="Arial"/>
          <w:sz w:val="24"/>
          <w:szCs w:val="24"/>
          <w:lang w:val="mn-MN"/>
        </w:rPr>
      </w:pPr>
      <w:r w:rsidRPr="004F50BE">
        <w:rPr>
          <w:rFonts w:ascii="Arial" w:hAnsi="Arial" w:cs="Arial"/>
          <w:sz w:val="24"/>
          <w:szCs w:val="24"/>
          <w:lang w:val="mn-MN"/>
        </w:rPr>
        <w:t xml:space="preserve">Эх </w:t>
      </w:r>
      <w:r w:rsidR="001237B7" w:rsidRPr="004F50BE">
        <w:rPr>
          <w:rFonts w:ascii="Arial" w:hAnsi="Arial" w:cs="Arial"/>
          <w:sz w:val="24"/>
          <w:szCs w:val="24"/>
          <w:lang w:val="mn-MN"/>
        </w:rPr>
        <w:t>бичвэрийг орчуулахад хоёр хэлний</w:t>
      </w:r>
      <w:r w:rsidRPr="004F50BE">
        <w:rPr>
          <w:rFonts w:ascii="Arial" w:hAnsi="Arial" w:cs="Arial"/>
          <w:sz w:val="24"/>
          <w:szCs w:val="24"/>
          <w:lang w:val="mn-MN"/>
        </w:rPr>
        <w:t xml:space="preserve"> хэлзүйн нэгжүүд  </w:t>
      </w:r>
      <w:r w:rsidR="001237B7" w:rsidRPr="004F50BE">
        <w:rPr>
          <w:rFonts w:ascii="Arial" w:hAnsi="Arial" w:cs="Arial"/>
          <w:sz w:val="24"/>
          <w:szCs w:val="24"/>
          <w:lang w:val="mn-MN"/>
        </w:rPr>
        <w:t>хоорондоо бүрэн</w:t>
      </w:r>
      <w:r w:rsidRPr="004F50BE">
        <w:rPr>
          <w:rFonts w:ascii="Arial" w:hAnsi="Arial" w:cs="Arial"/>
          <w:sz w:val="24"/>
          <w:szCs w:val="24"/>
          <w:lang w:val="mn-MN"/>
        </w:rPr>
        <w:t xml:space="preserve"> тохиро</w:t>
      </w:r>
      <w:r w:rsidR="001237B7" w:rsidRPr="004F50BE">
        <w:rPr>
          <w:rFonts w:ascii="Arial" w:hAnsi="Arial" w:cs="Arial"/>
          <w:sz w:val="24"/>
          <w:szCs w:val="24"/>
          <w:lang w:val="mn-MN"/>
        </w:rPr>
        <w:t>х</w:t>
      </w:r>
      <w:r w:rsidRPr="004F50BE">
        <w:rPr>
          <w:rFonts w:ascii="Arial" w:hAnsi="Arial" w:cs="Arial"/>
          <w:sz w:val="24"/>
          <w:szCs w:val="24"/>
          <w:lang w:val="mn-MN"/>
        </w:rPr>
        <w:t>гүй үед бэрхшээл гардаг</w:t>
      </w:r>
      <w:r w:rsidR="00FC46C1" w:rsidRPr="004F50BE">
        <w:rPr>
          <w:rFonts w:ascii="Arial" w:hAnsi="Arial" w:cs="Arial"/>
          <w:sz w:val="24"/>
          <w:szCs w:val="24"/>
          <w:lang w:val="mn-MN"/>
        </w:rPr>
        <w:t xml:space="preserve"> бөгөөд энэ тохиолдолд үгийн сан, хэлзүй, най</w:t>
      </w:r>
      <w:r w:rsidR="00856784" w:rsidRPr="004F50BE">
        <w:rPr>
          <w:rFonts w:ascii="Arial" w:hAnsi="Arial" w:cs="Arial"/>
          <w:sz w:val="24"/>
          <w:szCs w:val="24"/>
          <w:lang w:val="mn-MN"/>
        </w:rPr>
        <w:t>руулга зүйн, тэр ч бүү хэл утг</w:t>
      </w:r>
      <w:r w:rsidR="00357FB0" w:rsidRPr="004F50BE">
        <w:rPr>
          <w:rFonts w:ascii="Arial" w:hAnsi="Arial" w:cs="Arial"/>
          <w:sz w:val="24"/>
          <w:szCs w:val="24"/>
          <w:lang w:val="mn-MN"/>
        </w:rPr>
        <w:t>азүйн хувьд</w:t>
      </w:r>
      <w:r w:rsidR="00FC46C1" w:rsidRPr="004F50BE">
        <w:rPr>
          <w:rFonts w:ascii="Arial" w:hAnsi="Arial" w:cs="Arial"/>
          <w:sz w:val="24"/>
          <w:szCs w:val="24"/>
          <w:lang w:val="mn-MN"/>
        </w:rPr>
        <w:t xml:space="preserve"> өөрчлөлт хийх шаардлагатай болдог.</w:t>
      </w:r>
      <w:r w:rsidRPr="004F50BE">
        <w:rPr>
          <w:rFonts w:ascii="Arial" w:hAnsi="Arial" w:cs="Arial"/>
          <w:sz w:val="24"/>
          <w:szCs w:val="24"/>
          <w:lang w:val="mn-MN"/>
        </w:rPr>
        <w:t xml:space="preserve">  </w:t>
      </w:r>
      <w:r w:rsidR="00787A94" w:rsidRPr="004F50BE">
        <w:rPr>
          <w:rFonts w:ascii="Arial" w:hAnsi="Arial" w:cs="Arial"/>
          <w:sz w:val="24"/>
          <w:szCs w:val="24"/>
          <w:lang w:val="mn-MN"/>
        </w:rPr>
        <w:t>Ульрих Кауц “</w:t>
      </w:r>
      <w:r w:rsidR="001007CB">
        <w:rPr>
          <w:rFonts w:ascii="Arial" w:hAnsi="Arial" w:cs="Arial"/>
          <w:sz w:val="24"/>
          <w:szCs w:val="24"/>
          <w:lang w:val="mn-MN"/>
        </w:rPr>
        <w:t xml:space="preserve">Handbuch Didaktik des </w:t>
      </w:r>
      <w:r w:rsidR="001007CB" w:rsidRPr="001007CB">
        <w:rPr>
          <w:rFonts w:ascii="Arial" w:hAnsi="Arial" w:cs="Arial"/>
          <w:sz w:val="24"/>
          <w:szCs w:val="24"/>
          <w:lang w:val="mn-MN"/>
        </w:rPr>
        <w:t>Ue</w:t>
      </w:r>
      <w:r w:rsidR="00787A94" w:rsidRPr="004F50BE">
        <w:rPr>
          <w:rFonts w:ascii="Arial" w:hAnsi="Arial" w:cs="Arial"/>
          <w:sz w:val="24"/>
          <w:szCs w:val="24"/>
          <w:lang w:val="mn-MN"/>
        </w:rPr>
        <w:t>bersetzens und Dolmetschens”</w:t>
      </w:r>
      <w:r w:rsidR="0051233C" w:rsidRPr="004F50BE">
        <w:rPr>
          <w:rFonts w:ascii="Arial" w:hAnsi="Arial" w:cs="Arial"/>
          <w:sz w:val="24"/>
          <w:szCs w:val="24"/>
          <w:lang w:val="mn-MN"/>
        </w:rPr>
        <w:t xml:space="preserve"> </w:t>
      </w:r>
      <w:r w:rsidR="00296342" w:rsidRPr="004F50BE">
        <w:rPr>
          <w:rFonts w:ascii="Arial" w:hAnsi="Arial" w:cs="Arial"/>
          <w:sz w:val="24"/>
          <w:szCs w:val="24"/>
          <w:lang w:val="mn-MN"/>
        </w:rPr>
        <w:t>(2000)</w:t>
      </w:r>
      <w:r w:rsidR="006D1B42" w:rsidRPr="004F50BE">
        <w:rPr>
          <w:rFonts w:ascii="Arial" w:hAnsi="Arial" w:cs="Arial"/>
          <w:sz w:val="24"/>
          <w:szCs w:val="24"/>
          <w:lang w:val="mn-MN"/>
        </w:rPr>
        <w:t xml:space="preserve"> номдоо </w:t>
      </w:r>
      <w:r w:rsidR="00942C6E" w:rsidRPr="004F50BE">
        <w:rPr>
          <w:rFonts w:ascii="Arial" w:hAnsi="Arial" w:cs="Arial"/>
          <w:sz w:val="24"/>
          <w:szCs w:val="24"/>
          <w:lang w:val="mn-MN"/>
        </w:rPr>
        <w:t>K. Нордын орчуулгын алдааны ангиллыг баг</w:t>
      </w:r>
      <w:r w:rsidR="0051233C" w:rsidRPr="004F50BE">
        <w:rPr>
          <w:rFonts w:ascii="Arial" w:hAnsi="Arial" w:cs="Arial"/>
          <w:sz w:val="24"/>
          <w:szCs w:val="24"/>
          <w:lang w:val="mn-MN"/>
        </w:rPr>
        <w:t>а</w:t>
      </w:r>
      <w:r w:rsidR="00942C6E" w:rsidRPr="004F50BE">
        <w:rPr>
          <w:rFonts w:ascii="Arial" w:hAnsi="Arial" w:cs="Arial"/>
          <w:sz w:val="24"/>
          <w:szCs w:val="24"/>
          <w:lang w:val="mn-MN"/>
        </w:rPr>
        <w:t xml:space="preserve"> зэрэг өөрчлөн 1. Хэрэглээний 2. Соёлын </w:t>
      </w:r>
      <w:r w:rsidR="005D0A8D" w:rsidRPr="004F50BE">
        <w:rPr>
          <w:rFonts w:ascii="Arial" w:hAnsi="Arial" w:cs="Arial"/>
          <w:sz w:val="24"/>
          <w:szCs w:val="24"/>
          <w:lang w:val="mn-MN"/>
        </w:rPr>
        <w:t>онцлогоос</w:t>
      </w:r>
      <w:r w:rsidR="00942C6E" w:rsidRPr="004F50BE">
        <w:rPr>
          <w:rFonts w:ascii="Arial" w:hAnsi="Arial" w:cs="Arial"/>
          <w:sz w:val="24"/>
          <w:szCs w:val="24"/>
          <w:lang w:val="mn-MN"/>
        </w:rPr>
        <w:t xml:space="preserve"> хамаарсан 3. Хэлний</w:t>
      </w:r>
      <w:r w:rsidR="005D0A8D" w:rsidRPr="004F50BE">
        <w:rPr>
          <w:rFonts w:ascii="Arial" w:hAnsi="Arial" w:cs="Arial"/>
          <w:sz w:val="24"/>
          <w:szCs w:val="24"/>
          <w:lang w:val="mn-MN"/>
        </w:rPr>
        <w:t xml:space="preserve"> онцлогоос</w:t>
      </w:r>
      <w:r w:rsidR="00942C6E" w:rsidRPr="004F50BE">
        <w:rPr>
          <w:rFonts w:ascii="Arial" w:hAnsi="Arial" w:cs="Arial"/>
          <w:sz w:val="24"/>
          <w:szCs w:val="24"/>
          <w:lang w:val="mn-MN"/>
        </w:rPr>
        <w:t xml:space="preserve"> хамаарсан гэж гурав ангилжээ. К. Норд </w:t>
      </w:r>
      <w:r w:rsidR="00357FB0" w:rsidRPr="004F50BE">
        <w:rPr>
          <w:rFonts w:ascii="Arial" w:hAnsi="Arial" w:cs="Arial"/>
          <w:sz w:val="24"/>
          <w:szCs w:val="24"/>
          <w:lang w:val="mn-MN"/>
        </w:rPr>
        <w:t>орчуулагдаж буй</w:t>
      </w:r>
      <w:r w:rsidR="00942C6E" w:rsidRPr="004F50BE">
        <w:rPr>
          <w:rFonts w:ascii="Arial" w:hAnsi="Arial" w:cs="Arial"/>
          <w:sz w:val="24"/>
          <w:szCs w:val="24"/>
          <w:lang w:val="mn-MN"/>
        </w:rPr>
        <w:t xml:space="preserve"> хэлний эх</w:t>
      </w:r>
      <w:r w:rsidR="00357FB0" w:rsidRPr="004F50BE">
        <w:rPr>
          <w:rFonts w:ascii="Arial" w:hAnsi="Arial" w:cs="Arial"/>
          <w:sz w:val="24"/>
          <w:szCs w:val="24"/>
          <w:lang w:val="mn-MN"/>
        </w:rPr>
        <w:t xml:space="preserve"> бичвэр</w:t>
      </w:r>
      <w:r w:rsidR="005D0A8D" w:rsidRPr="004F50BE">
        <w:rPr>
          <w:rFonts w:ascii="Arial" w:hAnsi="Arial" w:cs="Arial"/>
          <w:sz w:val="24"/>
          <w:szCs w:val="24"/>
          <w:lang w:val="mn-MN"/>
        </w:rPr>
        <w:t>ийн онцлогоос</w:t>
      </w:r>
      <w:r w:rsidR="00942C6E" w:rsidRPr="004F50BE">
        <w:rPr>
          <w:rFonts w:ascii="Arial" w:hAnsi="Arial" w:cs="Arial"/>
          <w:sz w:val="24"/>
          <w:szCs w:val="24"/>
          <w:lang w:val="mn-MN"/>
        </w:rPr>
        <w:t xml:space="preserve"> хамааралтай гэсэн дөрөв дэх ангиллыг оруулж ирсэн байна. </w:t>
      </w:r>
    </w:p>
    <w:p w:rsidR="000F7B6F" w:rsidRPr="004F50BE" w:rsidRDefault="00942C6E" w:rsidP="004F50BE">
      <w:pPr>
        <w:spacing w:line="240" w:lineRule="auto"/>
        <w:jc w:val="both"/>
        <w:rPr>
          <w:rFonts w:ascii="Arial" w:hAnsi="Arial" w:cs="Arial"/>
          <w:sz w:val="24"/>
          <w:szCs w:val="24"/>
          <w:lang w:val="mn-MN"/>
        </w:rPr>
      </w:pPr>
      <w:r w:rsidRPr="004F50BE">
        <w:rPr>
          <w:rFonts w:ascii="Arial" w:hAnsi="Arial" w:cs="Arial"/>
          <w:sz w:val="24"/>
          <w:szCs w:val="24"/>
          <w:lang w:val="mn-MN"/>
        </w:rPr>
        <w:t>1. Хэрэглээний алдаа гэ</w:t>
      </w:r>
      <w:r w:rsidR="00B44B74" w:rsidRPr="004F50BE">
        <w:rPr>
          <w:rFonts w:ascii="Arial" w:hAnsi="Arial" w:cs="Arial"/>
          <w:sz w:val="24"/>
          <w:szCs w:val="24"/>
          <w:lang w:val="mn-MN"/>
        </w:rPr>
        <w:t>дэгт янз бүрийн харилцааны нөхцө</w:t>
      </w:r>
      <w:r w:rsidRPr="004F50BE">
        <w:rPr>
          <w:rFonts w:ascii="Arial" w:hAnsi="Arial" w:cs="Arial"/>
          <w:sz w:val="24"/>
          <w:szCs w:val="24"/>
          <w:lang w:val="mn-MN"/>
        </w:rPr>
        <w:t xml:space="preserve">л байдлаас шалтгаалан эх </w:t>
      </w:r>
      <w:r w:rsidR="00B44B74" w:rsidRPr="004F50BE">
        <w:rPr>
          <w:rFonts w:ascii="Arial" w:hAnsi="Arial" w:cs="Arial"/>
          <w:sz w:val="24"/>
          <w:szCs w:val="24"/>
          <w:lang w:val="mn-MN"/>
        </w:rPr>
        <w:t xml:space="preserve">бичвэрийн </w:t>
      </w:r>
      <w:r w:rsidRPr="004F50BE">
        <w:rPr>
          <w:rFonts w:ascii="Arial" w:hAnsi="Arial" w:cs="Arial"/>
          <w:sz w:val="24"/>
          <w:szCs w:val="24"/>
          <w:lang w:val="mn-MN"/>
        </w:rPr>
        <w:t>хэл, орчуулгын хэл хоё</w:t>
      </w:r>
      <w:r w:rsidR="000F7B6F" w:rsidRPr="004F50BE">
        <w:rPr>
          <w:rFonts w:ascii="Arial" w:hAnsi="Arial" w:cs="Arial"/>
          <w:sz w:val="24"/>
          <w:szCs w:val="24"/>
          <w:lang w:val="mn-MN"/>
        </w:rPr>
        <w:t>р</w:t>
      </w:r>
      <w:r w:rsidRPr="004F50BE">
        <w:rPr>
          <w:rFonts w:ascii="Arial" w:hAnsi="Arial" w:cs="Arial"/>
          <w:sz w:val="24"/>
          <w:szCs w:val="24"/>
          <w:lang w:val="mn-MN"/>
        </w:rPr>
        <w:t xml:space="preserve">ын хооронд үүсэх бэрхшээлийг хамааруулж үзсэн байна. </w:t>
      </w:r>
      <w:r w:rsidR="00C934BB" w:rsidRPr="004F50BE">
        <w:rPr>
          <w:rFonts w:ascii="Arial" w:hAnsi="Arial" w:cs="Arial"/>
          <w:sz w:val="24"/>
          <w:szCs w:val="24"/>
          <w:lang w:val="mn-MN"/>
        </w:rPr>
        <w:t>Орчуулах эх бичвэрээ у</w:t>
      </w:r>
      <w:r w:rsidRPr="004F50BE">
        <w:rPr>
          <w:rFonts w:ascii="Arial" w:hAnsi="Arial" w:cs="Arial"/>
          <w:sz w:val="24"/>
          <w:szCs w:val="24"/>
          <w:lang w:val="mn-MN"/>
        </w:rPr>
        <w:t>нши</w:t>
      </w:r>
      <w:r w:rsidR="00C934BB" w:rsidRPr="004F50BE">
        <w:rPr>
          <w:rFonts w:ascii="Arial" w:hAnsi="Arial" w:cs="Arial"/>
          <w:sz w:val="24"/>
          <w:szCs w:val="24"/>
          <w:lang w:val="mn-MN"/>
        </w:rPr>
        <w:t>ж үзээд мөн</w:t>
      </w:r>
      <w:r w:rsidRPr="004F50BE">
        <w:rPr>
          <w:rFonts w:ascii="Arial" w:hAnsi="Arial" w:cs="Arial"/>
          <w:sz w:val="24"/>
          <w:szCs w:val="24"/>
          <w:lang w:val="mn-MN"/>
        </w:rPr>
        <w:t xml:space="preserve"> орчуулгын захиалг</w:t>
      </w:r>
      <w:r w:rsidR="00C934BB" w:rsidRPr="004F50BE">
        <w:rPr>
          <w:rFonts w:ascii="Arial" w:hAnsi="Arial" w:cs="Arial"/>
          <w:sz w:val="24"/>
          <w:szCs w:val="24"/>
          <w:lang w:val="mn-MN"/>
        </w:rPr>
        <w:t>ын хэлбэр зэргээс тухайн эх бичвэрийн зориулалтыг</w:t>
      </w:r>
      <w:r w:rsidR="00EB0CFE" w:rsidRPr="004F50BE">
        <w:rPr>
          <w:rFonts w:ascii="Arial" w:hAnsi="Arial" w:cs="Arial"/>
          <w:sz w:val="24"/>
          <w:szCs w:val="24"/>
          <w:lang w:val="mn-MN"/>
        </w:rPr>
        <w:t xml:space="preserve"> тогтоодог бол орчуула</w:t>
      </w:r>
      <w:r w:rsidR="007279FF" w:rsidRPr="004F50BE">
        <w:rPr>
          <w:rFonts w:ascii="Arial" w:hAnsi="Arial" w:cs="Arial"/>
          <w:sz w:val="24"/>
          <w:szCs w:val="24"/>
          <w:lang w:val="mn-MN"/>
        </w:rPr>
        <w:t>х үе</w:t>
      </w:r>
      <w:r w:rsidR="00EB0CFE" w:rsidRPr="004F50BE">
        <w:rPr>
          <w:rFonts w:ascii="Arial" w:hAnsi="Arial" w:cs="Arial"/>
          <w:sz w:val="24"/>
          <w:szCs w:val="24"/>
          <w:lang w:val="mn-MN"/>
        </w:rPr>
        <w:t xml:space="preserve">д </w:t>
      </w:r>
      <w:r w:rsidR="007279FF" w:rsidRPr="004F50BE">
        <w:rPr>
          <w:rFonts w:ascii="Arial" w:hAnsi="Arial" w:cs="Arial"/>
          <w:sz w:val="24"/>
          <w:szCs w:val="24"/>
          <w:lang w:val="mn-MN"/>
        </w:rPr>
        <w:t xml:space="preserve">тохиолдох </w:t>
      </w:r>
      <w:r w:rsidR="00EB0CFE" w:rsidRPr="004F50BE">
        <w:rPr>
          <w:rFonts w:ascii="Arial" w:hAnsi="Arial" w:cs="Arial"/>
          <w:sz w:val="24"/>
          <w:szCs w:val="24"/>
          <w:lang w:val="mn-MN"/>
        </w:rPr>
        <w:t>бэрхшээл нь эхийн гадаад болон дотоод хүчин зүйлд анализ хийхэд илэрдэг байна.</w:t>
      </w:r>
      <w:r w:rsidR="000F7B6F" w:rsidRPr="004F50BE">
        <w:rPr>
          <w:rFonts w:ascii="Arial" w:hAnsi="Arial" w:cs="Arial"/>
          <w:sz w:val="24"/>
          <w:szCs w:val="24"/>
          <w:lang w:val="mn-MN"/>
        </w:rPr>
        <w:t xml:space="preserve"> Орчуулгын хэрэглээний бэрхшээлээс дурдвал:</w:t>
      </w:r>
    </w:p>
    <w:p w:rsidR="000F7B6F" w:rsidRPr="004F50BE" w:rsidRDefault="0063666B" w:rsidP="004F50BE">
      <w:pPr>
        <w:pStyle w:val="ListParagraph"/>
        <w:numPr>
          <w:ilvl w:val="0"/>
          <w:numId w:val="2"/>
        </w:numPr>
        <w:spacing w:line="240" w:lineRule="auto"/>
        <w:jc w:val="both"/>
        <w:rPr>
          <w:rFonts w:ascii="Arial" w:hAnsi="Arial" w:cs="Arial"/>
          <w:sz w:val="24"/>
          <w:szCs w:val="24"/>
          <w:lang w:val="mn-MN"/>
        </w:rPr>
      </w:pPr>
      <w:r w:rsidRPr="004F50BE">
        <w:rPr>
          <w:rFonts w:ascii="Arial" w:hAnsi="Arial" w:cs="Arial"/>
          <w:sz w:val="24"/>
          <w:szCs w:val="24"/>
          <w:lang w:val="mn-MN"/>
        </w:rPr>
        <w:t xml:space="preserve">Орчуулж буй </w:t>
      </w:r>
      <w:r w:rsidR="000F7B6F" w:rsidRPr="004F50BE">
        <w:rPr>
          <w:rFonts w:ascii="Arial" w:hAnsi="Arial" w:cs="Arial"/>
          <w:sz w:val="24"/>
          <w:szCs w:val="24"/>
          <w:lang w:val="mn-MN"/>
        </w:rPr>
        <w:t xml:space="preserve"> эх</w:t>
      </w:r>
      <w:r w:rsidRPr="004F50BE">
        <w:rPr>
          <w:rFonts w:ascii="Arial" w:hAnsi="Arial" w:cs="Arial"/>
          <w:sz w:val="24"/>
          <w:szCs w:val="24"/>
          <w:lang w:val="mn-MN"/>
        </w:rPr>
        <w:t xml:space="preserve"> бичвэр</w:t>
      </w:r>
      <w:r w:rsidR="000F7B6F" w:rsidRPr="004F50BE">
        <w:rPr>
          <w:rFonts w:ascii="Arial" w:hAnsi="Arial" w:cs="Arial"/>
          <w:sz w:val="24"/>
          <w:szCs w:val="24"/>
          <w:lang w:val="mn-MN"/>
        </w:rPr>
        <w:t xml:space="preserve">ийн үүрэг </w:t>
      </w:r>
      <w:r w:rsidRPr="004F50BE">
        <w:rPr>
          <w:rFonts w:ascii="Arial" w:hAnsi="Arial" w:cs="Arial"/>
          <w:sz w:val="24"/>
          <w:szCs w:val="24"/>
          <w:lang w:val="mn-MN"/>
        </w:rPr>
        <w:t>зориулалт</w:t>
      </w:r>
    </w:p>
    <w:p w:rsidR="004569AF" w:rsidRPr="004F50BE" w:rsidRDefault="004569AF" w:rsidP="004F50BE">
      <w:pPr>
        <w:spacing w:line="240" w:lineRule="auto"/>
        <w:jc w:val="both"/>
        <w:rPr>
          <w:rFonts w:ascii="Arial" w:hAnsi="Arial" w:cs="Arial"/>
          <w:i/>
          <w:sz w:val="24"/>
          <w:szCs w:val="24"/>
          <w:lang w:val="mn-MN"/>
        </w:rPr>
      </w:pPr>
      <w:r w:rsidRPr="004F50BE">
        <w:rPr>
          <w:rFonts w:ascii="Arial" w:hAnsi="Arial" w:cs="Arial"/>
          <w:sz w:val="24"/>
          <w:szCs w:val="24"/>
          <w:lang w:val="mn-MN"/>
        </w:rPr>
        <w:t>Орчуул</w:t>
      </w:r>
      <w:r w:rsidR="00C805BC" w:rsidRPr="004F50BE">
        <w:rPr>
          <w:rFonts w:ascii="Arial" w:hAnsi="Arial" w:cs="Arial"/>
          <w:sz w:val="24"/>
          <w:szCs w:val="24"/>
          <w:lang w:val="mn-MN"/>
        </w:rPr>
        <w:t xml:space="preserve">ж буй </w:t>
      </w:r>
      <w:r w:rsidRPr="004F50BE">
        <w:rPr>
          <w:rFonts w:ascii="Arial" w:hAnsi="Arial" w:cs="Arial"/>
          <w:sz w:val="24"/>
          <w:szCs w:val="24"/>
          <w:lang w:val="mn-MN"/>
        </w:rPr>
        <w:t xml:space="preserve">эхийн үүрэг </w:t>
      </w:r>
      <w:r w:rsidR="00C805BC" w:rsidRPr="004F50BE">
        <w:rPr>
          <w:rFonts w:ascii="Arial" w:hAnsi="Arial" w:cs="Arial"/>
          <w:sz w:val="24"/>
          <w:szCs w:val="24"/>
          <w:lang w:val="mn-MN"/>
        </w:rPr>
        <w:t xml:space="preserve">зориулалт </w:t>
      </w:r>
      <w:r w:rsidRPr="004F50BE">
        <w:rPr>
          <w:rFonts w:ascii="Arial" w:hAnsi="Arial" w:cs="Arial"/>
          <w:sz w:val="24"/>
          <w:szCs w:val="24"/>
          <w:lang w:val="mn-MN"/>
        </w:rPr>
        <w:t xml:space="preserve">орчуулгын захиалгаас хамааран ялгаатай эсвэл ижил байж болно.   </w:t>
      </w:r>
      <w:r w:rsidR="000B1586" w:rsidRPr="004F50BE">
        <w:rPr>
          <w:rFonts w:ascii="Arial" w:hAnsi="Arial" w:cs="Arial"/>
          <w:sz w:val="24"/>
          <w:szCs w:val="24"/>
          <w:lang w:val="mn-MN"/>
        </w:rPr>
        <w:t xml:space="preserve">Жишээ нь: </w:t>
      </w:r>
      <w:r w:rsidR="00C805BC" w:rsidRPr="004F50BE">
        <w:rPr>
          <w:rFonts w:ascii="Arial" w:hAnsi="Arial" w:cs="Arial"/>
          <w:i/>
          <w:sz w:val="24"/>
          <w:szCs w:val="24"/>
          <w:lang w:val="mn-MN"/>
        </w:rPr>
        <w:t>Шүүгдэгч</w:t>
      </w:r>
      <w:r w:rsidR="00831707" w:rsidRPr="004F50BE">
        <w:rPr>
          <w:rFonts w:ascii="Arial" w:hAnsi="Arial" w:cs="Arial"/>
          <w:i/>
          <w:sz w:val="24"/>
          <w:szCs w:val="24"/>
          <w:lang w:val="mn-MN"/>
        </w:rPr>
        <w:t xml:space="preserve">ид зориулан шүүхийн тогтоол орчуулж өгөх боллоо гэхэд орчуулгын захиалга нь “зөвхөн ялын тогтоол, түүний үндэслэлийг орчуулна” гэж байвал эх </w:t>
      </w:r>
      <w:r w:rsidR="00466AA3" w:rsidRPr="004F50BE">
        <w:rPr>
          <w:rFonts w:ascii="Arial" w:hAnsi="Arial" w:cs="Arial"/>
          <w:i/>
          <w:sz w:val="24"/>
          <w:szCs w:val="24"/>
          <w:lang w:val="mn-MN"/>
        </w:rPr>
        <w:t xml:space="preserve">бичвэрийн </w:t>
      </w:r>
      <w:r w:rsidR="00831707" w:rsidRPr="004F50BE">
        <w:rPr>
          <w:rFonts w:ascii="Arial" w:hAnsi="Arial" w:cs="Arial"/>
          <w:i/>
          <w:sz w:val="24"/>
          <w:szCs w:val="24"/>
          <w:lang w:val="mn-MN"/>
        </w:rPr>
        <w:t>үүрэг</w:t>
      </w:r>
      <w:r w:rsidR="00466AA3" w:rsidRPr="004F50BE">
        <w:rPr>
          <w:rFonts w:ascii="Arial" w:hAnsi="Arial" w:cs="Arial"/>
          <w:i/>
          <w:sz w:val="24"/>
          <w:szCs w:val="24"/>
          <w:lang w:val="mn-MN"/>
        </w:rPr>
        <w:t xml:space="preserve"> орчуулгын </w:t>
      </w:r>
      <w:r w:rsidR="00831707" w:rsidRPr="004F50BE">
        <w:rPr>
          <w:rFonts w:ascii="Arial" w:hAnsi="Arial" w:cs="Arial"/>
          <w:i/>
          <w:sz w:val="24"/>
          <w:szCs w:val="24"/>
          <w:lang w:val="mn-MN"/>
        </w:rPr>
        <w:t>хэ</w:t>
      </w:r>
      <w:r w:rsidR="00466AA3" w:rsidRPr="004F50BE">
        <w:rPr>
          <w:rFonts w:ascii="Arial" w:hAnsi="Arial" w:cs="Arial"/>
          <w:i/>
          <w:sz w:val="24"/>
          <w:szCs w:val="24"/>
          <w:lang w:val="mn-MN"/>
        </w:rPr>
        <w:t>лэндээ</w:t>
      </w:r>
      <w:r w:rsidR="00831707" w:rsidRPr="004F50BE">
        <w:rPr>
          <w:rFonts w:ascii="Arial" w:hAnsi="Arial" w:cs="Arial"/>
          <w:i/>
          <w:sz w:val="24"/>
          <w:szCs w:val="24"/>
          <w:lang w:val="mn-MN"/>
        </w:rPr>
        <w:t xml:space="preserve"> өөрчлөгдөж байна гэсэн үг юм.  </w:t>
      </w:r>
    </w:p>
    <w:p w:rsidR="00F14EEA" w:rsidRPr="004F50BE" w:rsidRDefault="007669F8" w:rsidP="004F50BE">
      <w:pPr>
        <w:pStyle w:val="ListParagraph"/>
        <w:numPr>
          <w:ilvl w:val="0"/>
          <w:numId w:val="2"/>
        </w:numPr>
        <w:spacing w:line="240" w:lineRule="auto"/>
        <w:jc w:val="both"/>
        <w:rPr>
          <w:rFonts w:ascii="Arial" w:hAnsi="Arial" w:cs="Arial"/>
          <w:sz w:val="24"/>
          <w:szCs w:val="24"/>
          <w:lang w:val="mn-MN"/>
        </w:rPr>
      </w:pPr>
      <w:r w:rsidRPr="004F50BE">
        <w:rPr>
          <w:rFonts w:ascii="Arial" w:hAnsi="Arial" w:cs="Arial"/>
          <w:sz w:val="24"/>
          <w:szCs w:val="24"/>
          <w:lang w:val="mn-MN"/>
        </w:rPr>
        <w:t xml:space="preserve">Зохиогчийг харгалзан үзэх </w:t>
      </w:r>
    </w:p>
    <w:p w:rsidR="007669F8" w:rsidRPr="004F50BE" w:rsidRDefault="00F14EEA" w:rsidP="004F50BE">
      <w:pPr>
        <w:spacing w:line="240" w:lineRule="auto"/>
        <w:jc w:val="both"/>
        <w:rPr>
          <w:rFonts w:ascii="Arial" w:hAnsi="Arial" w:cs="Arial"/>
          <w:i/>
          <w:sz w:val="24"/>
          <w:szCs w:val="24"/>
          <w:lang w:val="mn-MN"/>
        </w:rPr>
      </w:pPr>
      <w:r w:rsidRPr="004F50BE">
        <w:rPr>
          <w:rFonts w:ascii="Arial" w:hAnsi="Arial" w:cs="Arial"/>
          <w:sz w:val="24"/>
          <w:szCs w:val="24"/>
          <w:lang w:val="mn-MN"/>
        </w:rPr>
        <w:t xml:space="preserve">- </w:t>
      </w:r>
      <w:r w:rsidR="007669F8" w:rsidRPr="004F50BE">
        <w:rPr>
          <w:rFonts w:ascii="Arial" w:hAnsi="Arial" w:cs="Arial"/>
          <w:sz w:val="24"/>
          <w:szCs w:val="24"/>
          <w:lang w:val="mn-MN"/>
        </w:rPr>
        <w:t>Эх</w:t>
      </w:r>
      <w:r w:rsidR="00FF0253" w:rsidRPr="004F50BE">
        <w:rPr>
          <w:rFonts w:ascii="Arial" w:hAnsi="Arial" w:cs="Arial"/>
          <w:sz w:val="24"/>
          <w:szCs w:val="24"/>
          <w:lang w:val="mn-MN"/>
        </w:rPr>
        <w:t xml:space="preserve"> бичвэрт</w:t>
      </w:r>
      <w:r w:rsidR="007669F8" w:rsidRPr="004F50BE">
        <w:rPr>
          <w:rFonts w:ascii="Arial" w:hAnsi="Arial" w:cs="Arial"/>
          <w:sz w:val="24"/>
          <w:szCs w:val="24"/>
          <w:lang w:val="mn-MN"/>
        </w:rPr>
        <w:t xml:space="preserve"> зохиогчийн талаарх мэдээлэл байна уу үгүй юу гэдэг нь хүлээн авагч тухайн орчуулгын эхийг </w:t>
      </w:r>
      <w:r w:rsidR="00715435" w:rsidRPr="004F50BE">
        <w:rPr>
          <w:rFonts w:ascii="Arial" w:hAnsi="Arial" w:cs="Arial"/>
          <w:sz w:val="24"/>
          <w:szCs w:val="24"/>
          <w:lang w:val="mn-MN"/>
        </w:rPr>
        <w:t xml:space="preserve">ойлгоход чухал нөлөөтэй бөгөөд ямар ч тохиолдолд зохиогчийн талаарх мэдээлэл байх </w:t>
      </w:r>
      <w:r w:rsidR="00FF0253" w:rsidRPr="004F50BE">
        <w:rPr>
          <w:rFonts w:ascii="Arial" w:hAnsi="Arial" w:cs="Arial"/>
          <w:sz w:val="24"/>
          <w:szCs w:val="24"/>
          <w:lang w:val="mn-MN"/>
        </w:rPr>
        <w:t>шаардлагатай</w:t>
      </w:r>
      <w:r w:rsidR="00715435" w:rsidRPr="004F50BE">
        <w:rPr>
          <w:rFonts w:ascii="Arial" w:hAnsi="Arial" w:cs="Arial"/>
          <w:sz w:val="24"/>
          <w:szCs w:val="24"/>
          <w:lang w:val="mn-MN"/>
        </w:rPr>
        <w:t xml:space="preserve">. Жишээ нь: </w:t>
      </w:r>
      <w:r w:rsidR="00715435" w:rsidRPr="004F50BE">
        <w:rPr>
          <w:rFonts w:ascii="Arial" w:hAnsi="Arial" w:cs="Arial"/>
          <w:i/>
          <w:sz w:val="24"/>
          <w:szCs w:val="24"/>
          <w:lang w:val="mn-MN"/>
        </w:rPr>
        <w:t xml:space="preserve">Орон судлал, соёлын холбогдолтой бичигдсэн ямар нэг сурталчилгааг орчууллаа гэхэд хүлээн авагч нь </w:t>
      </w:r>
      <w:r w:rsidR="0015202B" w:rsidRPr="004F50BE">
        <w:rPr>
          <w:rFonts w:ascii="Arial" w:hAnsi="Arial" w:cs="Arial"/>
          <w:i/>
          <w:sz w:val="24"/>
          <w:szCs w:val="24"/>
          <w:lang w:val="mn-MN"/>
        </w:rPr>
        <w:t xml:space="preserve">тэр талаарх </w:t>
      </w:r>
      <w:r w:rsidR="00AD5A7C" w:rsidRPr="004F50BE">
        <w:rPr>
          <w:rFonts w:ascii="Arial" w:hAnsi="Arial" w:cs="Arial"/>
          <w:i/>
          <w:sz w:val="24"/>
          <w:szCs w:val="24"/>
          <w:lang w:val="mn-MN"/>
        </w:rPr>
        <w:t>мэдлэггүй бол ойлгох</w:t>
      </w:r>
      <w:r w:rsidR="0015202B" w:rsidRPr="004F50BE">
        <w:rPr>
          <w:rFonts w:ascii="Arial" w:hAnsi="Arial" w:cs="Arial"/>
          <w:i/>
          <w:sz w:val="24"/>
          <w:szCs w:val="24"/>
          <w:lang w:val="mn-MN"/>
        </w:rPr>
        <w:t>од</w:t>
      </w:r>
      <w:r w:rsidR="00AD5A7C" w:rsidRPr="004F50BE">
        <w:rPr>
          <w:rFonts w:ascii="Arial" w:hAnsi="Arial" w:cs="Arial"/>
          <w:i/>
          <w:sz w:val="24"/>
          <w:szCs w:val="24"/>
          <w:lang w:val="mn-MN"/>
        </w:rPr>
        <w:t xml:space="preserve"> бэрхшээл учирна.  </w:t>
      </w:r>
    </w:p>
    <w:p w:rsidR="00260D8F" w:rsidRPr="004F50BE" w:rsidRDefault="00260D8F" w:rsidP="004F50BE">
      <w:pPr>
        <w:spacing w:line="240" w:lineRule="auto"/>
        <w:jc w:val="both"/>
        <w:rPr>
          <w:rFonts w:ascii="Arial" w:hAnsi="Arial" w:cs="Arial"/>
          <w:sz w:val="24"/>
          <w:szCs w:val="24"/>
          <w:lang w:val="mn-MN"/>
        </w:rPr>
      </w:pPr>
      <w:r w:rsidRPr="004F50BE">
        <w:rPr>
          <w:rFonts w:ascii="Arial" w:hAnsi="Arial" w:cs="Arial"/>
          <w:sz w:val="24"/>
          <w:szCs w:val="24"/>
          <w:lang w:val="mn-MN"/>
        </w:rPr>
        <w:t xml:space="preserve">- Зохиогч өөрийн гэсэн өгүүлэх, бичих хэв маягтай байдаг. </w:t>
      </w:r>
      <w:r w:rsidR="00983316" w:rsidRPr="004F50BE">
        <w:rPr>
          <w:rFonts w:ascii="Arial" w:hAnsi="Arial" w:cs="Arial"/>
          <w:sz w:val="24"/>
          <w:szCs w:val="24"/>
          <w:lang w:val="mn-MN"/>
        </w:rPr>
        <w:t>Үүнийгээ тухайн эхэд тусгасан байна уу гэдгийг нь харгалзан үзэх</w:t>
      </w:r>
    </w:p>
    <w:p w:rsidR="00983316" w:rsidRPr="004F50BE" w:rsidRDefault="00983316" w:rsidP="004F50BE">
      <w:pPr>
        <w:spacing w:line="240" w:lineRule="auto"/>
        <w:jc w:val="both"/>
        <w:rPr>
          <w:rFonts w:ascii="Arial" w:hAnsi="Arial" w:cs="Arial"/>
          <w:sz w:val="24"/>
          <w:szCs w:val="24"/>
          <w:lang w:val="mn-MN"/>
        </w:rPr>
      </w:pPr>
      <w:r w:rsidRPr="004F50BE">
        <w:rPr>
          <w:rFonts w:ascii="Arial" w:hAnsi="Arial" w:cs="Arial"/>
          <w:sz w:val="24"/>
          <w:szCs w:val="24"/>
          <w:lang w:val="mn-MN"/>
        </w:rPr>
        <w:t xml:space="preserve">- </w:t>
      </w:r>
      <w:r w:rsidR="008C471B" w:rsidRPr="004F50BE">
        <w:rPr>
          <w:rFonts w:ascii="Arial" w:hAnsi="Arial" w:cs="Arial"/>
          <w:sz w:val="24"/>
          <w:szCs w:val="24"/>
          <w:lang w:val="mn-MN"/>
        </w:rPr>
        <w:t>Зохиогчийн бичих, ө</w:t>
      </w:r>
      <w:r w:rsidR="00194966" w:rsidRPr="004F50BE">
        <w:rPr>
          <w:rFonts w:ascii="Arial" w:hAnsi="Arial" w:cs="Arial"/>
          <w:sz w:val="24"/>
          <w:szCs w:val="24"/>
          <w:lang w:val="mn-MN"/>
        </w:rPr>
        <w:t>гүүлэх чадвар хэр байна гэдг</w:t>
      </w:r>
      <w:r w:rsidR="008C471B" w:rsidRPr="004F50BE">
        <w:rPr>
          <w:rFonts w:ascii="Arial" w:hAnsi="Arial" w:cs="Arial"/>
          <w:sz w:val="24"/>
          <w:szCs w:val="24"/>
          <w:lang w:val="mn-MN"/>
        </w:rPr>
        <w:t>и</w:t>
      </w:r>
      <w:r w:rsidR="00194966" w:rsidRPr="004F50BE">
        <w:rPr>
          <w:rFonts w:ascii="Arial" w:hAnsi="Arial" w:cs="Arial"/>
          <w:sz w:val="24"/>
          <w:szCs w:val="24"/>
          <w:lang w:val="mn-MN"/>
        </w:rPr>
        <w:t>й</w:t>
      </w:r>
      <w:r w:rsidR="008C471B" w:rsidRPr="004F50BE">
        <w:rPr>
          <w:rFonts w:ascii="Arial" w:hAnsi="Arial" w:cs="Arial"/>
          <w:sz w:val="24"/>
          <w:szCs w:val="24"/>
          <w:lang w:val="mn-MN"/>
        </w:rPr>
        <w:t xml:space="preserve">г харгалзан үзэх. </w:t>
      </w:r>
      <w:r w:rsidR="00EE51BC" w:rsidRPr="004F50BE">
        <w:rPr>
          <w:rFonts w:ascii="Arial" w:hAnsi="Arial" w:cs="Arial"/>
          <w:sz w:val="24"/>
          <w:szCs w:val="24"/>
          <w:lang w:val="mn-MN"/>
        </w:rPr>
        <w:t xml:space="preserve">Ихэнх тохиолдолд эх </w:t>
      </w:r>
      <w:r w:rsidR="00CC5013" w:rsidRPr="004F50BE">
        <w:rPr>
          <w:rFonts w:ascii="Arial" w:hAnsi="Arial" w:cs="Arial"/>
          <w:sz w:val="24"/>
          <w:szCs w:val="24"/>
          <w:lang w:val="mn-MN"/>
        </w:rPr>
        <w:t xml:space="preserve">бичвэр </w:t>
      </w:r>
      <w:r w:rsidR="00EE51BC" w:rsidRPr="004F50BE">
        <w:rPr>
          <w:rFonts w:ascii="Arial" w:hAnsi="Arial" w:cs="Arial"/>
          <w:sz w:val="24"/>
          <w:szCs w:val="24"/>
          <w:lang w:val="mn-MN"/>
        </w:rPr>
        <w:t>нь их</w:t>
      </w:r>
      <w:r w:rsidR="00BA4EB6" w:rsidRPr="004F50BE">
        <w:rPr>
          <w:rFonts w:ascii="Arial" w:hAnsi="Arial" w:cs="Arial"/>
          <w:sz w:val="24"/>
          <w:szCs w:val="24"/>
          <w:lang w:val="mn-MN"/>
        </w:rPr>
        <w:t>,</w:t>
      </w:r>
      <w:r w:rsidR="00EE51BC" w:rsidRPr="004F50BE">
        <w:rPr>
          <w:rFonts w:ascii="Arial" w:hAnsi="Arial" w:cs="Arial"/>
          <w:sz w:val="24"/>
          <w:szCs w:val="24"/>
          <w:lang w:val="mn-MN"/>
        </w:rPr>
        <w:t xml:space="preserve"> бага </w:t>
      </w:r>
      <w:r w:rsidR="00CC5013" w:rsidRPr="004F50BE">
        <w:rPr>
          <w:rFonts w:ascii="Arial" w:hAnsi="Arial" w:cs="Arial"/>
          <w:sz w:val="24"/>
          <w:szCs w:val="24"/>
          <w:lang w:val="mn-MN"/>
        </w:rPr>
        <w:t xml:space="preserve">ямар нэг хэмжээгээр </w:t>
      </w:r>
      <w:r w:rsidR="00EE51BC" w:rsidRPr="004F50BE">
        <w:rPr>
          <w:rFonts w:ascii="Arial" w:hAnsi="Arial" w:cs="Arial"/>
          <w:sz w:val="24"/>
          <w:szCs w:val="24"/>
          <w:lang w:val="mn-MN"/>
        </w:rPr>
        <w:t xml:space="preserve">алдаатай байдаг  бөгөөд </w:t>
      </w:r>
      <w:r w:rsidR="00EE51BC" w:rsidRPr="004F50BE">
        <w:rPr>
          <w:rFonts w:ascii="Arial" w:hAnsi="Arial" w:cs="Arial"/>
          <w:sz w:val="24"/>
          <w:szCs w:val="24"/>
          <w:lang w:val="mn-MN"/>
        </w:rPr>
        <w:lastRenderedPageBreak/>
        <w:t xml:space="preserve">зайлшгүй зохиолдолд зохиогч болон захиалагчид хандан тодруулга хийх шаардлага гардаг. </w:t>
      </w:r>
    </w:p>
    <w:p w:rsidR="00F01A7C" w:rsidRPr="004F50BE" w:rsidRDefault="00782000" w:rsidP="004F50BE">
      <w:pPr>
        <w:pStyle w:val="ListParagraph"/>
        <w:numPr>
          <w:ilvl w:val="0"/>
          <w:numId w:val="2"/>
        </w:numPr>
        <w:spacing w:line="240" w:lineRule="auto"/>
        <w:jc w:val="both"/>
        <w:rPr>
          <w:rFonts w:ascii="Arial" w:hAnsi="Arial" w:cs="Arial"/>
          <w:sz w:val="24"/>
          <w:szCs w:val="24"/>
          <w:lang w:val="mn-MN"/>
        </w:rPr>
      </w:pPr>
      <w:r w:rsidRPr="004F50BE">
        <w:rPr>
          <w:rFonts w:ascii="Arial" w:hAnsi="Arial" w:cs="Arial"/>
          <w:sz w:val="24"/>
          <w:szCs w:val="24"/>
          <w:lang w:val="mn-MN"/>
        </w:rPr>
        <w:t>Зохиогчийн үзэл санаа, зорилгыг харгалзан үзэх</w:t>
      </w:r>
    </w:p>
    <w:p w:rsidR="004E07AD" w:rsidRPr="004F50BE" w:rsidRDefault="0032374B" w:rsidP="004F50BE">
      <w:pPr>
        <w:spacing w:line="240" w:lineRule="auto"/>
        <w:jc w:val="both"/>
        <w:rPr>
          <w:rFonts w:ascii="Arial" w:hAnsi="Arial" w:cs="Arial"/>
          <w:sz w:val="24"/>
          <w:szCs w:val="24"/>
          <w:lang w:val="mn-MN"/>
        </w:rPr>
      </w:pPr>
      <w:r w:rsidRPr="004F50BE">
        <w:rPr>
          <w:rFonts w:ascii="Arial" w:hAnsi="Arial" w:cs="Arial"/>
          <w:sz w:val="24"/>
          <w:szCs w:val="24"/>
          <w:lang w:val="mn-MN"/>
        </w:rPr>
        <w:t xml:space="preserve">- Орчуулагч зохиогчийн </w:t>
      </w:r>
      <w:r w:rsidR="00BA4EB6" w:rsidRPr="004F50BE">
        <w:rPr>
          <w:rFonts w:ascii="Arial" w:hAnsi="Arial" w:cs="Arial"/>
          <w:sz w:val="24"/>
          <w:szCs w:val="24"/>
          <w:lang w:val="mn-MN"/>
        </w:rPr>
        <w:t>өгүүлж буй</w:t>
      </w:r>
      <w:r w:rsidRPr="004F50BE">
        <w:rPr>
          <w:rFonts w:ascii="Arial" w:hAnsi="Arial" w:cs="Arial"/>
          <w:sz w:val="24"/>
          <w:szCs w:val="24"/>
          <w:lang w:val="mn-MN"/>
        </w:rPr>
        <w:t xml:space="preserve"> санааг </w:t>
      </w:r>
      <w:r w:rsidR="00BA4EB6" w:rsidRPr="004F50BE">
        <w:rPr>
          <w:rFonts w:ascii="Arial" w:hAnsi="Arial" w:cs="Arial"/>
          <w:sz w:val="24"/>
          <w:szCs w:val="24"/>
          <w:lang w:val="mn-MN"/>
        </w:rPr>
        <w:t>бүрэн илтгэ</w:t>
      </w:r>
      <w:r w:rsidRPr="004F50BE">
        <w:rPr>
          <w:rFonts w:ascii="Arial" w:hAnsi="Arial" w:cs="Arial"/>
          <w:sz w:val="24"/>
          <w:szCs w:val="24"/>
          <w:lang w:val="mn-MN"/>
        </w:rPr>
        <w:t>х ёстой. Хэрэв эх</w:t>
      </w:r>
      <w:r w:rsidR="00F010BD" w:rsidRPr="004F50BE">
        <w:rPr>
          <w:rFonts w:ascii="Arial" w:hAnsi="Arial" w:cs="Arial"/>
          <w:sz w:val="24"/>
          <w:szCs w:val="24"/>
          <w:lang w:val="mn-MN"/>
        </w:rPr>
        <w:t xml:space="preserve"> бичвэрт</w:t>
      </w:r>
      <w:r w:rsidRPr="004F50BE">
        <w:rPr>
          <w:rFonts w:ascii="Arial" w:hAnsi="Arial" w:cs="Arial"/>
          <w:sz w:val="24"/>
          <w:szCs w:val="24"/>
          <w:lang w:val="mn-MN"/>
        </w:rPr>
        <w:t xml:space="preserve"> өгүүлэх гэсэн зорилго нь </w:t>
      </w:r>
      <w:r w:rsidR="00F010BD" w:rsidRPr="004F50BE">
        <w:rPr>
          <w:rFonts w:ascii="Arial" w:hAnsi="Arial" w:cs="Arial"/>
          <w:sz w:val="24"/>
          <w:szCs w:val="24"/>
          <w:lang w:val="mn-MN"/>
        </w:rPr>
        <w:t>ойлгомжг</w:t>
      </w:r>
      <w:r w:rsidRPr="004F50BE">
        <w:rPr>
          <w:rFonts w:ascii="Arial" w:hAnsi="Arial" w:cs="Arial"/>
          <w:sz w:val="24"/>
          <w:szCs w:val="24"/>
          <w:lang w:val="mn-MN"/>
        </w:rPr>
        <w:t xml:space="preserve">үй бол зохиогчоос тодруулах шаардлагатай. </w:t>
      </w:r>
    </w:p>
    <w:p w:rsidR="00EA2C87" w:rsidRPr="004F50BE" w:rsidRDefault="004E07AD" w:rsidP="004F50BE">
      <w:pPr>
        <w:pStyle w:val="ListParagraph"/>
        <w:numPr>
          <w:ilvl w:val="0"/>
          <w:numId w:val="2"/>
        </w:numPr>
        <w:spacing w:line="240" w:lineRule="auto"/>
        <w:jc w:val="both"/>
        <w:rPr>
          <w:rFonts w:ascii="Arial" w:hAnsi="Arial" w:cs="Arial"/>
          <w:sz w:val="24"/>
          <w:szCs w:val="24"/>
          <w:lang w:val="mn-MN"/>
        </w:rPr>
      </w:pPr>
      <w:r w:rsidRPr="004F50BE">
        <w:rPr>
          <w:rFonts w:ascii="Arial" w:hAnsi="Arial" w:cs="Arial"/>
          <w:sz w:val="24"/>
          <w:szCs w:val="24"/>
          <w:lang w:val="mn-MN"/>
        </w:rPr>
        <w:t>Хүлээн авагчийг харгалзан үзэх</w:t>
      </w:r>
    </w:p>
    <w:p w:rsidR="004E07AD" w:rsidRPr="004F50BE" w:rsidRDefault="004E07AD" w:rsidP="004F50BE">
      <w:pPr>
        <w:spacing w:line="240" w:lineRule="auto"/>
        <w:jc w:val="both"/>
        <w:rPr>
          <w:rFonts w:ascii="Arial" w:hAnsi="Arial" w:cs="Arial"/>
          <w:sz w:val="24"/>
          <w:szCs w:val="24"/>
          <w:lang w:val="mn-MN"/>
        </w:rPr>
      </w:pPr>
      <w:r w:rsidRPr="004F50BE">
        <w:rPr>
          <w:rFonts w:ascii="Arial" w:hAnsi="Arial" w:cs="Arial"/>
          <w:sz w:val="24"/>
          <w:szCs w:val="24"/>
          <w:lang w:val="mn-MN"/>
        </w:rPr>
        <w:t xml:space="preserve">- Орчуулгын эхэд хүлээн </w:t>
      </w:r>
      <w:r w:rsidR="00DA5311" w:rsidRPr="004F50BE">
        <w:rPr>
          <w:rFonts w:ascii="Arial" w:hAnsi="Arial" w:cs="Arial"/>
          <w:sz w:val="24"/>
          <w:szCs w:val="24"/>
          <w:lang w:val="mn-MN"/>
        </w:rPr>
        <w:t>авагч хэн бэ гэдгийг заавал хар</w:t>
      </w:r>
      <w:r w:rsidRPr="004F50BE">
        <w:rPr>
          <w:rFonts w:ascii="Arial" w:hAnsi="Arial" w:cs="Arial"/>
          <w:sz w:val="24"/>
          <w:szCs w:val="24"/>
          <w:lang w:val="mn-MN"/>
        </w:rPr>
        <w:t>г</w:t>
      </w:r>
      <w:r w:rsidR="00DA5311" w:rsidRPr="004F50BE">
        <w:rPr>
          <w:rFonts w:ascii="Arial" w:hAnsi="Arial" w:cs="Arial"/>
          <w:sz w:val="24"/>
          <w:szCs w:val="24"/>
          <w:lang w:val="mn-MN"/>
        </w:rPr>
        <w:t>а</w:t>
      </w:r>
      <w:r w:rsidRPr="004F50BE">
        <w:rPr>
          <w:rFonts w:ascii="Arial" w:hAnsi="Arial" w:cs="Arial"/>
          <w:sz w:val="24"/>
          <w:szCs w:val="24"/>
          <w:lang w:val="mn-MN"/>
        </w:rPr>
        <w:t xml:space="preserve">лзан үзэх ёстой. Хэрэв эх </w:t>
      </w:r>
      <w:r w:rsidR="00DA5311" w:rsidRPr="004F50BE">
        <w:rPr>
          <w:rFonts w:ascii="Arial" w:hAnsi="Arial" w:cs="Arial"/>
          <w:sz w:val="24"/>
          <w:szCs w:val="24"/>
          <w:lang w:val="mn-MN"/>
        </w:rPr>
        <w:t>бичвэрт</w:t>
      </w:r>
      <w:r w:rsidR="006F20B0" w:rsidRPr="004F50BE">
        <w:rPr>
          <w:rFonts w:ascii="Arial" w:hAnsi="Arial" w:cs="Arial"/>
          <w:sz w:val="24"/>
          <w:szCs w:val="24"/>
          <w:lang w:val="mn-MN"/>
        </w:rPr>
        <w:t xml:space="preserve"> үүнийг</w:t>
      </w:r>
      <w:r w:rsidRPr="004F50BE">
        <w:rPr>
          <w:rFonts w:ascii="Arial" w:hAnsi="Arial" w:cs="Arial"/>
          <w:sz w:val="24"/>
          <w:szCs w:val="24"/>
          <w:lang w:val="mn-MN"/>
        </w:rPr>
        <w:t xml:space="preserve"> тодорхой</w:t>
      </w:r>
      <w:r w:rsidR="006F20B0" w:rsidRPr="004F50BE">
        <w:rPr>
          <w:rFonts w:ascii="Arial" w:hAnsi="Arial" w:cs="Arial"/>
          <w:sz w:val="24"/>
          <w:szCs w:val="24"/>
          <w:lang w:val="mn-MN"/>
        </w:rPr>
        <w:t xml:space="preserve">лох </w:t>
      </w:r>
      <w:r w:rsidRPr="004F50BE">
        <w:rPr>
          <w:rFonts w:ascii="Arial" w:hAnsi="Arial" w:cs="Arial"/>
          <w:sz w:val="24"/>
          <w:szCs w:val="24"/>
          <w:lang w:val="mn-MN"/>
        </w:rPr>
        <w:t>бол</w:t>
      </w:r>
      <w:r w:rsidR="006F20B0" w:rsidRPr="004F50BE">
        <w:rPr>
          <w:rFonts w:ascii="Arial" w:hAnsi="Arial" w:cs="Arial"/>
          <w:sz w:val="24"/>
          <w:szCs w:val="24"/>
          <w:lang w:val="mn-MN"/>
        </w:rPr>
        <w:t>омжгүй бол</w:t>
      </w:r>
      <w:r w:rsidRPr="004F50BE">
        <w:rPr>
          <w:rFonts w:ascii="Arial" w:hAnsi="Arial" w:cs="Arial"/>
          <w:sz w:val="24"/>
          <w:szCs w:val="24"/>
          <w:lang w:val="mn-MN"/>
        </w:rPr>
        <w:t xml:space="preserve"> орчуулагч тохирох хэрэглүүрийг (Жишээ нь</w:t>
      </w:r>
      <w:r w:rsidR="006F20B0" w:rsidRPr="004F50BE">
        <w:rPr>
          <w:rFonts w:ascii="Arial" w:hAnsi="Arial" w:cs="Arial"/>
          <w:sz w:val="24"/>
          <w:szCs w:val="24"/>
          <w:lang w:val="mn-MN"/>
        </w:rPr>
        <w:t>:</w:t>
      </w:r>
      <w:r w:rsidRPr="004F50BE">
        <w:rPr>
          <w:rFonts w:ascii="Arial" w:hAnsi="Arial" w:cs="Arial"/>
          <w:sz w:val="24"/>
          <w:szCs w:val="24"/>
          <w:lang w:val="mn-MN"/>
        </w:rPr>
        <w:t xml:space="preserve"> </w:t>
      </w:r>
      <w:r w:rsidR="00194966" w:rsidRPr="004F50BE">
        <w:rPr>
          <w:rFonts w:ascii="Arial" w:hAnsi="Arial" w:cs="Arial"/>
          <w:i/>
          <w:sz w:val="24"/>
          <w:szCs w:val="24"/>
          <w:lang w:val="mn-MN"/>
        </w:rPr>
        <w:t>х</w:t>
      </w:r>
      <w:r w:rsidRPr="004F50BE">
        <w:rPr>
          <w:rFonts w:ascii="Arial" w:hAnsi="Arial" w:cs="Arial"/>
          <w:i/>
          <w:sz w:val="24"/>
          <w:szCs w:val="24"/>
          <w:lang w:val="mn-MN"/>
        </w:rPr>
        <w:t>андсан үг</w:t>
      </w:r>
      <w:r w:rsidRPr="004F50BE">
        <w:rPr>
          <w:rFonts w:ascii="Arial" w:hAnsi="Arial" w:cs="Arial"/>
          <w:sz w:val="24"/>
          <w:szCs w:val="24"/>
          <w:lang w:val="mn-MN"/>
        </w:rPr>
        <w:t xml:space="preserve">) сонгон авч тодруулах шаардлага гардаг.  </w:t>
      </w:r>
    </w:p>
    <w:p w:rsidR="001C2866" w:rsidRPr="004F50BE" w:rsidRDefault="001C2866" w:rsidP="004F50BE">
      <w:pPr>
        <w:spacing w:line="240" w:lineRule="auto"/>
        <w:jc w:val="both"/>
        <w:rPr>
          <w:rFonts w:ascii="Arial" w:hAnsi="Arial" w:cs="Arial"/>
          <w:sz w:val="24"/>
          <w:szCs w:val="24"/>
          <w:lang w:val="mn-MN"/>
        </w:rPr>
      </w:pPr>
      <w:r w:rsidRPr="004F50BE">
        <w:rPr>
          <w:rFonts w:ascii="Arial" w:hAnsi="Arial" w:cs="Arial"/>
          <w:sz w:val="24"/>
          <w:szCs w:val="24"/>
          <w:lang w:val="mn-MN"/>
        </w:rPr>
        <w:t xml:space="preserve">- Хэрэв эх </w:t>
      </w:r>
      <w:r w:rsidR="00141966" w:rsidRPr="004F50BE">
        <w:rPr>
          <w:rFonts w:ascii="Arial" w:hAnsi="Arial" w:cs="Arial"/>
          <w:sz w:val="24"/>
          <w:szCs w:val="24"/>
          <w:lang w:val="mn-MN"/>
        </w:rPr>
        <w:t>бичвэр</w:t>
      </w:r>
      <w:r w:rsidRPr="004F50BE">
        <w:rPr>
          <w:rFonts w:ascii="Arial" w:hAnsi="Arial" w:cs="Arial"/>
          <w:sz w:val="24"/>
          <w:szCs w:val="24"/>
          <w:lang w:val="mn-MN"/>
        </w:rPr>
        <w:t xml:space="preserve"> </w:t>
      </w:r>
      <w:r w:rsidR="00141966" w:rsidRPr="004F50BE">
        <w:rPr>
          <w:rFonts w:ascii="Arial" w:hAnsi="Arial" w:cs="Arial"/>
          <w:sz w:val="24"/>
          <w:szCs w:val="24"/>
          <w:lang w:val="mn-MN"/>
        </w:rPr>
        <w:t>тухайн хэлээр харилцагч</w:t>
      </w:r>
      <w:r w:rsidRPr="004F50BE">
        <w:rPr>
          <w:rFonts w:ascii="Arial" w:hAnsi="Arial" w:cs="Arial"/>
          <w:sz w:val="24"/>
          <w:szCs w:val="24"/>
          <w:lang w:val="mn-MN"/>
        </w:rPr>
        <w:t>д</w:t>
      </w:r>
      <w:r w:rsidR="00141966" w:rsidRPr="004F50BE">
        <w:rPr>
          <w:rFonts w:ascii="Arial" w:hAnsi="Arial" w:cs="Arial"/>
          <w:sz w:val="24"/>
          <w:szCs w:val="24"/>
          <w:lang w:val="mn-MN"/>
        </w:rPr>
        <w:t>ад</w:t>
      </w:r>
      <w:r w:rsidRPr="004F50BE">
        <w:rPr>
          <w:rFonts w:ascii="Arial" w:hAnsi="Arial" w:cs="Arial"/>
          <w:sz w:val="24"/>
          <w:szCs w:val="24"/>
          <w:lang w:val="mn-MN"/>
        </w:rPr>
        <w:t xml:space="preserve"> зориулагдсан бол </w:t>
      </w:r>
      <w:r w:rsidR="000D75C2" w:rsidRPr="004F50BE">
        <w:rPr>
          <w:rFonts w:ascii="Arial" w:hAnsi="Arial" w:cs="Arial"/>
          <w:sz w:val="24"/>
          <w:szCs w:val="24"/>
          <w:lang w:val="mn-MN"/>
        </w:rPr>
        <w:t>харь хэл</w:t>
      </w:r>
      <w:r w:rsidR="00141966" w:rsidRPr="004F50BE">
        <w:rPr>
          <w:rFonts w:ascii="Arial" w:hAnsi="Arial" w:cs="Arial"/>
          <w:sz w:val="24"/>
          <w:szCs w:val="24"/>
          <w:lang w:val="mn-MN"/>
        </w:rPr>
        <w:t>тэ</w:t>
      </w:r>
      <w:r w:rsidR="000D75C2" w:rsidRPr="004F50BE">
        <w:rPr>
          <w:rFonts w:ascii="Arial" w:hAnsi="Arial" w:cs="Arial"/>
          <w:sz w:val="24"/>
          <w:szCs w:val="24"/>
          <w:lang w:val="mn-MN"/>
        </w:rPr>
        <w:t xml:space="preserve">й хүлээн авагчийн хувьд </w:t>
      </w:r>
      <w:r w:rsidR="00C57890" w:rsidRPr="004F50BE">
        <w:rPr>
          <w:rFonts w:ascii="Arial" w:hAnsi="Arial" w:cs="Arial"/>
          <w:sz w:val="24"/>
          <w:szCs w:val="24"/>
          <w:lang w:val="mn-MN"/>
        </w:rPr>
        <w:t xml:space="preserve">бодит нөхцөл байдал, </w:t>
      </w:r>
      <w:r w:rsidR="00C54C1C" w:rsidRPr="004F50BE">
        <w:rPr>
          <w:rFonts w:ascii="Arial" w:hAnsi="Arial" w:cs="Arial"/>
          <w:sz w:val="24"/>
          <w:szCs w:val="24"/>
          <w:lang w:val="mn-MN"/>
        </w:rPr>
        <w:t>ил илэрхийлээгүй</w:t>
      </w:r>
      <w:r w:rsidR="00C57890" w:rsidRPr="004F50BE">
        <w:rPr>
          <w:rFonts w:ascii="Arial" w:hAnsi="Arial" w:cs="Arial"/>
          <w:sz w:val="24"/>
          <w:szCs w:val="24"/>
          <w:lang w:val="mn-MN"/>
        </w:rPr>
        <w:t xml:space="preserve"> санаа, газар орны болон хүний нэр танил биш байдаг учраас орчуулагч тайлбар, хялбаршуулалт хийх эсвэл захиалагчтай ярилцан товчлох зэргээр ойлгоход дөхөм болгох ёстой. </w:t>
      </w:r>
      <w:r w:rsidR="00936F50" w:rsidRPr="004F50BE">
        <w:rPr>
          <w:rFonts w:ascii="Arial" w:hAnsi="Arial" w:cs="Arial"/>
          <w:sz w:val="24"/>
          <w:szCs w:val="24"/>
          <w:lang w:val="mn-MN"/>
        </w:rPr>
        <w:t xml:space="preserve">Зохиогч тухайн зүйлийг гадаад хүн уншина эсвэл сонсоно гэдгийг харгалзан үзэхгүйгээр бичдэг байна. </w:t>
      </w:r>
    </w:p>
    <w:p w:rsidR="00A358C4" w:rsidRPr="004F50BE" w:rsidRDefault="00764A94" w:rsidP="004F50BE">
      <w:pPr>
        <w:pStyle w:val="ListParagraph"/>
        <w:numPr>
          <w:ilvl w:val="0"/>
          <w:numId w:val="2"/>
        </w:numPr>
        <w:spacing w:line="240" w:lineRule="auto"/>
        <w:jc w:val="both"/>
        <w:rPr>
          <w:rFonts w:ascii="Arial" w:hAnsi="Arial" w:cs="Arial"/>
          <w:sz w:val="24"/>
          <w:szCs w:val="24"/>
          <w:lang w:val="mn-MN"/>
        </w:rPr>
      </w:pPr>
      <w:r w:rsidRPr="004F50BE">
        <w:rPr>
          <w:rFonts w:ascii="Arial" w:hAnsi="Arial" w:cs="Arial"/>
          <w:sz w:val="24"/>
          <w:szCs w:val="24"/>
          <w:lang w:val="mn-MN"/>
        </w:rPr>
        <w:t>Үйл явдал болсон газар нутгийн онцлогийг харгалзан үзэх</w:t>
      </w:r>
    </w:p>
    <w:p w:rsidR="00764A94" w:rsidRPr="004F50BE" w:rsidRDefault="00764A94" w:rsidP="004F50BE">
      <w:pPr>
        <w:spacing w:line="240" w:lineRule="auto"/>
        <w:jc w:val="both"/>
        <w:rPr>
          <w:rFonts w:ascii="Arial" w:hAnsi="Arial" w:cs="Arial"/>
          <w:sz w:val="24"/>
          <w:szCs w:val="24"/>
          <w:lang w:val="mn-MN"/>
        </w:rPr>
      </w:pPr>
      <w:r w:rsidRPr="004F50BE">
        <w:rPr>
          <w:rFonts w:ascii="Arial" w:hAnsi="Arial" w:cs="Arial"/>
          <w:sz w:val="24"/>
          <w:szCs w:val="24"/>
          <w:lang w:val="mn-MN"/>
        </w:rPr>
        <w:t xml:space="preserve">- </w:t>
      </w:r>
      <w:r w:rsidR="00AB5BC7" w:rsidRPr="004F50BE">
        <w:rPr>
          <w:rFonts w:ascii="Arial" w:hAnsi="Arial" w:cs="Arial"/>
          <w:sz w:val="24"/>
          <w:szCs w:val="24"/>
          <w:lang w:val="mn-MN"/>
        </w:rPr>
        <w:t>Ё</w:t>
      </w:r>
      <w:r w:rsidRPr="004F50BE">
        <w:rPr>
          <w:rFonts w:ascii="Arial" w:hAnsi="Arial" w:cs="Arial"/>
          <w:sz w:val="24"/>
          <w:szCs w:val="24"/>
          <w:lang w:val="mn-MN"/>
        </w:rPr>
        <w:t>с заншил, зан үйл, бодит нөхцөл</w:t>
      </w:r>
      <w:r w:rsidR="00AB5BC7" w:rsidRPr="004F50BE">
        <w:rPr>
          <w:rFonts w:ascii="Arial" w:hAnsi="Arial" w:cs="Arial"/>
          <w:sz w:val="24"/>
          <w:szCs w:val="24"/>
          <w:lang w:val="mn-MN"/>
        </w:rPr>
        <w:t xml:space="preserve"> байдал </w:t>
      </w:r>
      <w:r w:rsidRPr="004F50BE">
        <w:rPr>
          <w:rFonts w:ascii="Arial" w:hAnsi="Arial" w:cs="Arial"/>
          <w:sz w:val="24"/>
          <w:szCs w:val="24"/>
          <w:lang w:val="mn-MN"/>
        </w:rPr>
        <w:t xml:space="preserve"> хуулийн заалт</w:t>
      </w:r>
      <w:r w:rsidR="00AB5BC7" w:rsidRPr="004F50BE">
        <w:rPr>
          <w:rFonts w:ascii="Arial" w:hAnsi="Arial" w:cs="Arial"/>
          <w:sz w:val="24"/>
          <w:szCs w:val="24"/>
          <w:lang w:val="mn-MN"/>
        </w:rPr>
        <w:t xml:space="preserve">тай холбоотой зарим </w:t>
      </w:r>
      <w:r w:rsidRPr="004F50BE">
        <w:rPr>
          <w:rFonts w:ascii="Arial" w:hAnsi="Arial" w:cs="Arial"/>
          <w:sz w:val="24"/>
          <w:szCs w:val="24"/>
          <w:lang w:val="mn-MN"/>
        </w:rPr>
        <w:t xml:space="preserve">мэдээллүүд </w:t>
      </w:r>
      <w:r w:rsidR="00AB5BC7" w:rsidRPr="004F50BE">
        <w:rPr>
          <w:rFonts w:ascii="Arial" w:hAnsi="Arial" w:cs="Arial"/>
          <w:sz w:val="24"/>
          <w:szCs w:val="24"/>
          <w:lang w:val="mn-MN"/>
        </w:rPr>
        <w:t>тухайн эхийн бичигдсэн газар нутгийн онцлогтой л холбоотой байдаг учраас орчуулгын эх</w:t>
      </w:r>
      <w:r w:rsidR="002E76C8" w:rsidRPr="004F50BE">
        <w:rPr>
          <w:rFonts w:ascii="Arial" w:hAnsi="Arial" w:cs="Arial"/>
          <w:sz w:val="24"/>
          <w:szCs w:val="24"/>
          <w:lang w:val="mn-MN"/>
        </w:rPr>
        <w:t xml:space="preserve"> бичвэрт</w:t>
      </w:r>
      <w:r w:rsidR="00AB5BC7" w:rsidRPr="004F50BE">
        <w:rPr>
          <w:rFonts w:ascii="Arial" w:hAnsi="Arial" w:cs="Arial"/>
          <w:sz w:val="24"/>
          <w:szCs w:val="24"/>
          <w:lang w:val="mn-MN"/>
        </w:rPr>
        <w:t xml:space="preserve"> үүнийг харгалзан үзэх нь зөв юм. </w:t>
      </w:r>
    </w:p>
    <w:p w:rsidR="00292DD6" w:rsidRPr="004F50BE" w:rsidRDefault="00292DD6" w:rsidP="004F50BE">
      <w:pPr>
        <w:pStyle w:val="ListParagraph"/>
        <w:numPr>
          <w:ilvl w:val="0"/>
          <w:numId w:val="2"/>
        </w:numPr>
        <w:spacing w:line="240" w:lineRule="auto"/>
        <w:jc w:val="both"/>
        <w:rPr>
          <w:rFonts w:ascii="Arial" w:hAnsi="Arial" w:cs="Arial"/>
          <w:sz w:val="24"/>
          <w:szCs w:val="24"/>
          <w:lang w:val="mn-MN"/>
        </w:rPr>
      </w:pPr>
      <w:r w:rsidRPr="004F50BE">
        <w:rPr>
          <w:rFonts w:ascii="Arial" w:hAnsi="Arial" w:cs="Arial"/>
          <w:sz w:val="24"/>
          <w:szCs w:val="24"/>
          <w:lang w:val="mn-MN"/>
        </w:rPr>
        <w:t>Үйл явдлын болсон цаг хугацааг харгалзан үзэх</w:t>
      </w:r>
    </w:p>
    <w:p w:rsidR="00BA6390" w:rsidRPr="004F50BE" w:rsidRDefault="00142507" w:rsidP="004F50BE">
      <w:pPr>
        <w:spacing w:line="240" w:lineRule="auto"/>
        <w:jc w:val="both"/>
        <w:rPr>
          <w:rStyle w:val="Emphasis"/>
          <w:rFonts w:ascii="Arial" w:hAnsi="Arial" w:cs="Arial"/>
          <w:i w:val="0"/>
          <w:sz w:val="24"/>
          <w:szCs w:val="24"/>
          <w:lang w:val="mn-MN"/>
        </w:rPr>
      </w:pPr>
      <w:r w:rsidRPr="004F50BE">
        <w:rPr>
          <w:rFonts w:ascii="Arial" w:hAnsi="Arial" w:cs="Arial"/>
          <w:sz w:val="24"/>
          <w:szCs w:val="24"/>
          <w:lang w:val="mn-MN"/>
        </w:rPr>
        <w:t xml:space="preserve">- </w:t>
      </w:r>
      <w:r w:rsidR="00F8765A" w:rsidRPr="004F50BE">
        <w:rPr>
          <w:rFonts w:ascii="Arial" w:hAnsi="Arial" w:cs="Arial"/>
          <w:sz w:val="24"/>
          <w:szCs w:val="24"/>
          <w:lang w:val="mn-MN"/>
        </w:rPr>
        <w:t xml:space="preserve">Эх </w:t>
      </w:r>
      <w:r w:rsidR="00E862EA" w:rsidRPr="004F50BE">
        <w:rPr>
          <w:rFonts w:ascii="Arial" w:hAnsi="Arial" w:cs="Arial"/>
          <w:sz w:val="24"/>
          <w:szCs w:val="24"/>
          <w:lang w:val="mn-MN"/>
        </w:rPr>
        <w:t>бичвэрт</w:t>
      </w:r>
      <w:r w:rsidR="00F8765A" w:rsidRPr="004F50BE">
        <w:rPr>
          <w:rFonts w:ascii="Arial" w:hAnsi="Arial" w:cs="Arial"/>
          <w:sz w:val="24"/>
          <w:szCs w:val="24"/>
          <w:lang w:val="mn-MN"/>
        </w:rPr>
        <w:t xml:space="preserve"> цаг хугацаатай холбоотой мэдээлэл орсон бол шаардлаг</w:t>
      </w:r>
      <w:r w:rsidR="00E862EA" w:rsidRPr="004F50BE">
        <w:rPr>
          <w:rFonts w:ascii="Arial" w:hAnsi="Arial" w:cs="Arial"/>
          <w:sz w:val="24"/>
          <w:szCs w:val="24"/>
          <w:lang w:val="mn-MN"/>
        </w:rPr>
        <w:t>а</w:t>
      </w:r>
      <w:r w:rsidR="00F8765A" w:rsidRPr="004F50BE">
        <w:rPr>
          <w:rFonts w:ascii="Arial" w:hAnsi="Arial" w:cs="Arial"/>
          <w:sz w:val="24"/>
          <w:szCs w:val="24"/>
          <w:lang w:val="mn-MN"/>
        </w:rPr>
        <w:t xml:space="preserve">тай тохиолдолд орчуулагч зарим өөрчлөлтийг хийх ёстой.  </w:t>
      </w:r>
      <w:r w:rsidR="00F8765A" w:rsidRPr="004F50BE">
        <w:rPr>
          <w:rFonts w:ascii="Arial" w:hAnsi="Arial" w:cs="Arial"/>
          <w:i/>
          <w:sz w:val="24"/>
          <w:szCs w:val="24"/>
          <w:lang w:val="mn-MN"/>
        </w:rPr>
        <w:t xml:space="preserve">Жишээ нь: Эх </w:t>
      </w:r>
      <w:r w:rsidR="00884FBA" w:rsidRPr="004F50BE">
        <w:rPr>
          <w:rFonts w:ascii="Arial" w:hAnsi="Arial" w:cs="Arial"/>
          <w:i/>
          <w:sz w:val="24"/>
          <w:szCs w:val="24"/>
          <w:lang w:val="mn-MN"/>
        </w:rPr>
        <w:t>бичвэрт</w:t>
      </w:r>
      <w:r w:rsidR="00F8765A" w:rsidRPr="004F50BE">
        <w:rPr>
          <w:rFonts w:ascii="Arial" w:hAnsi="Arial" w:cs="Arial"/>
          <w:i/>
          <w:sz w:val="24"/>
          <w:szCs w:val="24"/>
          <w:lang w:val="mn-MN"/>
        </w:rPr>
        <w:t xml:space="preserve"> </w:t>
      </w:r>
      <w:r w:rsidR="00F8765A" w:rsidRPr="004F50BE">
        <w:rPr>
          <w:rStyle w:val="Emphasis"/>
          <w:rFonts w:ascii="Arial" w:hAnsi="Arial" w:cs="Arial"/>
          <w:b/>
          <w:sz w:val="24"/>
          <w:szCs w:val="24"/>
          <w:lang w:val="mn-MN"/>
        </w:rPr>
        <w:t>Өнгөрсөн жил</w:t>
      </w:r>
      <w:r w:rsidR="00F8765A" w:rsidRPr="004F50BE">
        <w:rPr>
          <w:rStyle w:val="st"/>
          <w:rFonts w:ascii="Arial" w:hAnsi="Arial" w:cs="Arial"/>
          <w:i/>
          <w:sz w:val="24"/>
          <w:szCs w:val="24"/>
          <w:lang w:val="mn-MN"/>
        </w:rPr>
        <w:t xml:space="preserve"> Орост авлигаас болж бараг 21 тэрбум рублийн хохирол учирчээ. </w:t>
      </w:r>
      <w:r w:rsidR="007253BC" w:rsidRPr="004F50BE">
        <w:rPr>
          <w:rStyle w:val="st"/>
          <w:rFonts w:ascii="Arial" w:hAnsi="Arial" w:cs="Arial"/>
          <w:i/>
          <w:sz w:val="24"/>
          <w:szCs w:val="24"/>
          <w:lang w:val="mn-MN"/>
        </w:rPr>
        <w:t xml:space="preserve">гэсэн 2012 онд бичигдсэн эхийг 2014 онд орчууллаа гэхэд  </w:t>
      </w:r>
      <w:r w:rsidR="007253BC" w:rsidRPr="004F50BE">
        <w:rPr>
          <w:rStyle w:val="Emphasis"/>
          <w:rFonts w:ascii="Arial" w:hAnsi="Arial" w:cs="Arial"/>
          <w:i w:val="0"/>
          <w:sz w:val="24"/>
          <w:szCs w:val="24"/>
          <w:lang w:val="mn-MN"/>
        </w:rPr>
        <w:t xml:space="preserve">Өнгөрсөн жил-ийг 2012 онд хэмээн </w:t>
      </w:r>
      <w:r w:rsidR="00884FBA" w:rsidRPr="004F50BE">
        <w:rPr>
          <w:rStyle w:val="Emphasis"/>
          <w:rFonts w:ascii="Arial" w:hAnsi="Arial" w:cs="Arial"/>
          <w:i w:val="0"/>
          <w:sz w:val="24"/>
          <w:szCs w:val="24"/>
          <w:lang w:val="mn-MN"/>
        </w:rPr>
        <w:t xml:space="preserve">өөрчлөн </w:t>
      </w:r>
      <w:r w:rsidR="007253BC" w:rsidRPr="004F50BE">
        <w:rPr>
          <w:rStyle w:val="Emphasis"/>
          <w:rFonts w:ascii="Arial" w:hAnsi="Arial" w:cs="Arial"/>
          <w:i w:val="0"/>
          <w:sz w:val="24"/>
          <w:szCs w:val="24"/>
          <w:lang w:val="mn-MN"/>
        </w:rPr>
        <w:t>орчуулах нь зүйтэй.</w:t>
      </w:r>
      <w:r w:rsidR="00194966" w:rsidRPr="004F50BE">
        <w:rPr>
          <w:rStyle w:val="Emphasis"/>
          <w:rFonts w:ascii="Arial" w:hAnsi="Arial" w:cs="Arial"/>
          <w:i w:val="0"/>
          <w:sz w:val="24"/>
          <w:szCs w:val="24"/>
          <w:lang w:val="mn-MN"/>
        </w:rPr>
        <w:t xml:space="preserve"> </w:t>
      </w:r>
    </w:p>
    <w:p w:rsidR="00282BCD" w:rsidRPr="004F50BE" w:rsidRDefault="00282BCD" w:rsidP="004F50BE">
      <w:pPr>
        <w:pStyle w:val="ListParagraph"/>
        <w:numPr>
          <w:ilvl w:val="0"/>
          <w:numId w:val="2"/>
        </w:numPr>
        <w:spacing w:line="240" w:lineRule="auto"/>
        <w:jc w:val="both"/>
        <w:rPr>
          <w:rFonts w:ascii="Arial" w:hAnsi="Arial" w:cs="Arial"/>
          <w:sz w:val="24"/>
          <w:szCs w:val="24"/>
          <w:lang w:val="mn-MN"/>
        </w:rPr>
      </w:pPr>
      <w:r w:rsidRPr="004F50BE">
        <w:rPr>
          <w:rFonts w:ascii="Arial" w:hAnsi="Arial" w:cs="Arial"/>
          <w:sz w:val="24"/>
          <w:szCs w:val="24"/>
          <w:lang w:val="mn-MN"/>
        </w:rPr>
        <w:t>Үйл явдлын шалтгааныг харгалзан үзэх</w:t>
      </w:r>
    </w:p>
    <w:p w:rsidR="005C4C64" w:rsidRPr="004F50BE" w:rsidRDefault="005C4C64" w:rsidP="004F50BE">
      <w:pPr>
        <w:spacing w:line="240" w:lineRule="auto"/>
        <w:jc w:val="both"/>
        <w:rPr>
          <w:rFonts w:ascii="Arial" w:hAnsi="Arial" w:cs="Arial"/>
          <w:sz w:val="24"/>
          <w:szCs w:val="24"/>
          <w:lang w:val="mn-MN"/>
        </w:rPr>
      </w:pPr>
      <w:r w:rsidRPr="004F50BE">
        <w:rPr>
          <w:rFonts w:ascii="Arial" w:hAnsi="Arial" w:cs="Arial"/>
          <w:sz w:val="24"/>
          <w:szCs w:val="24"/>
          <w:lang w:val="mn-MN"/>
        </w:rPr>
        <w:t xml:space="preserve">- Үйл явдлын шалтгааны талаарх мэдээлэл ч орчуулганд бэрхшээл учруулах нь бий. Жишээ нь: </w:t>
      </w:r>
      <w:r w:rsidR="004B4E42" w:rsidRPr="004F50BE">
        <w:rPr>
          <w:rFonts w:ascii="Arial" w:hAnsi="Arial" w:cs="Arial"/>
          <w:i/>
          <w:sz w:val="24"/>
          <w:szCs w:val="24"/>
          <w:lang w:val="mn-MN"/>
        </w:rPr>
        <w:t>Герман улсын нэгэн оюутны байрны зарлалын самбарт “</w:t>
      </w:r>
      <w:r w:rsidR="004B4E42" w:rsidRPr="004F50BE">
        <w:rPr>
          <w:rFonts w:ascii="Arial" w:hAnsi="Arial" w:cs="Arial"/>
          <w:b/>
          <w:i/>
          <w:sz w:val="24"/>
          <w:szCs w:val="24"/>
          <w:lang w:val="mn-MN"/>
        </w:rPr>
        <w:t>Сүүлийн үед</w:t>
      </w:r>
      <w:r w:rsidR="004B4E42" w:rsidRPr="004F50BE">
        <w:rPr>
          <w:rFonts w:ascii="Arial" w:hAnsi="Arial" w:cs="Arial"/>
          <w:i/>
          <w:sz w:val="24"/>
          <w:szCs w:val="24"/>
          <w:lang w:val="mn-MN"/>
        </w:rPr>
        <w:t xml:space="preserve"> хулгайн гэмт хэрэг олширч байгаа тул бүх оршин суугчдыг хаалгаа байнга түгжиж гарч байхыг анхааруулъя” </w:t>
      </w:r>
      <w:r w:rsidR="0089042D" w:rsidRPr="004F50BE">
        <w:rPr>
          <w:rFonts w:ascii="Arial" w:hAnsi="Arial" w:cs="Arial"/>
          <w:i/>
          <w:sz w:val="24"/>
          <w:szCs w:val="24"/>
          <w:lang w:val="mn-MN"/>
        </w:rPr>
        <w:t>гэсэн мэдээлэл өлгөөтэй байсныг</w:t>
      </w:r>
      <w:r w:rsidR="0089042D" w:rsidRPr="004F50BE">
        <w:rPr>
          <w:rFonts w:ascii="Arial" w:hAnsi="Arial" w:cs="Arial"/>
          <w:sz w:val="24"/>
          <w:szCs w:val="24"/>
          <w:lang w:val="mn-MN"/>
        </w:rPr>
        <w:t xml:space="preserve"> хагас жилийн дараа нүүж ирсэн гадаад оюутнуудад зориулан орчуулахдаа </w:t>
      </w:r>
      <w:r w:rsidR="0089042D" w:rsidRPr="004F50BE">
        <w:rPr>
          <w:rFonts w:ascii="Arial" w:hAnsi="Arial" w:cs="Arial"/>
          <w:b/>
          <w:i/>
          <w:sz w:val="24"/>
          <w:szCs w:val="24"/>
          <w:lang w:val="mn-MN"/>
        </w:rPr>
        <w:t xml:space="preserve">Сүүлийн үед </w:t>
      </w:r>
      <w:r w:rsidR="0089042D" w:rsidRPr="004F50BE">
        <w:rPr>
          <w:rFonts w:ascii="Arial" w:hAnsi="Arial" w:cs="Arial"/>
          <w:sz w:val="24"/>
          <w:szCs w:val="24"/>
          <w:lang w:val="mn-MN"/>
        </w:rPr>
        <w:t xml:space="preserve">гэснийг </w:t>
      </w:r>
      <w:r w:rsidR="00C340ED" w:rsidRPr="004F50BE">
        <w:rPr>
          <w:rFonts w:ascii="Arial" w:hAnsi="Arial" w:cs="Arial"/>
          <w:b/>
          <w:i/>
          <w:sz w:val="24"/>
          <w:szCs w:val="24"/>
          <w:lang w:val="mn-MN"/>
        </w:rPr>
        <w:t>хулгайн аюулаас</w:t>
      </w:r>
      <w:r w:rsidR="00C340ED" w:rsidRPr="004F50BE">
        <w:rPr>
          <w:rFonts w:ascii="Arial" w:hAnsi="Arial" w:cs="Arial"/>
          <w:sz w:val="24"/>
          <w:szCs w:val="24"/>
          <w:lang w:val="mn-MN"/>
        </w:rPr>
        <w:t xml:space="preserve"> </w:t>
      </w:r>
      <w:r w:rsidR="009D1A60" w:rsidRPr="004F50BE">
        <w:rPr>
          <w:rFonts w:ascii="Arial" w:hAnsi="Arial" w:cs="Arial"/>
          <w:sz w:val="24"/>
          <w:szCs w:val="24"/>
          <w:lang w:val="mn-MN"/>
        </w:rPr>
        <w:t>хэмээн өөрчлөн орчуулжээ.</w:t>
      </w:r>
    </w:p>
    <w:p w:rsidR="00FA4FB1" w:rsidRPr="004F50BE" w:rsidRDefault="005D0A8D" w:rsidP="004F50BE">
      <w:pPr>
        <w:spacing w:line="240" w:lineRule="auto"/>
        <w:jc w:val="both"/>
        <w:rPr>
          <w:rFonts w:ascii="Arial" w:hAnsi="Arial" w:cs="Arial"/>
          <w:sz w:val="24"/>
          <w:szCs w:val="24"/>
          <w:lang w:val="mn-MN"/>
        </w:rPr>
      </w:pPr>
      <w:r w:rsidRPr="004F50BE">
        <w:rPr>
          <w:rFonts w:ascii="Arial" w:hAnsi="Arial" w:cs="Arial"/>
          <w:sz w:val="24"/>
          <w:szCs w:val="24"/>
          <w:lang w:val="mn-MN"/>
        </w:rPr>
        <w:t xml:space="preserve">2. </w:t>
      </w:r>
      <w:r w:rsidR="00417846" w:rsidRPr="004F50BE">
        <w:rPr>
          <w:rFonts w:ascii="Arial" w:hAnsi="Arial" w:cs="Arial"/>
          <w:sz w:val="24"/>
          <w:szCs w:val="24"/>
          <w:lang w:val="mn-MN"/>
        </w:rPr>
        <w:t>Соёлын онцлогоос хамаарсан орчуулгын бэрхшээл нь ихэвчлэн соёлоос шалтгаалсан дадал зуршил, хүлээлт, харилцааны хэм хэмжээний ялгаанаас үүдэ</w:t>
      </w:r>
      <w:r w:rsidR="00982C08" w:rsidRPr="004F50BE">
        <w:rPr>
          <w:rFonts w:ascii="Arial" w:hAnsi="Arial" w:cs="Arial"/>
          <w:sz w:val="24"/>
          <w:szCs w:val="24"/>
          <w:lang w:val="mn-MN"/>
        </w:rPr>
        <w:t>лтэй байдаг</w:t>
      </w:r>
      <w:r w:rsidR="00417846" w:rsidRPr="004F50BE">
        <w:rPr>
          <w:rFonts w:ascii="Arial" w:hAnsi="Arial" w:cs="Arial"/>
          <w:sz w:val="24"/>
          <w:szCs w:val="24"/>
          <w:lang w:val="mn-MN"/>
        </w:rPr>
        <w:t xml:space="preserve"> байна.  </w:t>
      </w:r>
      <w:r w:rsidR="00FA4FB1" w:rsidRPr="004F50BE">
        <w:rPr>
          <w:rFonts w:ascii="Arial" w:hAnsi="Arial" w:cs="Arial"/>
          <w:sz w:val="24"/>
          <w:szCs w:val="24"/>
          <w:lang w:val="mn-MN"/>
        </w:rPr>
        <w:t>Орчуулгын хэрэглээний бэрхшээлээс дурдвал:</w:t>
      </w:r>
    </w:p>
    <w:p w:rsidR="005D0A8D" w:rsidRPr="004F50BE" w:rsidRDefault="00FA4FB1" w:rsidP="004F50BE">
      <w:pPr>
        <w:pStyle w:val="ListParagraph"/>
        <w:numPr>
          <w:ilvl w:val="0"/>
          <w:numId w:val="2"/>
        </w:numPr>
        <w:spacing w:line="240" w:lineRule="auto"/>
        <w:jc w:val="both"/>
        <w:rPr>
          <w:rFonts w:ascii="Arial" w:hAnsi="Arial" w:cs="Arial"/>
          <w:sz w:val="24"/>
          <w:szCs w:val="24"/>
          <w:lang w:val="mn-MN"/>
        </w:rPr>
      </w:pPr>
      <w:r w:rsidRPr="004F50BE">
        <w:rPr>
          <w:rFonts w:ascii="Arial" w:hAnsi="Arial" w:cs="Arial"/>
          <w:sz w:val="24"/>
          <w:szCs w:val="24"/>
          <w:lang w:val="mn-MN"/>
        </w:rPr>
        <w:t>Эх</w:t>
      </w:r>
      <w:r w:rsidR="00294BA5" w:rsidRPr="004F50BE">
        <w:rPr>
          <w:rFonts w:ascii="Arial" w:hAnsi="Arial" w:cs="Arial"/>
          <w:sz w:val="24"/>
          <w:szCs w:val="24"/>
          <w:lang w:val="mn-MN"/>
        </w:rPr>
        <w:t xml:space="preserve"> бичвэрийн</w:t>
      </w:r>
      <w:r w:rsidRPr="004F50BE">
        <w:rPr>
          <w:rFonts w:ascii="Arial" w:hAnsi="Arial" w:cs="Arial"/>
          <w:sz w:val="24"/>
          <w:szCs w:val="24"/>
          <w:lang w:val="mn-MN"/>
        </w:rPr>
        <w:t xml:space="preserve"> хэв шинж</w:t>
      </w:r>
      <w:r w:rsidR="00A93A07" w:rsidRPr="004F50BE">
        <w:rPr>
          <w:rFonts w:ascii="Arial" w:hAnsi="Arial" w:cs="Arial"/>
          <w:sz w:val="24"/>
          <w:szCs w:val="24"/>
          <w:lang w:val="mn-MN"/>
        </w:rPr>
        <w:t>ид тавигдах шаардлага,</w:t>
      </w:r>
      <w:r w:rsidRPr="004F50BE">
        <w:rPr>
          <w:rFonts w:ascii="Arial" w:hAnsi="Arial" w:cs="Arial"/>
          <w:sz w:val="24"/>
          <w:szCs w:val="24"/>
          <w:lang w:val="mn-MN"/>
        </w:rPr>
        <w:t xml:space="preserve"> хэм хэмжээг харгалзан үзэх </w:t>
      </w:r>
    </w:p>
    <w:p w:rsidR="00A93A07" w:rsidRPr="004F50BE" w:rsidRDefault="00E8548A" w:rsidP="004F50BE">
      <w:pPr>
        <w:spacing w:line="240" w:lineRule="auto"/>
        <w:jc w:val="both"/>
        <w:rPr>
          <w:rFonts w:ascii="Arial" w:hAnsi="Arial" w:cs="Arial"/>
          <w:sz w:val="24"/>
          <w:szCs w:val="24"/>
          <w:lang w:val="mn-MN"/>
        </w:rPr>
      </w:pPr>
      <w:r w:rsidRPr="004F50BE">
        <w:rPr>
          <w:rFonts w:ascii="Arial" w:hAnsi="Arial" w:cs="Arial"/>
          <w:sz w:val="24"/>
          <w:szCs w:val="24"/>
          <w:lang w:val="mn-MN"/>
        </w:rPr>
        <w:lastRenderedPageBreak/>
        <w:t xml:space="preserve">- Эх </w:t>
      </w:r>
      <w:r w:rsidR="009F6E29" w:rsidRPr="004F50BE">
        <w:rPr>
          <w:rFonts w:ascii="Arial" w:hAnsi="Arial" w:cs="Arial"/>
          <w:sz w:val="24"/>
          <w:szCs w:val="24"/>
          <w:lang w:val="mn-MN"/>
        </w:rPr>
        <w:t>бичвэрт</w:t>
      </w:r>
      <w:r w:rsidRPr="004F50BE">
        <w:rPr>
          <w:rFonts w:ascii="Arial" w:hAnsi="Arial" w:cs="Arial"/>
          <w:sz w:val="24"/>
          <w:szCs w:val="24"/>
          <w:lang w:val="mn-MN"/>
        </w:rPr>
        <w:t xml:space="preserve"> тавигдах </w:t>
      </w:r>
      <w:r w:rsidR="000F1335" w:rsidRPr="004F50BE">
        <w:rPr>
          <w:rFonts w:ascii="Arial" w:hAnsi="Arial" w:cs="Arial"/>
          <w:sz w:val="24"/>
          <w:szCs w:val="24"/>
          <w:lang w:val="mn-MN"/>
        </w:rPr>
        <w:t xml:space="preserve">шаардлага, </w:t>
      </w:r>
      <w:r w:rsidRPr="004F50BE">
        <w:rPr>
          <w:rFonts w:ascii="Arial" w:hAnsi="Arial" w:cs="Arial"/>
          <w:sz w:val="24"/>
          <w:szCs w:val="24"/>
          <w:lang w:val="mn-MN"/>
        </w:rPr>
        <w:t>хэм хэмжээ орчуулгын хэлнийх</w:t>
      </w:r>
      <w:r w:rsidR="004A1F2D" w:rsidRPr="004F50BE">
        <w:rPr>
          <w:rFonts w:ascii="Arial" w:hAnsi="Arial" w:cs="Arial"/>
          <w:sz w:val="24"/>
          <w:szCs w:val="24"/>
          <w:lang w:val="mn-MN"/>
        </w:rPr>
        <w:t>ээс</w:t>
      </w:r>
      <w:r w:rsidRPr="004F50BE">
        <w:rPr>
          <w:rFonts w:ascii="Arial" w:hAnsi="Arial" w:cs="Arial"/>
          <w:sz w:val="24"/>
          <w:szCs w:val="24"/>
          <w:lang w:val="mn-MN"/>
        </w:rPr>
        <w:t xml:space="preserve"> их бага хэмжээгээр ялгаатай байдаг. </w:t>
      </w:r>
      <w:r w:rsidR="007C27DE" w:rsidRPr="004F50BE">
        <w:rPr>
          <w:rFonts w:ascii="Arial" w:hAnsi="Arial" w:cs="Arial"/>
          <w:sz w:val="24"/>
          <w:szCs w:val="24"/>
          <w:lang w:val="mn-MN"/>
        </w:rPr>
        <w:t>Ба</w:t>
      </w:r>
      <w:r w:rsidR="000F1335" w:rsidRPr="004F50BE">
        <w:rPr>
          <w:rFonts w:ascii="Arial" w:hAnsi="Arial" w:cs="Arial"/>
          <w:sz w:val="24"/>
          <w:szCs w:val="24"/>
          <w:lang w:val="mn-MN"/>
        </w:rPr>
        <w:t>римт</w:t>
      </w:r>
      <w:r w:rsidR="007C27DE" w:rsidRPr="004F50BE">
        <w:rPr>
          <w:rFonts w:ascii="Arial" w:hAnsi="Arial" w:cs="Arial"/>
          <w:sz w:val="24"/>
          <w:szCs w:val="24"/>
          <w:lang w:val="mn-MN"/>
        </w:rPr>
        <w:t>, учир зүй, хэлзүй</w:t>
      </w:r>
      <w:r w:rsidR="000F1335" w:rsidRPr="004F50BE">
        <w:rPr>
          <w:rFonts w:ascii="Arial" w:hAnsi="Arial" w:cs="Arial"/>
          <w:sz w:val="24"/>
          <w:szCs w:val="24"/>
          <w:lang w:val="mn-MN"/>
        </w:rPr>
        <w:t>, үгийн сангийн гажуудлыг орчуулагч засах хэрэгтэй болдог ба хоёр хэлний эх</w:t>
      </w:r>
      <w:r w:rsidR="009F6E29" w:rsidRPr="004F50BE">
        <w:rPr>
          <w:rFonts w:ascii="Arial" w:hAnsi="Arial" w:cs="Arial"/>
          <w:sz w:val="24"/>
          <w:szCs w:val="24"/>
          <w:lang w:val="mn-MN"/>
        </w:rPr>
        <w:t xml:space="preserve"> бичвэрт</w:t>
      </w:r>
      <w:r w:rsidR="000F1335" w:rsidRPr="004F50BE">
        <w:rPr>
          <w:rFonts w:ascii="Arial" w:hAnsi="Arial" w:cs="Arial"/>
          <w:sz w:val="24"/>
          <w:szCs w:val="24"/>
          <w:lang w:val="mn-MN"/>
        </w:rPr>
        <w:t xml:space="preserve"> тавигдах шаардлага, хэм хэмжээг харгалзан үзэх </w:t>
      </w:r>
      <w:r w:rsidR="009F6E29" w:rsidRPr="004F50BE">
        <w:rPr>
          <w:rFonts w:ascii="Arial" w:hAnsi="Arial" w:cs="Arial"/>
          <w:sz w:val="24"/>
          <w:szCs w:val="24"/>
          <w:lang w:val="mn-MN"/>
        </w:rPr>
        <w:t>нь чухал</w:t>
      </w:r>
      <w:r w:rsidR="000F1335" w:rsidRPr="004F50BE">
        <w:rPr>
          <w:rFonts w:ascii="Arial" w:hAnsi="Arial" w:cs="Arial"/>
          <w:sz w:val="24"/>
          <w:szCs w:val="24"/>
          <w:lang w:val="mn-MN"/>
        </w:rPr>
        <w:t xml:space="preserve">. </w:t>
      </w:r>
      <w:r w:rsidR="00CD4183" w:rsidRPr="004F50BE">
        <w:rPr>
          <w:rFonts w:ascii="Arial" w:hAnsi="Arial" w:cs="Arial"/>
          <w:sz w:val="24"/>
          <w:szCs w:val="24"/>
          <w:lang w:val="mn-MN"/>
        </w:rPr>
        <w:t xml:space="preserve">Орчуулагч эх </w:t>
      </w:r>
      <w:r w:rsidR="009F6E29" w:rsidRPr="004F50BE">
        <w:rPr>
          <w:rFonts w:ascii="Arial" w:hAnsi="Arial" w:cs="Arial"/>
          <w:sz w:val="24"/>
          <w:szCs w:val="24"/>
          <w:lang w:val="mn-MN"/>
        </w:rPr>
        <w:t>бичвэрт</w:t>
      </w:r>
      <w:r w:rsidR="00CD4183" w:rsidRPr="004F50BE">
        <w:rPr>
          <w:rFonts w:ascii="Arial" w:hAnsi="Arial" w:cs="Arial"/>
          <w:sz w:val="24"/>
          <w:szCs w:val="24"/>
          <w:lang w:val="mn-MN"/>
        </w:rPr>
        <w:t xml:space="preserve"> тавигдах шаардлагыг мэдээд зогсохгүй орчуулгын эх</w:t>
      </w:r>
      <w:r w:rsidR="009F6E29" w:rsidRPr="004F50BE">
        <w:rPr>
          <w:rFonts w:ascii="Arial" w:hAnsi="Arial" w:cs="Arial"/>
          <w:sz w:val="24"/>
          <w:szCs w:val="24"/>
          <w:lang w:val="mn-MN"/>
        </w:rPr>
        <w:t xml:space="preserve"> бичвэр</w:t>
      </w:r>
      <w:r w:rsidR="00CD4183" w:rsidRPr="004F50BE">
        <w:rPr>
          <w:rFonts w:ascii="Arial" w:hAnsi="Arial" w:cs="Arial"/>
          <w:sz w:val="24"/>
          <w:szCs w:val="24"/>
          <w:lang w:val="mn-MN"/>
        </w:rPr>
        <w:t>ийн хэм хэмжээг маш сайн мэд</w:t>
      </w:r>
      <w:r w:rsidR="009F4073" w:rsidRPr="004F50BE">
        <w:rPr>
          <w:rFonts w:ascii="Arial" w:hAnsi="Arial" w:cs="Arial"/>
          <w:sz w:val="24"/>
          <w:szCs w:val="24"/>
          <w:lang w:val="mn-MN"/>
        </w:rPr>
        <w:t>д</w:t>
      </w:r>
      <w:r w:rsidR="00CD4183" w:rsidRPr="004F50BE">
        <w:rPr>
          <w:rFonts w:ascii="Arial" w:hAnsi="Arial" w:cs="Arial"/>
          <w:sz w:val="24"/>
          <w:szCs w:val="24"/>
          <w:lang w:val="mn-MN"/>
        </w:rPr>
        <w:t>э</w:t>
      </w:r>
      <w:r w:rsidR="009F4073" w:rsidRPr="004F50BE">
        <w:rPr>
          <w:rFonts w:ascii="Arial" w:hAnsi="Arial" w:cs="Arial"/>
          <w:sz w:val="24"/>
          <w:szCs w:val="24"/>
          <w:lang w:val="mn-MN"/>
        </w:rPr>
        <w:t>г</w:t>
      </w:r>
      <w:r w:rsidR="00CD4183" w:rsidRPr="004F50BE">
        <w:rPr>
          <w:rFonts w:ascii="Arial" w:hAnsi="Arial" w:cs="Arial"/>
          <w:sz w:val="24"/>
          <w:szCs w:val="24"/>
          <w:lang w:val="mn-MN"/>
        </w:rPr>
        <w:t xml:space="preserve"> бай</w:t>
      </w:r>
      <w:r w:rsidR="009F4073" w:rsidRPr="004F50BE">
        <w:rPr>
          <w:rFonts w:ascii="Arial" w:hAnsi="Arial" w:cs="Arial"/>
          <w:sz w:val="24"/>
          <w:szCs w:val="24"/>
          <w:lang w:val="mn-MN"/>
        </w:rPr>
        <w:t>ж л хүлээн авагчийн хэрэгцээ сонирхол, эхийн үүрэг</w:t>
      </w:r>
      <w:r w:rsidR="009F6E29" w:rsidRPr="004F50BE">
        <w:rPr>
          <w:rFonts w:ascii="Arial" w:hAnsi="Arial" w:cs="Arial"/>
          <w:sz w:val="24"/>
          <w:szCs w:val="24"/>
          <w:lang w:val="mn-MN"/>
        </w:rPr>
        <w:t xml:space="preserve"> зориулалтад</w:t>
      </w:r>
      <w:r w:rsidR="009F4073" w:rsidRPr="004F50BE">
        <w:rPr>
          <w:rFonts w:ascii="Arial" w:hAnsi="Arial" w:cs="Arial"/>
          <w:sz w:val="24"/>
          <w:szCs w:val="24"/>
          <w:lang w:val="mn-MN"/>
        </w:rPr>
        <w:t xml:space="preserve"> нийцсэн орчуулга хийж чадна.</w:t>
      </w:r>
    </w:p>
    <w:p w:rsidR="00E8548A" w:rsidRPr="004F50BE" w:rsidRDefault="00A93A07" w:rsidP="004F50BE">
      <w:pPr>
        <w:pStyle w:val="ListParagraph"/>
        <w:numPr>
          <w:ilvl w:val="0"/>
          <w:numId w:val="2"/>
        </w:numPr>
        <w:spacing w:line="240" w:lineRule="auto"/>
        <w:jc w:val="both"/>
        <w:rPr>
          <w:rFonts w:ascii="Arial" w:hAnsi="Arial" w:cs="Arial"/>
          <w:sz w:val="24"/>
          <w:szCs w:val="24"/>
          <w:lang w:val="mn-MN"/>
        </w:rPr>
      </w:pPr>
      <w:r w:rsidRPr="004F50BE">
        <w:rPr>
          <w:rFonts w:ascii="Arial" w:hAnsi="Arial" w:cs="Arial"/>
          <w:sz w:val="24"/>
          <w:szCs w:val="24"/>
          <w:lang w:val="mn-MN"/>
        </w:rPr>
        <w:t>Эх</w:t>
      </w:r>
      <w:r w:rsidR="00CE7328" w:rsidRPr="004F50BE">
        <w:rPr>
          <w:rFonts w:ascii="Arial" w:hAnsi="Arial" w:cs="Arial"/>
          <w:sz w:val="24"/>
          <w:szCs w:val="24"/>
          <w:lang w:val="mn-MN"/>
        </w:rPr>
        <w:t xml:space="preserve"> бичвэрий</w:t>
      </w:r>
      <w:r w:rsidRPr="004F50BE">
        <w:rPr>
          <w:rFonts w:ascii="Arial" w:hAnsi="Arial" w:cs="Arial"/>
          <w:sz w:val="24"/>
          <w:szCs w:val="24"/>
          <w:lang w:val="mn-MN"/>
        </w:rPr>
        <w:t>н хэлбэрт тавигдах шаардлага, хэм хэмжээг харгалзан  үзэх</w:t>
      </w:r>
      <w:r w:rsidR="00ED4D57" w:rsidRPr="004F50BE">
        <w:rPr>
          <w:rFonts w:ascii="Arial" w:hAnsi="Arial" w:cs="Arial"/>
          <w:sz w:val="24"/>
          <w:szCs w:val="24"/>
          <w:lang w:val="mn-MN"/>
        </w:rPr>
        <w:t xml:space="preserve"> </w:t>
      </w:r>
    </w:p>
    <w:p w:rsidR="00B87398" w:rsidRPr="004F50BE" w:rsidRDefault="00ED4D57" w:rsidP="004F50BE">
      <w:pPr>
        <w:spacing w:line="240" w:lineRule="auto"/>
        <w:jc w:val="both"/>
        <w:rPr>
          <w:rFonts w:ascii="Arial" w:hAnsi="Arial" w:cs="Arial"/>
          <w:sz w:val="24"/>
          <w:szCs w:val="24"/>
          <w:lang w:val="mn-MN"/>
        </w:rPr>
      </w:pPr>
      <w:r w:rsidRPr="004F50BE">
        <w:rPr>
          <w:rFonts w:ascii="Arial" w:hAnsi="Arial" w:cs="Arial"/>
          <w:sz w:val="24"/>
          <w:szCs w:val="24"/>
          <w:lang w:val="mn-MN"/>
        </w:rPr>
        <w:t xml:space="preserve">- </w:t>
      </w:r>
      <w:r w:rsidR="00B87398" w:rsidRPr="004F50BE">
        <w:rPr>
          <w:rFonts w:ascii="Arial" w:hAnsi="Arial" w:cs="Arial"/>
          <w:sz w:val="24"/>
          <w:szCs w:val="24"/>
          <w:lang w:val="mn-MN"/>
        </w:rPr>
        <w:t>Дам ба дам бус яриаг орчуулахад</w:t>
      </w:r>
    </w:p>
    <w:p w:rsidR="000E75C3" w:rsidRPr="004F50BE" w:rsidRDefault="00B87398" w:rsidP="004F50BE">
      <w:pPr>
        <w:spacing w:line="240" w:lineRule="auto"/>
        <w:jc w:val="both"/>
        <w:rPr>
          <w:rFonts w:ascii="Arial" w:hAnsi="Arial" w:cs="Arial"/>
          <w:sz w:val="24"/>
          <w:szCs w:val="24"/>
          <w:lang w:val="mn-MN"/>
        </w:rPr>
      </w:pPr>
      <w:r w:rsidRPr="004F50BE">
        <w:rPr>
          <w:rFonts w:ascii="Arial" w:hAnsi="Arial" w:cs="Arial"/>
          <w:sz w:val="24"/>
          <w:szCs w:val="24"/>
          <w:lang w:val="mn-MN"/>
        </w:rPr>
        <w:t xml:space="preserve">- </w:t>
      </w:r>
      <w:r w:rsidR="00650EC9" w:rsidRPr="004F50BE">
        <w:rPr>
          <w:rFonts w:ascii="Arial" w:hAnsi="Arial" w:cs="Arial"/>
          <w:sz w:val="24"/>
          <w:szCs w:val="24"/>
          <w:lang w:val="mn-MN"/>
        </w:rPr>
        <w:t>Ишлэл</w:t>
      </w:r>
      <w:r w:rsidR="000E75C3" w:rsidRPr="004F50BE">
        <w:rPr>
          <w:rFonts w:ascii="Arial" w:hAnsi="Arial" w:cs="Arial"/>
          <w:sz w:val="24"/>
          <w:szCs w:val="24"/>
          <w:lang w:val="mn-MN"/>
        </w:rPr>
        <w:t xml:space="preserve"> орчуулахад зарим хэлэнд ишлэл татах нарийн дүрэм байдаг бол зарим хэлэнд байдаггүй.</w:t>
      </w:r>
    </w:p>
    <w:p w:rsidR="00FB7F94" w:rsidRPr="004F50BE" w:rsidRDefault="00FB7F94" w:rsidP="004F50BE">
      <w:pPr>
        <w:spacing w:line="240" w:lineRule="auto"/>
        <w:jc w:val="both"/>
        <w:rPr>
          <w:rFonts w:ascii="Arial" w:hAnsi="Arial" w:cs="Arial"/>
          <w:sz w:val="24"/>
          <w:szCs w:val="24"/>
          <w:lang w:val="mn-MN"/>
        </w:rPr>
      </w:pPr>
      <w:r w:rsidRPr="004F50BE">
        <w:rPr>
          <w:rFonts w:ascii="Arial" w:hAnsi="Arial" w:cs="Arial"/>
          <w:sz w:val="24"/>
          <w:szCs w:val="24"/>
          <w:lang w:val="mn-MN"/>
        </w:rPr>
        <w:t>- Ном зүй орчуулахад</w:t>
      </w:r>
      <w:r w:rsidR="000E75C3" w:rsidRPr="004F50BE">
        <w:rPr>
          <w:rFonts w:ascii="Arial" w:hAnsi="Arial" w:cs="Arial"/>
          <w:sz w:val="24"/>
          <w:szCs w:val="24"/>
          <w:lang w:val="mn-MN"/>
        </w:rPr>
        <w:t xml:space="preserve"> </w:t>
      </w:r>
    </w:p>
    <w:p w:rsidR="00FB7F94" w:rsidRPr="004F50BE" w:rsidRDefault="00FB7F94" w:rsidP="004F50BE">
      <w:pPr>
        <w:spacing w:line="240" w:lineRule="auto"/>
        <w:jc w:val="both"/>
        <w:rPr>
          <w:rFonts w:ascii="Arial" w:hAnsi="Arial" w:cs="Arial"/>
          <w:sz w:val="24"/>
          <w:szCs w:val="24"/>
          <w:lang w:val="mn-MN"/>
        </w:rPr>
      </w:pPr>
      <w:r w:rsidRPr="004F50BE">
        <w:rPr>
          <w:rFonts w:ascii="Arial" w:hAnsi="Arial" w:cs="Arial"/>
          <w:sz w:val="24"/>
          <w:szCs w:val="24"/>
          <w:lang w:val="mn-MN"/>
        </w:rPr>
        <w:t>-Цэг</w:t>
      </w:r>
      <w:r w:rsidR="00CE7328" w:rsidRPr="004F50BE">
        <w:rPr>
          <w:rFonts w:ascii="Arial" w:hAnsi="Arial" w:cs="Arial"/>
          <w:sz w:val="24"/>
          <w:szCs w:val="24"/>
          <w:lang w:val="mn-MN"/>
        </w:rPr>
        <w:t>,</w:t>
      </w:r>
      <w:r w:rsidRPr="004F50BE">
        <w:rPr>
          <w:rFonts w:ascii="Arial" w:hAnsi="Arial" w:cs="Arial"/>
          <w:sz w:val="24"/>
          <w:szCs w:val="24"/>
          <w:lang w:val="mn-MN"/>
        </w:rPr>
        <w:t xml:space="preserve"> таслалын дүрэм хэл бүрт харилцан адилгүй байдаг.</w:t>
      </w:r>
    </w:p>
    <w:p w:rsidR="005D0887" w:rsidRPr="004F50BE" w:rsidRDefault="00D6790F" w:rsidP="004F50BE">
      <w:pPr>
        <w:spacing w:line="240" w:lineRule="auto"/>
        <w:jc w:val="both"/>
        <w:rPr>
          <w:rStyle w:val="lang"/>
          <w:rFonts w:ascii="Arial" w:hAnsi="Arial" w:cs="Arial"/>
          <w:iCs/>
          <w:sz w:val="24"/>
          <w:szCs w:val="24"/>
          <w:lang w:val="mn-MN"/>
        </w:rPr>
      </w:pPr>
      <w:r w:rsidRPr="004F50BE">
        <w:rPr>
          <w:rFonts w:ascii="Arial" w:hAnsi="Arial" w:cs="Arial"/>
          <w:sz w:val="24"/>
          <w:szCs w:val="24"/>
          <w:lang w:val="mn-MN"/>
        </w:rPr>
        <w:t xml:space="preserve">- Улс хот, газар усны </w:t>
      </w:r>
      <w:r w:rsidR="00FB7F94" w:rsidRPr="004F50BE">
        <w:rPr>
          <w:rFonts w:ascii="Arial" w:hAnsi="Arial" w:cs="Arial"/>
          <w:sz w:val="24"/>
          <w:szCs w:val="24"/>
          <w:lang w:val="mn-MN"/>
        </w:rPr>
        <w:t>нэрийг орчуулах асуудал</w:t>
      </w:r>
      <w:r w:rsidR="00AD39B0" w:rsidRPr="004F50BE">
        <w:rPr>
          <w:rFonts w:ascii="Arial" w:hAnsi="Arial" w:cs="Arial"/>
          <w:sz w:val="24"/>
          <w:szCs w:val="24"/>
          <w:lang w:val="mn-MN"/>
        </w:rPr>
        <w:t xml:space="preserve"> дээр герман хэлэнд нэгдсэн хэм хэмжээ байдаггүй бөгөөд ихэвчлэн германчилдаг, мөн </w:t>
      </w:r>
      <w:r w:rsidR="00CE7328" w:rsidRPr="004F50BE">
        <w:rPr>
          <w:rFonts w:ascii="Arial" w:hAnsi="Arial" w:cs="Arial"/>
          <w:sz w:val="24"/>
          <w:szCs w:val="24"/>
          <w:lang w:val="mn-MN"/>
        </w:rPr>
        <w:t>тухайн хэл дээрх</w:t>
      </w:r>
      <w:r w:rsidR="00AD39B0" w:rsidRPr="004F50BE">
        <w:rPr>
          <w:rFonts w:ascii="Arial" w:hAnsi="Arial" w:cs="Arial"/>
          <w:sz w:val="24"/>
          <w:szCs w:val="24"/>
          <w:lang w:val="mn-MN"/>
        </w:rPr>
        <w:t xml:space="preserve"> хэлбэрээр нь хэрэглэх тохиолдол ч байна</w:t>
      </w:r>
      <w:r w:rsidR="005D0887" w:rsidRPr="004F50BE">
        <w:rPr>
          <w:rFonts w:ascii="Arial" w:hAnsi="Arial" w:cs="Arial"/>
          <w:sz w:val="24"/>
          <w:szCs w:val="24"/>
          <w:lang w:val="mn-MN"/>
        </w:rPr>
        <w:t xml:space="preserve">. </w:t>
      </w:r>
      <w:r w:rsidR="005D0887" w:rsidRPr="004F50BE">
        <w:rPr>
          <w:rFonts w:ascii="Arial" w:hAnsi="Arial" w:cs="Arial"/>
          <w:i/>
          <w:sz w:val="24"/>
          <w:szCs w:val="24"/>
          <w:lang w:val="mn-MN"/>
        </w:rPr>
        <w:t>Жишээ нь Москва</w:t>
      </w:r>
      <w:r w:rsidR="00AD39B0" w:rsidRPr="004F50BE">
        <w:rPr>
          <w:rFonts w:ascii="Arial" w:hAnsi="Arial" w:cs="Arial"/>
          <w:i/>
          <w:sz w:val="24"/>
          <w:szCs w:val="24"/>
          <w:lang w:val="mn-MN"/>
        </w:rPr>
        <w:t xml:space="preserve">–Moskau </w:t>
      </w:r>
      <w:r w:rsidRPr="004F50BE">
        <w:rPr>
          <w:rStyle w:val="lang"/>
          <w:rFonts w:ascii="Arial" w:hAnsi="Arial" w:cs="Arial"/>
          <w:i/>
          <w:iCs/>
          <w:sz w:val="24"/>
          <w:szCs w:val="24"/>
          <w:lang w:val="mn-MN"/>
        </w:rPr>
        <w:t>River Thames</w:t>
      </w:r>
      <w:r w:rsidRPr="004F50BE">
        <w:rPr>
          <w:rFonts w:ascii="Arial" w:hAnsi="Arial" w:cs="Arial"/>
          <w:i/>
          <w:iCs/>
          <w:sz w:val="24"/>
          <w:szCs w:val="24"/>
          <w:lang w:val="mn-MN"/>
        </w:rPr>
        <w:t xml:space="preserve"> (lat.</w:t>
      </w:r>
      <w:r w:rsidRPr="004F50BE">
        <w:rPr>
          <w:rStyle w:val="lang"/>
          <w:rFonts w:ascii="Arial" w:hAnsi="Arial" w:cs="Arial"/>
          <w:i/>
          <w:iCs/>
          <w:sz w:val="24"/>
          <w:szCs w:val="24"/>
          <w:lang w:val="la-Latn"/>
        </w:rPr>
        <w:t>Tamesis</w:t>
      </w:r>
      <w:r w:rsidRPr="004F50BE">
        <w:rPr>
          <w:rStyle w:val="lang"/>
          <w:rFonts w:ascii="Arial" w:hAnsi="Arial" w:cs="Arial"/>
          <w:i/>
          <w:iCs/>
          <w:sz w:val="24"/>
          <w:szCs w:val="24"/>
          <w:lang w:val="mn-MN"/>
        </w:rPr>
        <w:t>)-Themse</w:t>
      </w:r>
      <w:r w:rsidR="005D0887" w:rsidRPr="004F50BE">
        <w:rPr>
          <w:rStyle w:val="lang"/>
          <w:rFonts w:ascii="Arial" w:hAnsi="Arial" w:cs="Arial"/>
          <w:i/>
          <w:iCs/>
          <w:sz w:val="24"/>
          <w:szCs w:val="24"/>
          <w:lang w:val="mn-MN"/>
        </w:rPr>
        <w:t xml:space="preserve">, </w:t>
      </w:r>
      <w:r w:rsidRPr="004F50BE">
        <w:rPr>
          <w:rStyle w:val="lang"/>
          <w:rFonts w:ascii="Arial" w:hAnsi="Arial" w:cs="Arial"/>
          <w:i/>
          <w:iCs/>
          <w:sz w:val="24"/>
          <w:szCs w:val="24"/>
          <w:lang w:val="mn-MN"/>
        </w:rPr>
        <w:t xml:space="preserve"> New York-New York</w:t>
      </w:r>
      <w:r w:rsidR="00CE7328" w:rsidRPr="004F50BE">
        <w:rPr>
          <w:rStyle w:val="lang"/>
          <w:rFonts w:ascii="Arial" w:hAnsi="Arial" w:cs="Arial"/>
          <w:i/>
          <w:iCs/>
          <w:sz w:val="24"/>
          <w:szCs w:val="24"/>
          <w:lang w:val="mn-MN"/>
        </w:rPr>
        <w:t xml:space="preserve">. </w:t>
      </w:r>
      <w:r w:rsidR="00CE7328" w:rsidRPr="004F50BE">
        <w:rPr>
          <w:rStyle w:val="lang"/>
          <w:rFonts w:ascii="Arial" w:hAnsi="Arial" w:cs="Arial"/>
          <w:iCs/>
          <w:sz w:val="24"/>
          <w:szCs w:val="24"/>
          <w:lang w:val="mn-MN"/>
        </w:rPr>
        <w:t>Мөн х</w:t>
      </w:r>
      <w:r w:rsidR="005D0887" w:rsidRPr="004F50BE">
        <w:rPr>
          <w:rStyle w:val="lang"/>
          <w:rFonts w:ascii="Arial" w:hAnsi="Arial" w:cs="Arial"/>
          <w:iCs/>
          <w:sz w:val="24"/>
          <w:szCs w:val="24"/>
          <w:lang w:val="mn-MN"/>
        </w:rPr>
        <w:t xml:space="preserve">үний нэрийг </w:t>
      </w:r>
      <w:r w:rsidR="00CE7328" w:rsidRPr="004F50BE">
        <w:rPr>
          <w:rStyle w:val="lang"/>
          <w:rFonts w:ascii="Arial" w:hAnsi="Arial" w:cs="Arial"/>
          <w:iCs/>
          <w:sz w:val="24"/>
          <w:szCs w:val="24"/>
          <w:lang w:val="mn-MN"/>
        </w:rPr>
        <w:t>аль болох байгаага</w:t>
      </w:r>
      <w:r w:rsidR="005D0887" w:rsidRPr="004F50BE">
        <w:rPr>
          <w:rStyle w:val="lang"/>
          <w:rFonts w:ascii="Arial" w:hAnsi="Arial" w:cs="Arial"/>
          <w:iCs/>
          <w:sz w:val="24"/>
          <w:szCs w:val="24"/>
          <w:lang w:val="mn-MN"/>
        </w:rPr>
        <w:t>ар нь авч хэрэглэдэг.</w:t>
      </w:r>
    </w:p>
    <w:p w:rsidR="00B21208" w:rsidRPr="004F50BE" w:rsidRDefault="005219DE" w:rsidP="004F50BE">
      <w:pPr>
        <w:spacing w:line="240" w:lineRule="auto"/>
        <w:jc w:val="both"/>
        <w:rPr>
          <w:rFonts w:ascii="Arial" w:hAnsi="Arial" w:cs="Arial"/>
          <w:sz w:val="24"/>
          <w:szCs w:val="24"/>
          <w:lang w:val="mn-MN"/>
        </w:rPr>
      </w:pPr>
      <w:r w:rsidRPr="004F50BE">
        <w:rPr>
          <w:rFonts w:ascii="Arial" w:hAnsi="Arial" w:cs="Arial"/>
          <w:sz w:val="24"/>
          <w:szCs w:val="24"/>
          <w:lang w:val="mn-MN"/>
        </w:rPr>
        <w:t>- Хандсан үг хэллэгийн орчуулга</w:t>
      </w:r>
      <w:r w:rsidR="00B5338D" w:rsidRPr="004F50BE">
        <w:rPr>
          <w:rFonts w:ascii="Arial" w:hAnsi="Arial" w:cs="Arial"/>
          <w:sz w:val="24"/>
          <w:szCs w:val="24"/>
          <w:lang w:val="mn-MN"/>
        </w:rPr>
        <w:t xml:space="preserve"> </w:t>
      </w:r>
    </w:p>
    <w:p w:rsidR="005219DE" w:rsidRPr="004F50BE" w:rsidRDefault="00B5338D" w:rsidP="004F50BE">
      <w:pPr>
        <w:spacing w:line="240" w:lineRule="auto"/>
        <w:jc w:val="both"/>
        <w:rPr>
          <w:rFonts w:ascii="Arial" w:hAnsi="Arial" w:cs="Arial"/>
          <w:sz w:val="24"/>
          <w:szCs w:val="24"/>
          <w:lang w:val="mn-MN"/>
        </w:rPr>
      </w:pPr>
      <w:r w:rsidRPr="004F50BE">
        <w:rPr>
          <w:rFonts w:ascii="Arial" w:hAnsi="Arial" w:cs="Arial"/>
          <w:sz w:val="24"/>
          <w:szCs w:val="24"/>
          <w:lang w:val="mn-MN"/>
        </w:rPr>
        <w:t xml:space="preserve">Герман хэлэнд уран зохиолын орчуулгад Mister, Monsieur гэх зэрэг харь хэлний </w:t>
      </w:r>
      <w:r w:rsidR="00336701" w:rsidRPr="004F50BE">
        <w:rPr>
          <w:rFonts w:ascii="Arial" w:hAnsi="Arial" w:cs="Arial"/>
          <w:sz w:val="24"/>
          <w:szCs w:val="24"/>
          <w:lang w:val="mn-MN"/>
        </w:rPr>
        <w:t xml:space="preserve">хандсан </w:t>
      </w:r>
      <w:r w:rsidRPr="004F50BE">
        <w:rPr>
          <w:rFonts w:ascii="Arial" w:hAnsi="Arial" w:cs="Arial"/>
          <w:sz w:val="24"/>
          <w:szCs w:val="24"/>
          <w:lang w:val="mn-MN"/>
        </w:rPr>
        <w:t xml:space="preserve">үгийг хэрэглэх тохиолдол байдаг бол  </w:t>
      </w:r>
      <w:r w:rsidR="00F66BC7" w:rsidRPr="004F50BE">
        <w:rPr>
          <w:rFonts w:ascii="Arial" w:hAnsi="Arial" w:cs="Arial"/>
          <w:sz w:val="24"/>
          <w:szCs w:val="24"/>
          <w:lang w:val="mn-MN"/>
        </w:rPr>
        <w:t xml:space="preserve">баримтат </w:t>
      </w:r>
      <w:r w:rsidR="00336701" w:rsidRPr="004F50BE">
        <w:rPr>
          <w:rFonts w:ascii="Arial" w:hAnsi="Arial" w:cs="Arial"/>
          <w:sz w:val="24"/>
          <w:szCs w:val="24"/>
          <w:lang w:val="mn-MN"/>
        </w:rPr>
        <w:t xml:space="preserve">буюу танин мэдэхүйн </w:t>
      </w:r>
      <w:r w:rsidR="00F66BC7" w:rsidRPr="004F50BE">
        <w:rPr>
          <w:rFonts w:ascii="Arial" w:hAnsi="Arial" w:cs="Arial"/>
          <w:sz w:val="24"/>
          <w:szCs w:val="24"/>
          <w:lang w:val="mn-MN"/>
        </w:rPr>
        <w:t>эх</w:t>
      </w:r>
      <w:r w:rsidR="00336701" w:rsidRPr="004F50BE">
        <w:rPr>
          <w:rFonts w:ascii="Arial" w:hAnsi="Arial" w:cs="Arial"/>
          <w:sz w:val="24"/>
          <w:szCs w:val="24"/>
          <w:lang w:val="mn-MN"/>
        </w:rPr>
        <w:t xml:space="preserve"> бичвэр</w:t>
      </w:r>
      <w:r w:rsidR="00F66BC7" w:rsidRPr="004F50BE">
        <w:rPr>
          <w:rFonts w:ascii="Arial" w:hAnsi="Arial" w:cs="Arial"/>
          <w:sz w:val="24"/>
          <w:szCs w:val="24"/>
          <w:lang w:val="mn-MN"/>
        </w:rPr>
        <w:t>ийг герман хэлний эх</w:t>
      </w:r>
      <w:r w:rsidR="00336701" w:rsidRPr="004F50BE">
        <w:rPr>
          <w:rFonts w:ascii="Arial" w:hAnsi="Arial" w:cs="Arial"/>
          <w:sz w:val="24"/>
          <w:szCs w:val="24"/>
          <w:lang w:val="mn-MN"/>
        </w:rPr>
        <w:t xml:space="preserve"> бичвэрт</w:t>
      </w:r>
      <w:r w:rsidR="00F66BC7" w:rsidRPr="004F50BE">
        <w:rPr>
          <w:rFonts w:ascii="Arial" w:hAnsi="Arial" w:cs="Arial"/>
          <w:sz w:val="24"/>
          <w:szCs w:val="24"/>
          <w:lang w:val="mn-MN"/>
        </w:rPr>
        <w:t xml:space="preserve"> тавигдах хэм хэмжээг баримтлан орчуулдаг. </w:t>
      </w:r>
    </w:p>
    <w:p w:rsidR="00336701" w:rsidRPr="004F50BE" w:rsidRDefault="0006733D" w:rsidP="004F50BE">
      <w:pPr>
        <w:spacing w:line="240" w:lineRule="auto"/>
        <w:jc w:val="both"/>
        <w:rPr>
          <w:rFonts w:ascii="Arial" w:hAnsi="Arial" w:cs="Arial"/>
          <w:sz w:val="24"/>
          <w:szCs w:val="24"/>
          <w:lang w:val="mn-MN"/>
        </w:rPr>
      </w:pPr>
      <w:r w:rsidRPr="004F50BE">
        <w:rPr>
          <w:rFonts w:ascii="Arial" w:hAnsi="Arial" w:cs="Arial"/>
          <w:sz w:val="24"/>
          <w:szCs w:val="24"/>
          <w:lang w:val="mn-MN"/>
        </w:rPr>
        <w:t xml:space="preserve">- Хэмжээсийн </w:t>
      </w:r>
      <w:r w:rsidR="00336701" w:rsidRPr="004F50BE">
        <w:rPr>
          <w:rFonts w:ascii="Arial" w:hAnsi="Arial" w:cs="Arial"/>
          <w:sz w:val="24"/>
          <w:szCs w:val="24"/>
          <w:lang w:val="mn-MN"/>
        </w:rPr>
        <w:t xml:space="preserve">нэгжийн </w:t>
      </w:r>
      <w:r w:rsidRPr="004F50BE">
        <w:rPr>
          <w:rFonts w:ascii="Arial" w:hAnsi="Arial" w:cs="Arial"/>
          <w:sz w:val="24"/>
          <w:szCs w:val="24"/>
          <w:lang w:val="mn-MN"/>
        </w:rPr>
        <w:t>орчуулга</w:t>
      </w:r>
      <w:r w:rsidR="00FE39F4" w:rsidRPr="004F50BE">
        <w:rPr>
          <w:rFonts w:ascii="Arial" w:hAnsi="Arial" w:cs="Arial"/>
          <w:sz w:val="24"/>
          <w:szCs w:val="24"/>
          <w:lang w:val="mn-MN"/>
        </w:rPr>
        <w:t xml:space="preserve">: </w:t>
      </w:r>
    </w:p>
    <w:p w:rsidR="00ED4D57" w:rsidRPr="004F50BE" w:rsidRDefault="00FE39F4" w:rsidP="004F50BE">
      <w:pPr>
        <w:spacing w:line="240" w:lineRule="auto"/>
        <w:jc w:val="both"/>
        <w:rPr>
          <w:rFonts w:ascii="Arial" w:hAnsi="Arial" w:cs="Arial"/>
          <w:sz w:val="24"/>
          <w:szCs w:val="24"/>
          <w:lang w:val="mn-MN"/>
        </w:rPr>
      </w:pPr>
      <w:r w:rsidRPr="004F50BE">
        <w:rPr>
          <w:rFonts w:ascii="Arial" w:hAnsi="Arial" w:cs="Arial"/>
          <w:sz w:val="24"/>
          <w:szCs w:val="24"/>
          <w:lang w:val="mn-MN"/>
        </w:rPr>
        <w:t>Хэмжих нэгжийг заавал тооцоолон бодож орчуулгын хэлний хэмжих нэгжээр илэрхийлнэ.</w:t>
      </w:r>
      <w:r w:rsidRPr="004F50BE">
        <w:rPr>
          <w:rFonts w:ascii="Arial" w:hAnsi="Arial" w:cs="Arial"/>
          <w:i/>
          <w:sz w:val="24"/>
          <w:szCs w:val="24"/>
          <w:lang w:val="mn-MN"/>
        </w:rPr>
        <w:t xml:space="preserve"> Жишээ нь: 2 Pfund-1000гр буюу 1кг</w:t>
      </w:r>
    </w:p>
    <w:p w:rsidR="00E160F4" w:rsidRPr="004F50BE" w:rsidRDefault="00E160F4" w:rsidP="004F50BE">
      <w:pPr>
        <w:spacing w:line="240" w:lineRule="auto"/>
        <w:jc w:val="both"/>
        <w:rPr>
          <w:rFonts w:ascii="Arial" w:hAnsi="Arial" w:cs="Arial"/>
          <w:sz w:val="24"/>
          <w:szCs w:val="24"/>
          <w:lang w:val="mn-MN"/>
        </w:rPr>
      </w:pPr>
      <w:r w:rsidRPr="004F50BE">
        <w:rPr>
          <w:rFonts w:ascii="Arial" w:hAnsi="Arial" w:cs="Arial"/>
          <w:sz w:val="24"/>
          <w:szCs w:val="24"/>
          <w:lang w:val="mn-MN"/>
        </w:rPr>
        <w:t xml:space="preserve">- </w:t>
      </w:r>
      <w:r w:rsidR="00336701" w:rsidRPr="004F50BE">
        <w:rPr>
          <w:rFonts w:ascii="Arial" w:hAnsi="Arial" w:cs="Arial"/>
          <w:sz w:val="24"/>
          <w:szCs w:val="24"/>
          <w:lang w:val="mn-MN"/>
        </w:rPr>
        <w:t>Хүндэтгэх буюу э</w:t>
      </w:r>
      <w:r w:rsidRPr="004F50BE">
        <w:rPr>
          <w:rFonts w:ascii="Arial" w:hAnsi="Arial" w:cs="Arial"/>
          <w:sz w:val="24"/>
          <w:szCs w:val="24"/>
          <w:lang w:val="mn-MN"/>
        </w:rPr>
        <w:t xml:space="preserve">елдэг </w:t>
      </w:r>
      <w:r w:rsidR="00336701" w:rsidRPr="004F50BE">
        <w:rPr>
          <w:rFonts w:ascii="Arial" w:hAnsi="Arial" w:cs="Arial"/>
          <w:sz w:val="24"/>
          <w:szCs w:val="24"/>
          <w:lang w:val="mn-MN"/>
        </w:rPr>
        <w:t xml:space="preserve">харьцах </w:t>
      </w:r>
      <w:r w:rsidRPr="004F50BE">
        <w:rPr>
          <w:rFonts w:ascii="Arial" w:hAnsi="Arial" w:cs="Arial"/>
          <w:sz w:val="24"/>
          <w:szCs w:val="24"/>
          <w:lang w:val="mn-MN"/>
        </w:rPr>
        <w:t xml:space="preserve">хэлбэр: Энэхүү бэрхшээл нь герман хэлнээс </w:t>
      </w:r>
      <w:r w:rsidR="00336701" w:rsidRPr="004F50BE">
        <w:rPr>
          <w:rFonts w:ascii="Arial" w:hAnsi="Arial" w:cs="Arial"/>
          <w:sz w:val="24"/>
          <w:szCs w:val="24"/>
          <w:lang w:val="mn-MN"/>
        </w:rPr>
        <w:t xml:space="preserve">ялангуяа монгол </w:t>
      </w:r>
      <w:r w:rsidRPr="004F50BE">
        <w:rPr>
          <w:rFonts w:ascii="Arial" w:hAnsi="Arial" w:cs="Arial"/>
          <w:sz w:val="24"/>
          <w:szCs w:val="24"/>
          <w:lang w:val="mn-MN"/>
        </w:rPr>
        <w:t xml:space="preserve">хэл рүү орчуулахад нилээн их тохиолддог. </w:t>
      </w:r>
    </w:p>
    <w:p w:rsidR="00E160F4" w:rsidRPr="004F50BE" w:rsidRDefault="007B47F0" w:rsidP="004F50BE">
      <w:pPr>
        <w:spacing w:line="240" w:lineRule="auto"/>
        <w:jc w:val="both"/>
        <w:rPr>
          <w:rFonts w:ascii="Arial" w:hAnsi="Arial" w:cs="Arial"/>
          <w:sz w:val="24"/>
          <w:szCs w:val="24"/>
          <w:lang w:val="mn-MN"/>
        </w:rPr>
      </w:pPr>
      <w:r w:rsidRPr="004F50BE">
        <w:rPr>
          <w:rFonts w:ascii="Arial" w:hAnsi="Arial" w:cs="Arial"/>
          <w:sz w:val="24"/>
          <w:szCs w:val="24"/>
          <w:lang w:val="mn-MN"/>
        </w:rPr>
        <w:t xml:space="preserve">3. Хэлний онцлогоос хамаарсан бэрхшээл орчуулгын болон эх хэлний бүтцийн ялгаанаас үүдэлтэй. Энэ нь үгийн сан, хэлзүй болон аливаа эхийн найруулга зүйн онцлогоос хамаардаг. </w:t>
      </w:r>
    </w:p>
    <w:p w:rsidR="00E4511A" w:rsidRPr="004F50BE" w:rsidRDefault="00D73887" w:rsidP="004F50BE">
      <w:pPr>
        <w:pStyle w:val="ListParagraph"/>
        <w:numPr>
          <w:ilvl w:val="0"/>
          <w:numId w:val="2"/>
        </w:numPr>
        <w:spacing w:line="240" w:lineRule="auto"/>
        <w:jc w:val="both"/>
        <w:rPr>
          <w:rFonts w:ascii="Arial" w:hAnsi="Arial" w:cs="Arial"/>
          <w:sz w:val="24"/>
          <w:szCs w:val="24"/>
          <w:lang w:val="mn-MN"/>
        </w:rPr>
      </w:pPr>
      <w:r w:rsidRPr="004F50BE">
        <w:rPr>
          <w:rFonts w:ascii="Arial" w:hAnsi="Arial" w:cs="Arial"/>
          <w:sz w:val="24"/>
          <w:szCs w:val="24"/>
          <w:lang w:val="mn-MN"/>
        </w:rPr>
        <w:t>Үгийн сантай холбоотой бэрхшээл</w:t>
      </w:r>
    </w:p>
    <w:p w:rsidR="00D73887" w:rsidRPr="004F50BE" w:rsidRDefault="00D73887" w:rsidP="004F50BE">
      <w:pPr>
        <w:spacing w:line="240" w:lineRule="auto"/>
        <w:jc w:val="both"/>
        <w:rPr>
          <w:rFonts w:ascii="Arial" w:hAnsi="Arial" w:cs="Arial"/>
          <w:sz w:val="24"/>
          <w:szCs w:val="24"/>
          <w:lang w:val="mn-MN"/>
        </w:rPr>
      </w:pPr>
      <w:r w:rsidRPr="004F50BE">
        <w:rPr>
          <w:rFonts w:ascii="Arial" w:hAnsi="Arial" w:cs="Arial"/>
          <w:sz w:val="24"/>
          <w:szCs w:val="24"/>
          <w:lang w:val="mn-MN"/>
        </w:rPr>
        <w:t xml:space="preserve">- Үгсийн аймагтай холбоотой бэрхшээл. Жишээ нь герман хэлэнд жинхэнэ нэр гол байр суурь эзэлдэг бол зарим хэлэнд үйл үг чухал байдаг. </w:t>
      </w:r>
    </w:p>
    <w:p w:rsidR="005B2B4B" w:rsidRPr="004F50BE" w:rsidRDefault="005B2B4B" w:rsidP="004F50BE">
      <w:pPr>
        <w:spacing w:line="240" w:lineRule="auto"/>
        <w:jc w:val="both"/>
        <w:rPr>
          <w:rFonts w:ascii="Arial" w:hAnsi="Arial" w:cs="Arial"/>
          <w:i/>
          <w:sz w:val="24"/>
          <w:szCs w:val="24"/>
          <w:lang w:val="mn-MN"/>
        </w:rPr>
      </w:pPr>
      <w:r w:rsidRPr="004F50BE">
        <w:rPr>
          <w:rFonts w:ascii="Arial" w:hAnsi="Arial" w:cs="Arial"/>
          <w:sz w:val="24"/>
          <w:szCs w:val="24"/>
          <w:lang w:val="mn-MN"/>
        </w:rPr>
        <w:t xml:space="preserve">- Хэл хоорондын  </w:t>
      </w:r>
      <w:r w:rsidRPr="004F50BE">
        <w:rPr>
          <w:rFonts w:ascii="Arial" w:hAnsi="Arial" w:cs="Arial"/>
          <w:i/>
          <w:sz w:val="24"/>
          <w:szCs w:val="24"/>
          <w:lang w:val="mn-MN"/>
        </w:rPr>
        <w:t>хуурамч нөхөд</w:t>
      </w:r>
      <w:r w:rsidR="00CA2443" w:rsidRPr="004F50BE">
        <w:rPr>
          <w:rFonts w:ascii="Arial" w:hAnsi="Arial" w:cs="Arial"/>
          <w:sz w:val="24"/>
          <w:szCs w:val="24"/>
          <w:lang w:val="mn-MN"/>
        </w:rPr>
        <w:t xml:space="preserve"> буюу ижил</w:t>
      </w:r>
      <w:r w:rsidR="00557674" w:rsidRPr="004F50BE">
        <w:rPr>
          <w:rFonts w:ascii="Arial" w:hAnsi="Arial" w:cs="Arial"/>
          <w:sz w:val="24"/>
          <w:szCs w:val="24"/>
          <w:lang w:val="mn-MN"/>
        </w:rPr>
        <w:t>, төстэй</w:t>
      </w:r>
      <w:r w:rsidR="00CA2443" w:rsidRPr="004F50BE">
        <w:rPr>
          <w:rFonts w:ascii="Arial" w:hAnsi="Arial" w:cs="Arial"/>
          <w:sz w:val="24"/>
          <w:szCs w:val="24"/>
          <w:lang w:val="mn-MN"/>
        </w:rPr>
        <w:t xml:space="preserve"> бичлэг дуудлагатай боловч өөр утгатай үгсийг андуурч орчуулах тохиолдол байна. Жишээ нь</w:t>
      </w:r>
      <w:r w:rsidR="00AD1586" w:rsidRPr="004F50BE">
        <w:rPr>
          <w:rFonts w:ascii="Arial" w:hAnsi="Arial" w:cs="Arial"/>
          <w:sz w:val="24"/>
          <w:szCs w:val="24"/>
          <w:lang w:val="mn-MN"/>
        </w:rPr>
        <w:t>:</w:t>
      </w:r>
      <w:r w:rsidR="00CA2443" w:rsidRPr="004F50BE">
        <w:rPr>
          <w:rFonts w:ascii="Arial" w:hAnsi="Arial" w:cs="Arial"/>
          <w:sz w:val="24"/>
          <w:szCs w:val="24"/>
          <w:lang w:val="mn-MN"/>
        </w:rPr>
        <w:t xml:space="preserve"> </w:t>
      </w:r>
      <w:r w:rsidR="00AD1586" w:rsidRPr="004F50BE">
        <w:rPr>
          <w:rFonts w:ascii="Arial" w:hAnsi="Arial" w:cs="Arial"/>
          <w:i/>
          <w:sz w:val="24"/>
          <w:szCs w:val="24"/>
          <w:lang w:val="mn-MN"/>
        </w:rPr>
        <w:t xml:space="preserve">герман хэлний </w:t>
      </w:r>
      <w:r w:rsidR="00AD1586" w:rsidRPr="004F50BE">
        <w:rPr>
          <w:rFonts w:ascii="Arial" w:hAnsi="Arial" w:cs="Arial"/>
          <w:i/>
          <w:sz w:val="24"/>
          <w:szCs w:val="24"/>
          <w:lang w:val="mn-MN"/>
        </w:rPr>
        <w:lastRenderedPageBreak/>
        <w:t xml:space="preserve">aktuell </w:t>
      </w:r>
      <w:r w:rsidR="00AD1586" w:rsidRPr="004F50BE">
        <w:rPr>
          <w:rFonts w:ascii="Arial" w:hAnsi="Arial" w:cs="Arial"/>
          <w:b/>
          <w:i/>
          <w:sz w:val="24"/>
          <w:szCs w:val="24"/>
          <w:lang w:val="mn-MN"/>
        </w:rPr>
        <w:t>(сүүлийн үеийн</w:t>
      </w:r>
      <w:r w:rsidR="00AD1586" w:rsidRPr="004F50BE">
        <w:rPr>
          <w:rFonts w:ascii="Arial" w:hAnsi="Arial" w:cs="Arial"/>
          <w:i/>
          <w:sz w:val="24"/>
          <w:szCs w:val="24"/>
          <w:lang w:val="mn-MN"/>
        </w:rPr>
        <w:t xml:space="preserve">) гэдэг үгийг англи хэлний actual-тэй төстэй дуудлага, хэлбэртэй улмаас </w:t>
      </w:r>
      <w:r w:rsidR="00AD1586" w:rsidRPr="004F50BE">
        <w:rPr>
          <w:rFonts w:ascii="Arial" w:hAnsi="Arial" w:cs="Arial"/>
          <w:b/>
          <w:i/>
          <w:sz w:val="24"/>
          <w:szCs w:val="24"/>
          <w:lang w:val="mn-MN"/>
        </w:rPr>
        <w:t>бодит жинхэнэ</w:t>
      </w:r>
      <w:r w:rsidR="00AD1586" w:rsidRPr="004F50BE">
        <w:rPr>
          <w:rFonts w:ascii="Arial" w:hAnsi="Arial" w:cs="Arial"/>
          <w:i/>
          <w:sz w:val="24"/>
          <w:szCs w:val="24"/>
          <w:lang w:val="mn-MN"/>
        </w:rPr>
        <w:t xml:space="preserve"> гэх зэргээр буруу орчуулах.</w:t>
      </w:r>
    </w:p>
    <w:p w:rsidR="00AD1586" w:rsidRPr="004F50BE" w:rsidRDefault="00AD1586" w:rsidP="004F50BE">
      <w:pPr>
        <w:spacing w:line="240" w:lineRule="auto"/>
        <w:jc w:val="both"/>
        <w:rPr>
          <w:rFonts w:ascii="Arial" w:hAnsi="Arial" w:cs="Arial"/>
          <w:i/>
          <w:sz w:val="24"/>
          <w:szCs w:val="24"/>
          <w:lang w:val="mn-MN"/>
        </w:rPr>
      </w:pPr>
      <w:r w:rsidRPr="004F50BE">
        <w:rPr>
          <w:rFonts w:ascii="Arial" w:hAnsi="Arial" w:cs="Arial"/>
          <w:sz w:val="24"/>
          <w:szCs w:val="24"/>
          <w:lang w:val="mn-MN"/>
        </w:rPr>
        <w:t xml:space="preserve">- </w:t>
      </w:r>
      <w:r w:rsidR="00AC1210" w:rsidRPr="004F50BE">
        <w:rPr>
          <w:rFonts w:ascii="Arial" w:hAnsi="Arial" w:cs="Arial"/>
          <w:sz w:val="24"/>
          <w:szCs w:val="24"/>
          <w:lang w:val="mn-MN"/>
        </w:rPr>
        <w:t>Нутгийн</w:t>
      </w:r>
      <w:r w:rsidRPr="004F50BE">
        <w:rPr>
          <w:rFonts w:ascii="Arial" w:hAnsi="Arial" w:cs="Arial"/>
          <w:sz w:val="24"/>
          <w:szCs w:val="24"/>
          <w:lang w:val="mn-MN"/>
        </w:rPr>
        <w:t xml:space="preserve"> аялгуу, үзэл суртал, бүс нутаг, нийгмийн давхаргаас хамаарсан үгийн олон хувилбарыг орчуулах Жишээ нь:</w:t>
      </w:r>
      <w:r w:rsidR="00AC1210" w:rsidRPr="004F50BE">
        <w:rPr>
          <w:rFonts w:ascii="Arial" w:hAnsi="Arial" w:cs="Arial"/>
          <w:sz w:val="24"/>
          <w:szCs w:val="24"/>
          <w:lang w:val="mn-MN"/>
        </w:rPr>
        <w:t xml:space="preserve"> </w:t>
      </w:r>
      <w:r w:rsidR="00EC5E93" w:rsidRPr="004F50BE">
        <w:rPr>
          <w:rFonts w:ascii="Arial" w:hAnsi="Arial" w:cs="Arial"/>
          <w:i/>
          <w:sz w:val="24"/>
          <w:szCs w:val="24"/>
          <w:lang w:val="mn-MN"/>
        </w:rPr>
        <w:t>Монгол</w:t>
      </w:r>
      <w:r w:rsidR="00AC1210" w:rsidRPr="004F50BE">
        <w:rPr>
          <w:rFonts w:ascii="Arial" w:hAnsi="Arial" w:cs="Arial"/>
          <w:i/>
          <w:sz w:val="24"/>
          <w:szCs w:val="24"/>
          <w:lang w:val="mn-MN"/>
        </w:rPr>
        <w:t xml:space="preserve"> хэлний нутгийн аялгууны үгийг герман хэлэнд хэрхэн орчуулах вэ?  </w:t>
      </w:r>
      <w:r w:rsidRPr="004F50BE">
        <w:rPr>
          <w:rFonts w:ascii="Arial" w:hAnsi="Arial" w:cs="Arial"/>
          <w:i/>
          <w:sz w:val="24"/>
          <w:szCs w:val="24"/>
          <w:lang w:val="mn-MN"/>
        </w:rPr>
        <w:t xml:space="preserve"> </w:t>
      </w:r>
    </w:p>
    <w:p w:rsidR="00AC1210" w:rsidRPr="004F50BE" w:rsidRDefault="00AC1210" w:rsidP="004F50BE">
      <w:pPr>
        <w:spacing w:line="240" w:lineRule="auto"/>
        <w:jc w:val="both"/>
        <w:rPr>
          <w:rFonts w:ascii="Arial" w:hAnsi="Arial" w:cs="Arial"/>
          <w:sz w:val="24"/>
          <w:szCs w:val="24"/>
          <w:lang w:val="mn-MN"/>
        </w:rPr>
      </w:pPr>
      <w:r w:rsidRPr="004F50BE">
        <w:rPr>
          <w:rFonts w:ascii="Arial" w:hAnsi="Arial" w:cs="Arial"/>
          <w:i/>
          <w:sz w:val="24"/>
          <w:szCs w:val="24"/>
          <w:lang w:val="mn-MN"/>
        </w:rPr>
        <w:t>-</w:t>
      </w:r>
      <w:r w:rsidRPr="004F50BE">
        <w:rPr>
          <w:rFonts w:ascii="Arial" w:hAnsi="Arial" w:cs="Arial"/>
          <w:sz w:val="24"/>
          <w:szCs w:val="24"/>
          <w:lang w:val="mn-MN"/>
        </w:rPr>
        <w:t xml:space="preserve"> Соёлын онцлогтой холбоотой үгсийг орчуулах үг </w:t>
      </w:r>
      <w:r w:rsidR="0090642B" w:rsidRPr="004F50BE">
        <w:rPr>
          <w:rFonts w:ascii="Arial" w:hAnsi="Arial" w:cs="Arial"/>
          <w:sz w:val="24"/>
          <w:szCs w:val="24"/>
          <w:lang w:val="mn-MN"/>
        </w:rPr>
        <w:t xml:space="preserve"> нэршил байхгүй </w:t>
      </w:r>
      <w:r w:rsidRPr="004F50BE">
        <w:rPr>
          <w:rFonts w:ascii="Arial" w:hAnsi="Arial" w:cs="Arial"/>
          <w:sz w:val="24"/>
          <w:szCs w:val="24"/>
          <w:lang w:val="mn-MN"/>
        </w:rPr>
        <w:t xml:space="preserve">тохиолдол Жишээ нь: герман хэлний </w:t>
      </w:r>
      <w:r w:rsidRPr="004F50BE">
        <w:rPr>
          <w:rFonts w:ascii="Arial" w:hAnsi="Arial" w:cs="Arial"/>
          <w:i/>
          <w:sz w:val="24"/>
          <w:szCs w:val="24"/>
          <w:lang w:val="mn-MN"/>
        </w:rPr>
        <w:t>Berufsverbot</w:t>
      </w:r>
      <w:r w:rsidRPr="004F50BE">
        <w:rPr>
          <w:rFonts w:ascii="Arial" w:hAnsi="Arial" w:cs="Arial"/>
          <w:sz w:val="24"/>
          <w:szCs w:val="24"/>
          <w:lang w:val="mn-MN"/>
        </w:rPr>
        <w:t xml:space="preserve"> гэдэг үг нь ялангуяа олон нийтийн албанд ажиллахыг улс төрийн шалтгаанаар хориглосон мэргэжил, эсвэл монгол хэлний </w:t>
      </w:r>
      <w:r w:rsidRPr="004F50BE">
        <w:rPr>
          <w:rFonts w:ascii="Arial" w:hAnsi="Arial" w:cs="Arial"/>
          <w:i/>
          <w:sz w:val="24"/>
          <w:szCs w:val="24"/>
          <w:lang w:val="mn-MN"/>
        </w:rPr>
        <w:t xml:space="preserve">аргал </w:t>
      </w:r>
      <w:r w:rsidRPr="004F50BE">
        <w:rPr>
          <w:rFonts w:ascii="Arial" w:hAnsi="Arial" w:cs="Arial"/>
          <w:sz w:val="24"/>
          <w:szCs w:val="24"/>
          <w:lang w:val="mn-MN"/>
        </w:rPr>
        <w:t xml:space="preserve">гэдэг үгийг хэрхэн орчуулах вэ гэдэг нь асуудалтай байна. </w:t>
      </w:r>
    </w:p>
    <w:p w:rsidR="00FB7F94" w:rsidRPr="004F50BE" w:rsidRDefault="0090642B" w:rsidP="004F50BE">
      <w:pPr>
        <w:pStyle w:val="ListParagraph"/>
        <w:numPr>
          <w:ilvl w:val="0"/>
          <w:numId w:val="2"/>
        </w:numPr>
        <w:spacing w:line="240" w:lineRule="auto"/>
        <w:jc w:val="both"/>
        <w:rPr>
          <w:rFonts w:ascii="Arial" w:hAnsi="Arial" w:cs="Arial"/>
          <w:sz w:val="24"/>
          <w:szCs w:val="24"/>
          <w:lang w:val="mn-MN"/>
        </w:rPr>
      </w:pPr>
      <w:r w:rsidRPr="004F50BE">
        <w:rPr>
          <w:rFonts w:ascii="Arial" w:hAnsi="Arial" w:cs="Arial"/>
          <w:sz w:val="24"/>
          <w:szCs w:val="24"/>
          <w:lang w:val="mn-MN"/>
        </w:rPr>
        <w:t>Өгүүлбэр зүйтэй холбоотой бэрхшээл</w:t>
      </w:r>
    </w:p>
    <w:p w:rsidR="0090642B" w:rsidRPr="004F50BE" w:rsidRDefault="0065649B" w:rsidP="004F50BE">
      <w:pPr>
        <w:spacing w:line="240" w:lineRule="auto"/>
        <w:jc w:val="both"/>
        <w:rPr>
          <w:rFonts w:ascii="Arial" w:hAnsi="Arial" w:cs="Arial"/>
          <w:sz w:val="24"/>
          <w:szCs w:val="24"/>
          <w:lang w:val="mn-MN"/>
        </w:rPr>
      </w:pPr>
      <w:r w:rsidRPr="004F50BE">
        <w:rPr>
          <w:rFonts w:ascii="Arial" w:hAnsi="Arial" w:cs="Arial"/>
          <w:sz w:val="24"/>
          <w:szCs w:val="24"/>
          <w:lang w:val="mn-MN"/>
        </w:rPr>
        <w:t xml:space="preserve">Шинжлэх ухааны агуулгатай урт хэмжээний өгүүлбэр элбэгтэй эх бичвэр,   хураангуй бүтэцтэй өгүүлбэр, жишээ нь: Ende gut, alles gut, тодотгол гишүүн өгүүлбэр, түгээмэл тохиолддог оруулбар өгүүлбэр, үйлийн идэвхгүй хэвээр хэлбэржсэн өгүүлэхүүнтэй өгүүлбэр зэрэг хоёр хэлний </w:t>
      </w:r>
      <w:r w:rsidR="00C8322A" w:rsidRPr="004F50BE">
        <w:rPr>
          <w:rFonts w:ascii="Arial" w:hAnsi="Arial" w:cs="Arial"/>
          <w:sz w:val="24"/>
          <w:szCs w:val="24"/>
          <w:lang w:val="mn-MN"/>
        </w:rPr>
        <w:t>өгүүлбэрийн бүтц</w:t>
      </w:r>
      <w:r w:rsidR="00415C15" w:rsidRPr="004F50BE">
        <w:rPr>
          <w:rFonts w:ascii="Arial" w:hAnsi="Arial" w:cs="Arial"/>
          <w:sz w:val="24"/>
          <w:szCs w:val="24"/>
          <w:lang w:val="mn-MN"/>
        </w:rPr>
        <w:t>и</w:t>
      </w:r>
      <w:r w:rsidR="00C8322A" w:rsidRPr="004F50BE">
        <w:rPr>
          <w:rFonts w:ascii="Arial" w:hAnsi="Arial" w:cs="Arial"/>
          <w:sz w:val="24"/>
          <w:szCs w:val="24"/>
          <w:lang w:val="mn-MN"/>
        </w:rPr>
        <w:t>й</w:t>
      </w:r>
      <w:r w:rsidR="00415C15" w:rsidRPr="004F50BE">
        <w:rPr>
          <w:rFonts w:ascii="Arial" w:hAnsi="Arial" w:cs="Arial"/>
          <w:sz w:val="24"/>
          <w:szCs w:val="24"/>
          <w:lang w:val="mn-MN"/>
        </w:rPr>
        <w:t>н ялгаатай</w:t>
      </w:r>
      <w:r w:rsidR="00C8322A" w:rsidRPr="004F50BE">
        <w:rPr>
          <w:rFonts w:ascii="Arial" w:hAnsi="Arial" w:cs="Arial"/>
          <w:sz w:val="24"/>
          <w:szCs w:val="24"/>
          <w:lang w:val="mn-MN"/>
        </w:rPr>
        <w:t xml:space="preserve"> холбоо</w:t>
      </w:r>
      <w:r w:rsidR="00415C15" w:rsidRPr="004F50BE">
        <w:rPr>
          <w:rFonts w:ascii="Arial" w:hAnsi="Arial" w:cs="Arial"/>
          <w:sz w:val="24"/>
          <w:szCs w:val="24"/>
          <w:lang w:val="mn-MN"/>
        </w:rPr>
        <w:t xml:space="preserve"> бүхий</w:t>
      </w:r>
      <w:r w:rsidR="00C8322A" w:rsidRPr="004F50BE">
        <w:rPr>
          <w:rFonts w:ascii="Arial" w:hAnsi="Arial" w:cs="Arial"/>
          <w:sz w:val="24"/>
          <w:szCs w:val="24"/>
          <w:lang w:val="mn-MN"/>
        </w:rPr>
        <w:t xml:space="preserve"> бэрхшээл</w:t>
      </w:r>
      <w:r w:rsidR="00BD681A" w:rsidRPr="004F50BE">
        <w:rPr>
          <w:rFonts w:ascii="Arial" w:hAnsi="Arial" w:cs="Arial"/>
          <w:sz w:val="24"/>
          <w:szCs w:val="24"/>
          <w:lang w:val="mn-MN"/>
        </w:rPr>
        <w:t>ийг</w:t>
      </w:r>
      <w:r w:rsidR="00C8322A" w:rsidRPr="004F50BE">
        <w:rPr>
          <w:rFonts w:ascii="Arial" w:hAnsi="Arial" w:cs="Arial"/>
          <w:sz w:val="24"/>
          <w:szCs w:val="24"/>
          <w:lang w:val="mn-MN"/>
        </w:rPr>
        <w:t xml:space="preserve"> хамаар</w:t>
      </w:r>
      <w:r w:rsidR="00BD681A" w:rsidRPr="004F50BE">
        <w:rPr>
          <w:rFonts w:ascii="Arial" w:hAnsi="Arial" w:cs="Arial"/>
          <w:sz w:val="24"/>
          <w:szCs w:val="24"/>
          <w:lang w:val="mn-MN"/>
        </w:rPr>
        <w:t>уулж үзнэ</w:t>
      </w:r>
      <w:r w:rsidR="00C8322A" w:rsidRPr="004F50BE">
        <w:rPr>
          <w:rFonts w:ascii="Arial" w:hAnsi="Arial" w:cs="Arial"/>
          <w:sz w:val="24"/>
          <w:szCs w:val="24"/>
          <w:lang w:val="mn-MN"/>
        </w:rPr>
        <w:t xml:space="preserve">. </w:t>
      </w:r>
    </w:p>
    <w:p w:rsidR="006078BA" w:rsidRPr="004F50BE" w:rsidRDefault="00494474" w:rsidP="004F50BE">
      <w:pPr>
        <w:spacing w:line="240" w:lineRule="auto"/>
        <w:jc w:val="both"/>
        <w:rPr>
          <w:rFonts w:ascii="Arial" w:hAnsi="Arial" w:cs="Arial"/>
          <w:sz w:val="24"/>
          <w:szCs w:val="24"/>
          <w:lang w:val="mn-MN"/>
        </w:rPr>
      </w:pPr>
      <w:r w:rsidRPr="004F50BE">
        <w:rPr>
          <w:rFonts w:ascii="Arial" w:hAnsi="Arial" w:cs="Arial"/>
          <w:sz w:val="24"/>
          <w:szCs w:val="24"/>
          <w:lang w:val="mn-MN"/>
        </w:rPr>
        <w:t>-</w:t>
      </w:r>
      <w:r w:rsidR="0065649B" w:rsidRPr="004F50BE">
        <w:rPr>
          <w:rFonts w:ascii="Arial" w:hAnsi="Arial" w:cs="Arial"/>
          <w:sz w:val="24"/>
          <w:szCs w:val="24"/>
          <w:lang w:val="mn-MN"/>
        </w:rPr>
        <w:t xml:space="preserve"> </w:t>
      </w:r>
      <w:r w:rsidR="00A32088" w:rsidRPr="004F50BE">
        <w:rPr>
          <w:rFonts w:ascii="Arial" w:hAnsi="Arial" w:cs="Arial"/>
          <w:sz w:val="24"/>
          <w:szCs w:val="24"/>
          <w:lang w:val="mn-MN"/>
        </w:rPr>
        <w:t>Үүний зэрэгцээ</w:t>
      </w:r>
      <w:r w:rsidR="0065649B" w:rsidRPr="004F50BE">
        <w:rPr>
          <w:rFonts w:ascii="Arial" w:hAnsi="Arial" w:cs="Arial"/>
          <w:sz w:val="24"/>
          <w:szCs w:val="24"/>
          <w:lang w:val="mn-MN"/>
        </w:rPr>
        <w:t xml:space="preserve"> </w:t>
      </w:r>
      <w:r w:rsidR="00A32088" w:rsidRPr="004F50BE">
        <w:rPr>
          <w:rFonts w:ascii="Arial" w:hAnsi="Arial" w:cs="Arial"/>
          <w:sz w:val="24"/>
          <w:szCs w:val="24"/>
          <w:lang w:val="mn-MN"/>
        </w:rPr>
        <w:t xml:space="preserve">герман хэлэнд </w:t>
      </w:r>
      <w:r w:rsidR="0065649B" w:rsidRPr="004F50BE">
        <w:rPr>
          <w:rFonts w:ascii="Arial" w:hAnsi="Arial" w:cs="Arial"/>
          <w:sz w:val="24"/>
          <w:szCs w:val="24"/>
          <w:lang w:val="mn-MN"/>
        </w:rPr>
        <w:t>э</w:t>
      </w:r>
      <w:r w:rsidR="006078BA" w:rsidRPr="004F50BE">
        <w:rPr>
          <w:rFonts w:ascii="Arial" w:hAnsi="Arial" w:cs="Arial"/>
          <w:sz w:val="24"/>
          <w:szCs w:val="24"/>
          <w:lang w:val="mn-MN"/>
        </w:rPr>
        <w:t xml:space="preserve">зэн биегүй өгүүлбэр тун ховор </w:t>
      </w:r>
      <w:r w:rsidR="00A32088" w:rsidRPr="004F50BE">
        <w:rPr>
          <w:rFonts w:ascii="Arial" w:hAnsi="Arial" w:cs="Arial"/>
          <w:sz w:val="24"/>
          <w:szCs w:val="24"/>
          <w:lang w:val="mn-MN"/>
        </w:rPr>
        <w:t>хэрэглэгддэг</w:t>
      </w:r>
      <w:r w:rsidR="006078BA" w:rsidRPr="004F50BE">
        <w:rPr>
          <w:rFonts w:ascii="Arial" w:hAnsi="Arial" w:cs="Arial"/>
          <w:sz w:val="24"/>
          <w:szCs w:val="24"/>
          <w:lang w:val="mn-MN"/>
        </w:rPr>
        <w:t xml:space="preserve"> бол </w:t>
      </w:r>
      <w:r w:rsidR="00A32088" w:rsidRPr="004F50BE">
        <w:rPr>
          <w:rFonts w:ascii="Arial" w:hAnsi="Arial" w:cs="Arial"/>
          <w:sz w:val="24"/>
          <w:szCs w:val="24"/>
          <w:lang w:val="mn-MN"/>
        </w:rPr>
        <w:t xml:space="preserve">монгол </w:t>
      </w:r>
      <w:r w:rsidR="006078BA" w:rsidRPr="004F50BE">
        <w:rPr>
          <w:rFonts w:ascii="Arial" w:hAnsi="Arial" w:cs="Arial"/>
          <w:sz w:val="24"/>
          <w:szCs w:val="24"/>
          <w:lang w:val="mn-MN"/>
        </w:rPr>
        <w:t xml:space="preserve">хэлэнд түгээмэл байдаг. </w:t>
      </w:r>
    </w:p>
    <w:p w:rsidR="006078BA" w:rsidRPr="004F50BE" w:rsidRDefault="006078BA" w:rsidP="004F50BE">
      <w:pPr>
        <w:spacing w:line="240" w:lineRule="auto"/>
        <w:jc w:val="both"/>
        <w:rPr>
          <w:rFonts w:ascii="Arial" w:hAnsi="Arial" w:cs="Arial"/>
          <w:sz w:val="24"/>
          <w:szCs w:val="24"/>
          <w:lang w:val="mn-MN"/>
        </w:rPr>
      </w:pPr>
      <w:r w:rsidRPr="004F50BE">
        <w:rPr>
          <w:rFonts w:ascii="Arial" w:hAnsi="Arial" w:cs="Arial"/>
          <w:sz w:val="24"/>
          <w:szCs w:val="24"/>
          <w:lang w:val="mn-MN"/>
        </w:rPr>
        <w:t xml:space="preserve">- </w:t>
      </w:r>
      <w:r w:rsidR="005308C4" w:rsidRPr="004F50BE">
        <w:rPr>
          <w:rFonts w:ascii="Arial" w:hAnsi="Arial" w:cs="Arial"/>
          <w:sz w:val="24"/>
          <w:szCs w:val="24"/>
          <w:lang w:val="mn-MN"/>
        </w:rPr>
        <w:t xml:space="preserve">Дэвсвэр </w:t>
      </w:r>
      <w:r w:rsidR="00A32088" w:rsidRPr="004F50BE">
        <w:rPr>
          <w:rFonts w:ascii="Arial" w:hAnsi="Arial" w:cs="Arial"/>
          <w:sz w:val="24"/>
          <w:szCs w:val="24"/>
          <w:lang w:val="mn-MN"/>
        </w:rPr>
        <w:t xml:space="preserve">/Thema/ </w:t>
      </w:r>
      <w:r w:rsidR="005308C4" w:rsidRPr="004F50BE">
        <w:rPr>
          <w:rFonts w:ascii="Arial" w:hAnsi="Arial" w:cs="Arial"/>
          <w:sz w:val="24"/>
          <w:szCs w:val="24"/>
          <w:lang w:val="mn-MN"/>
        </w:rPr>
        <w:t xml:space="preserve">болон онцолбор мэдээллийн </w:t>
      </w:r>
      <w:r w:rsidR="00A32088" w:rsidRPr="004F50BE">
        <w:rPr>
          <w:rFonts w:ascii="Arial" w:hAnsi="Arial" w:cs="Arial"/>
          <w:sz w:val="24"/>
          <w:szCs w:val="24"/>
          <w:lang w:val="mn-MN"/>
        </w:rPr>
        <w:t xml:space="preserve">/Rhema/ </w:t>
      </w:r>
      <w:r w:rsidR="005308C4" w:rsidRPr="004F50BE">
        <w:rPr>
          <w:rFonts w:ascii="Arial" w:hAnsi="Arial" w:cs="Arial"/>
          <w:sz w:val="24"/>
          <w:szCs w:val="24"/>
          <w:lang w:val="mn-MN"/>
        </w:rPr>
        <w:t xml:space="preserve">бүтэц </w:t>
      </w:r>
      <w:r w:rsidR="00A32088" w:rsidRPr="004F50BE">
        <w:rPr>
          <w:rFonts w:ascii="Arial" w:hAnsi="Arial" w:cs="Arial"/>
          <w:sz w:val="24"/>
          <w:szCs w:val="24"/>
          <w:lang w:val="mn-MN"/>
        </w:rPr>
        <w:t xml:space="preserve">дэх </w:t>
      </w:r>
      <w:r w:rsidR="005308C4" w:rsidRPr="004F50BE">
        <w:rPr>
          <w:rFonts w:ascii="Arial" w:hAnsi="Arial" w:cs="Arial"/>
          <w:sz w:val="24"/>
          <w:szCs w:val="24"/>
          <w:lang w:val="mn-MN"/>
        </w:rPr>
        <w:t>нэг зүйлийг өөрчлөхөд орчуулгын эхэд нийтэ</w:t>
      </w:r>
      <w:r w:rsidR="00A32088" w:rsidRPr="004F50BE">
        <w:rPr>
          <w:rFonts w:ascii="Arial" w:hAnsi="Arial" w:cs="Arial"/>
          <w:sz w:val="24"/>
          <w:szCs w:val="24"/>
          <w:lang w:val="mn-MN"/>
        </w:rPr>
        <w:t>д</w:t>
      </w:r>
      <w:r w:rsidR="005308C4" w:rsidRPr="004F50BE">
        <w:rPr>
          <w:rFonts w:ascii="Arial" w:hAnsi="Arial" w:cs="Arial"/>
          <w:sz w:val="24"/>
          <w:szCs w:val="24"/>
          <w:lang w:val="mn-MN"/>
        </w:rPr>
        <w:t xml:space="preserve"> нь нөлөөлөх</w:t>
      </w:r>
      <w:r w:rsidR="00A32088" w:rsidRPr="004F50BE">
        <w:rPr>
          <w:rFonts w:ascii="Arial" w:hAnsi="Arial" w:cs="Arial"/>
          <w:sz w:val="24"/>
          <w:szCs w:val="24"/>
          <w:lang w:val="mn-MN"/>
        </w:rPr>
        <w:t xml:space="preserve"> тохиолдол бий.</w:t>
      </w:r>
    </w:p>
    <w:p w:rsidR="00DA4144" w:rsidRPr="004F50BE" w:rsidRDefault="00BE5634" w:rsidP="004F50BE">
      <w:pPr>
        <w:pStyle w:val="ListParagraph"/>
        <w:numPr>
          <w:ilvl w:val="0"/>
          <w:numId w:val="2"/>
        </w:numPr>
        <w:spacing w:line="240" w:lineRule="auto"/>
        <w:jc w:val="both"/>
        <w:rPr>
          <w:rFonts w:ascii="Arial" w:hAnsi="Arial" w:cs="Arial"/>
          <w:sz w:val="24"/>
          <w:szCs w:val="24"/>
          <w:lang w:val="mn-MN"/>
        </w:rPr>
      </w:pPr>
      <w:r w:rsidRPr="004F50BE">
        <w:rPr>
          <w:rFonts w:ascii="Arial" w:hAnsi="Arial" w:cs="Arial"/>
          <w:sz w:val="24"/>
          <w:szCs w:val="24"/>
          <w:lang w:val="mn-MN"/>
        </w:rPr>
        <w:t>Найруулга зүйтэй холбоотой бэрхшээл</w:t>
      </w:r>
    </w:p>
    <w:p w:rsidR="00BE5634" w:rsidRPr="004F50BE" w:rsidRDefault="00BE5634" w:rsidP="004F50BE">
      <w:pPr>
        <w:spacing w:line="240" w:lineRule="auto"/>
        <w:jc w:val="both"/>
        <w:rPr>
          <w:rFonts w:ascii="Arial" w:hAnsi="Arial" w:cs="Arial"/>
          <w:sz w:val="24"/>
          <w:szCs w:val="24"/>
          <w:lang w:val="mn-MN"/>
        </w:rPr>
      </w:pPr>
      <w:r w:rsidRPr="004F50BE">
        <w:rPr>
          <w:rFonts w:ascii="Arial" w:hAnsi="Arial" w:cs="Arial"/>
          <w:sz w:val="24"/>
          <w:szCs w:val="24"/>
          <w:lang w:val="mn-MN"/>
        </w:rPr>
        <w:t xml:space="preserve">- Эх </w:t>
      </w:r>
      <w:r w:rsidR="00211E9C" w:rsidRPr="004F50BE">
        <w:rPr>
          <w:rFonts w:ascii="Arial" w:hAnsi="Arial" w:cs="Arial"/>
          <w:sz w:val="24"/>
          <w:szCs w:val="24"/>
          <w:lang w:val="mn-MN"/>
        </w:rPr>
        <w:t>бичвэрийн</w:t>
      </w:r>
      <w:r w:rsidRPr="004F50BE">
        <w:rPr>
          <w:rFonts w:ascii="Arial" w:hAnsi="Arial" w:cs="Arial"/>
          <w:sz w:val="24"/>
          <w:szCs w:val="24"/>
          <w:lang w:val="mn-MN"/>
        </w:rPr>
        <w:t xml:space="preserve"> болон орчуулгын хэлний аль алинд</w:t>
      </w:r>
      <w:r w:rsidR="003A0D49" w:rsidRPr="004F50BE">
        <w:rPr>
          <w:rFonts w:ascii="Arial" w:hAnsi="Arial" w:cs="Arial"/>
          <w:sz w:val="24"/>
          <w:szCs w:val="24"/>
          <w:lang w:val="mn-MN"/>
        </w:rPr>
        <w:t xml:space="preserve"> байдаг боловч </w:t>
      </w:r>
      <w:r w:rsidR="00211E9C" w:rsidRPr="004F50BE">
        <w:rPr>
          <w:rFonts w:ascii="Arial" w:hAnsi="Arial" w:cs="Arial"/>
          <w:sz w:val="24"/>
          <w:szCs w:val="24"/>
          <w:lang w:val="mn-MN"/>
        </w:rPr>
        <w:t xml:space="preserve">ялгаатай эсвэл бүр буруу </w:t>
      </w:r>
      <w:r w:rsidR="003A0D49" w:rsidRPr="004F50BE">
        <w:rPr>
          <w:rFonts w:ascii="Arial" w:hAnsi="Arial" w:cs="Arial"/>
          <w:sz w:val="24"/>
          <w:szCs w:val="24"/>
          <w:lang w:val="mn-MN"/>
        </w:rPr>
        <w:t xml:space="preserve"> ойлгогдохоор </w:t>
      </w:r>
      <w:r w:rsidRPr="004F50BE">
        <w:rPr>
          <w:rFonts w:ascii="Arial" w:hAnsi="Arial" w:cs="Arial"/>
          <w:sz w:val="24"/>
          <w:szCs w:val="24"/>
          <w:lang w:val="mn-MN"/>
        </w:rPr>
        <w:t xml:space="preserve">найруулга зүйн хэрэглүүртэй холбоотой бэрхшээлийг энд </w:t>
      </w:r>
      <w:r w:rsidR="00211E9C" w:rsidRPr="004F50BE">
        <w:rPr>
          <w:rFonts w:ascii="Arial" w:hAnsi="Arial" w:cs="Arial"/>
          <w:sz w:val="24"/>
          <w:szCs w:val="24"/>
          <w:lang w:val="mn-MN"/>
        </w:rPr>
        <w:t>дурьдаж болно</w:t>
      </w:r>
      <w:r w:rsidRPr="004F50BE">
        <w:rPr>
          <w:rFonts w:ascii="Arial" w:hAnsi="Arial" w:cs="Arial"/>
          <w:sz w:val="24"/>
          <w:szCs w:val="24"/>
          <w:lang w:val="mn-MN"/>
        </w:rPr>
        <w:t xml:space="preserve">. </w:t>
      </w:r>
    </w:p>
    <w:p w:rsidR="00BE5634" w:rsidRPr="004F50BE" w:rsidRDefault="00BE5634" w:rsidP="004F50BE">
      <w:pPr>
        <w:spacing w:line="240" w:lineRule="auto"/>
        <w:jc w:val="both"/>
        <w:rPr>
          <w:rFonts w:ascii="Arial" w:hAnsi="Arial" w:cs="Arial"/>
          <w:sz w:val="24"/>
          <w:szCs w:val="24"/>
          <w:lang w:val="mn-MN"/>
        </w:rPr>
      </w:pPr>
      <w:r w:rsidRPr="004F50BE">
        <w:rPr>
          <w:rFonts w:ascii="Arial" w:hAnsi="Arial" w:cs="Arial"/>
          <w:sz w:val="24"/>
          <w:szCs w:val="24"/>
          <w:lang w:val="mn-MN"/>
        </w:rPr>
        <w:t xml:space="preserve">- </w:t>
      </w:r>
      <w:r w:rsidR="00522D77" w:rsidRPr="004F50BE">
        <w:rPr>
          <w:rFonts w:ascii="Arial" w:hAnsi="Arial" w:cs="Arial"/>
          <w:sz w:val="24"/>
          <w:szCs w:val="24"/>
          <w:lang w:val="mn-MN"/>
        </w:rPr>
        <w:t xml:space="preserve">Егөөдсөн, шогчилсон утга герман хэл дээрх эхэд </w:t>
      </w:r>
      <w:r w:rsidR="00B51F1F" w:rsidRPr="004F50BE">
        <w:rPr>
          <w:rFonts w:ascii="Arial" w:hAnsi="Arial" w:cs="Arial"/>
          <w:sz w:val="24"/>
          <w:szCs w:val="24"/>
          <w:lang w:val="mn-MN"/>
        </w:rPr>
        <w:t xml:space="preserve">монгол хэлнийхээс харьцангуй </w:t>
      </w:r>
      <w:r w:rsidR="00522D77" w:rsidRPr="004F50BE">
        <w:rPr>
          <w:rFonts w:ascii="Arial" w:hAnsi="Arial" w:cs="Arial"/>
          <w:sz w:val="24"/>
          <w:szCs w:val="24"/>
          <w:lang w:val="mn-MN"/>
        </w:rPr>
        <w:t>эл</w:t>
      </w:r>
      <w:r w:rsidR="00B51F1F" w:rsidRPr="004F50BE">
        <w:rPr>
          <w:rFonts w:ascii="Arial" w:hAnsi="Arial" w:cs="Arial"/>
          <w:sz w:val="24"/>
          <w:szCs w:val="24"/>
          <w:lang w:val="mn-MN"/>
        </w:rPr>
        <w:t>бэг</w:t>
      </w:r>
      <w:r w:rsidR="00522D77" w:rsidRPr="004F50BE">
        <w:rPr>
          <w:rFonts w:ascii="Arial" w:hAnsi="Arial" w:cs="Arial"/>
          <w:sz w:val="24"/>
          <w:szCs w:val="24"/>
          <w:lang w:val="mn-MN"/>
        </w:rPr>
        <w:t xml:space="preserve"> байдг</w:t>
      </w:r>
      <w:r w:rsidR="00F04AD9" w:rsidRPr="004F50BE">
        <w:rPr>
          <w:rFonts w:ascii="Arial" w:hAnsi="Arial" w:cs="Arial"/>
          <w:sz w:val="24"/>
          <w:szCs w:val="24"/>
          <w:lang w:val="mn-MN"/>
        </w:rPr>
        <w:t>ийг эс анхаарах нь утгыг оновчтой илтгэхэд саад учруулж болзошгүй</w:t>
      </w:r>
      <w:r w:rsidR="00522D77" w:rsidRPr="004F50BE">
        <w:rPr>
          <w:rFonts w:ascii="Arial" w:hAnsi="Arial" w:cs="Arial"/>
          <w:sz w:val="24"/>
          <w:szCs w:val="24"/>
          <w:lang w:val="mn-MN"/>
        </w:rPr>
        <w:t>.</w:t>
      </w:r>
    </w:p>
    <w:p w:rsidR="0037614A" w:rsidRPr="004F50BE" w:rsidRDefault="0037614A" w:rsidP="004F50BE">
      <w:pPr>
        <w:spacing w:line="240" w:lineRule="auto"/>
        <w:jc w:val="both"/>
        <w:rPr>
          <w:rFonts w:ascii="Arial" w:hAnsi="Arial" w:cs="Arial"/>
          <w:sz w:val="24"/>
          <w:szCs w:val="24"/>
          <w:lang w:val="mn-MN"/>
        </w:rPr>
      </w:pPr>
      <w:r w:rsidRPr="004F50BE">
        <w:rPr>
          <w:rFonts w:ascii="Arial" w:hAnsi="Arial" w:cs="Arial"/>
          <w:sz w:val="24"/>
          <w:szCs w:val="24"/>
          <w:lang w:val="mn-MN"/>
        </w:rPr>
        <w:t>- О</w:t>
      </w:r>
      <w:r w:rsidR="0025667D" w:rsidRPr="004F50BE">
        <w:rPr>
          <w:rFonts w:ascii="Arial" w:hAnsi="Arial" w:cs="Arial"/>
          <w:sz w:val="24"/>
          <w:szCs w:val="24"/>
          <w:lang w:val="mn-MN"/>
        </w:rPr>
        <w:t>й</w:t>
      </w:r>
      <w:r w:rsidRPr="004F50BE">
        <w:rPr>
          <w:rFonts w:ascii="Arial" w:hAnsi="Arial" w:cs="Arial"/>
          <w:sz w:val="24"/>
          <w:szCs w:val="24"/>
          <w:lang w:val="mn-MN"/>
        </w:rPr>
        <w:t>ролцоо утгатай, бараг нэг утгатай үгийг х</w:t>
      </w:r>
      <w:r w:rsidR="00EE3258" w:rsidRPr="004F50BE">
        <w:rPr>
          <w:rFonts w:ascii="Arial" w:hAnsi="Arial" w:cs="Arial"/>
          <w:sz w:val="24"/>
          <w:szCs w:val="24"/>
          <w:lang w:val="mn-MN"/>
        </w:rPr>
        <w:t>оршуулан</w:t>
      </w:r>
      <w:r w:rsidRPr="004F50BE">
        <w:rPr>
          <w:rFonts w:ascii="Arial" w:hAnsi="Arial" w:cs="Arial"/>
          <w:sz w:val="24"/>
          <w:szCs w:val="24"/>
          <w:lang w:val="mn-MN"/>
        </w:rPr>
        <w:t xml:space="preserve"> хэрэглэх тохиолдол герман хэлэнд бараг байдаггүй. Жишээ нь монгол хэл</w:t>
      </w:r>
      <w:r w:rsidR="00D87541" w:rsidRPr="004F50BE">
        <w:rPr>
          <w:rFonts w:ascii="Arial" w:hAnsi="Arial" w:cs="Arial"/>
          <w:sz w:val="24"/>
          <w:szCs w:val="24"/>
          <w:lang w:val="mn-MN"/>
        </w:rPr>
        <w:t>нээ</w:t>
      </w:r>
      <w:r w:rsidRPr="004F50BE">
        <w:rPr>
          <w:rFonts w:ascii="Arial" w:hAnsi="Arial" w:cs="Arial"/>
          <w:sz w:val="24"/>
          <w:szCs w:val="24"/>
          <w:lang w:val="mn-MN"/>
        </w:rPr>
        <w:t xml:space="preserve">: Аливаа зүйлийг худалдан авахдаа сайтар </w:t>
      </w:r>
      <w:r w:rsidRPr="004F50BE">
        <w:rPr>
          <w:rFonts w:ascii="Arial" w:hAnsi="Arial" w:cs="Arial"/>
          <w:i/>
          <w:sz w:val="24"/>
          <w:szCs w:val="24"/>
          <w:lang w:val="mn-MN"/>
        </w:rPr>
        <w:t>үзэж, харж сонгох</w:t>
      </w:r>
      <w:r w:rsidRPr="004F50BE">
        <w:rPr>
          <w:rFonts w:ascii="Arial" w:hAnsi="Arial" w:cs="Arial"/>
          <w:sz w:val="24"/>
          <w:szCs w:val="24"/>
          <w:lang w:val="mn-MN"/>
        </w:rPr>
        <w:t xml:space="preserve"> нь зөв гэсэн өгүүлбэрт </w:t>
      </w:r>
      <w:r w:rsidR="0025667D" w:rsidRPr="004F50BE">
        <w:rPr>
          <w:rFonts w:ascii="Arial" w:hAnsi="Arial" w:cs="Arial"/>
          <w:i/>
          <w:sz w:val="24"/>
          <w:szCs w:val="24"/>
          <w:lang w:val="mn-MN"/>
        </w:rPr>
        <w:t xml:space="preserve">үзэж, харж </w:t>
      </w:r>
      <w:r w:rsidR="0025667D" w:rsidRPr="004F50BE">
        <w:rPr>
          <w:rFonts w:ascii="Arial" w:hAnsi="Arial" w:cs="Arial"/>
          <w:sz w:val="24"/>
          <w:szCs w:val="24"/>
          <w:lang w:val="mn-MN"/>
        </w:rPr>
        <w:t xml:space="preserve">гэдэг нь ойролцоо утгатай боловч хамт хэрэглэгджээ. </w:t>
      </w:r>
    </w:p>
    <w:p w:rsidR="0025667D" w:rsidRPr="004F50BE" w:rsidRDefault="00D87541" w:rsidP="004F50BE">
      <w:pPr>
        <w:spacing w:line="240" w:lineRule="auto"/>
        <w:jc w:val="both"/>
        <w:rPr>
          <w:rFonts w:ascii="Arial" w:hAnsi="Arial" w:cs="Arial"/>
          <w:sz w:val="24"/>
          <w:szCs w:val="24"/>
          <w:lang w:val="mn-MN"/>
        </w:rPr>
      </w:pPr>
      <w:r w:rsidRPr="004F50BE">
        <w:rPr>
          <w:rFonts w:ascii="Arial" w:hAnsi="Arial" w:cs="Arial"/>
          <w:sz w:val="24"/>
          <w:szCs w:val="24"/>
          <w:lang w:val="mn-MN"/>
        </w:rPr>
        <w:t xml:space="preserve">- Монгол хэлэнд </w:t>
      </w:r>
      <w:r w:rsidR="00E77BF4" w:rsidRPr="004F50BE">
        <w:rPr>
          <w:rFonts w:ascii="Arial" w:hAnsi="Arial" w:cs="Arial"/>
          <w:sz w:val="24"/>
          <w:szCs w:val="24"/>
          <w:lang w:val="mn-MN"/>
        </w:rPr>
        <w:t>өгүүлб</w:t>
      </w:r>
      <w:r w:rsidR="0025667D" w:rsidRPr="004F50BE">
        <w:rPr>
          <w:rFonts w:ascii="Arial" w:hAnsi="Arial" w:cs="Arial"/>
          <w:sz w:val="24"/>
          <w:szCs w:val="24"/>
          <w:lang w:val="mn-MN"/>
        </w:rPr>
        <w:t>эрийн үгийн үндэс давтагдан тусагдахуун, өгүүлэхүүний</w:t>
      </w:r>
      <w:r w:rsidR="00E77BF4" w:rsidRPr="004F50BE">
        <w:rPr>
          <w:rFonts w:ascii="Arial" w:hAnsi="Arial" w:cs="Arial"/>
          <w:sz w:val="24"/>
          <w:szCs w:val="24"/>
          <w:lang w:val="mn-MN"/>
        </w:rPr>
        <w:t xml:space="preserve"> </w:t>
      </w:r>
      <w:r w:rsidR="0025667D" w:rsidRPr="004F50BE">
        <w:rPr>
          <w:rFonts w:ascii="Arial" w:hAnsi="Arial" w:cs="Arial"/>
          <w:sz w:val="24"/>
          <w:szCs w:val="24"/>
          <w:lang w:val="mn-MN"/>
        </w:rPr>
        <w:t>үүрэг илэрхийлэх б</w:t>
      </w:r>
      <w:r w:rsidRPr="004F50BE">
        <w:rPr>
          <w:rFonts w:ascii="Arial" w:hAnsi="Arial" w:cs="Arial"/>
          <w:sz w:val="24"/>
          <w:szCs w:val="24"/>
          <w:lang w:val="mn-MN"/>
        </w:rPr>
        <w:t>оломжтой байдгаараа герман хэлнээс ялгаатай</w:t>
      </w:r>
      <w:r w:rsidR="0025667D" w:rsidRPr="004F50BE">
        <w:rPr>
          <w:rFonts w:ascii="Arial" w:hAnsi="Arial" w:cs="Arial"/>
          <w:sz w:val="24"/>
          <w:szCs w:val="24"/>
          <w:lang w:val="mn-MN"/>
        </w:rPr>
        <w:t xml:space="preserve">. Жишээ нь Би </w:t>
      </w:r>
      <w:r w:rsidR="0025667D" w:rsidRPr="004F50BE">
        <w:rPr>
          <w:rFonts w:ascii="Arial" w:hAnsi="Arial" w:cs="Arial"/>
          <w:i/>
          <w:sz w:val="24"/>
          <w:szCs w:val="24"/>
          <w:lang w:val="mn-MN"/>
        </w:rPr>
        <w:t>дуу дуулсан</w:t>
      </w:r>
      <w:r w:rsidR="0025667D" w:rsidRPr="004F50BE">
        <w:rPr>
          <w:rFonts w:ascii="Arial" w:hAnsi="Arial" w:cs="Arial"/>
          <w:sz w:val="24"/>
          <w:szCs w:val="24"/>
          <w:lang w:val="mn-MN"/>
        </w:rPr>
        <w:t>.</w:t>
      </w:r>
    </w:p>
    <w:p w:rsidR="0025667D" w:rsidRPr="004F50BE" w:rsidRDefault="0025667D" w:rsidP="004F50BE">
      <w:pPr>
        <w:spacing w:line="240" w:lineRule="auto"/>
        <w:jc w:val="both"/>
        <w:rPr>
          <w:rFonts w:ascii="Arial" w:hAnsi="Arial" w:cs="Arial"/>
          <w:sz w:val="24"/>
          <w:szCs w:val="24"/>
          <w:lang w:val="mn-MN"/>
        </w:rPr>
      </w:pPr>
      <w:r w:rsidRPr="004F50BE">
        <w:rPr>
          <w:rFonts w:ascii="Arial" w:hAnsi="Arial" w:cs="Arial"/>
          <w:sz w:val="24"/>
          <w:szCs w:val="24"/>
          <w:lang w:val="mn-MN"/>
        </w:rPr>
        <w:t xml:space="preserve">Герман хэлнээс монгол хэлэнд </w:t>
      </w:r>
      <w:r w:rsidR="00D37965" w:rsidRPr="004F50BE">
        <w:rPr>
          <w:rFonts w:ascii="Arial" w:hAnsi="Arial" w:cs="Arial"/>
          <w:sz w:val="24"/>
          <w:szCs w:val="24"/>
          <w:lang w:val="mn-MN"/>
        </w:rPr>
        <w:t xml:space="preserve">тухайлбал түүхэнд болсон үйл явдлыг </w:t>
      </w:r>
      <w:r w:rsidRPr="004F50BE">
        <w:rPr>
          <w:rFonts w:ascii="Arial" w:hAnsi="Arial" w:cs="Arial"/>
          <w:sz w:val="24"/>
          <w:szCs w:val="24"/>
          <w:lang w:val="mn-MN"/>
        </w:rPr>
        <w:t>орчуулахад нилээн түгээмэл тохиолддог зарим</w:t>
      </w:r>
      <w:r w:rsidR="00FE517B" w:rsidRPr="004F50BE">
        <w:rPr>
          <w:rFonts w:ascii="Arial" w:hAnsi="Arial" w:cs="Arial"/>
          <w:sz w:val="24"/>
          <w:szCs w:val="24"/>
          <w:lang w:val="mn-MN"/>
        </w:rPr>
        <w:t xml:space="preserve"> бэрхшээлээс доор дурдвал:</w:t>
      </w:r>
      <w:r w:rsidRPr="004F50BE">
        <w:rPr>
          <w:rFonts w:ascii="Arial" w:hAnsi="Arial" w:cs="Arial"/>
          <w:sz w:val="24"/>
          <w:szCs w:val="24"/>
          <w:lang w:val="mn-MN"/>
        </w:rPr>
        <w:t xml:space="preserve"> </w:t>
      </w:r>
    </w:p>
    <w:p w:rsidR="001007CB" w:rsidRDefault="001007CB" w:rsidP="004F50BE">
      <w:pPr>
        <w:spacing w:line="240" w:lineRule="auto"/>
        <w:jc w:val="both"/>
        <w:rPr>
          <w:rFonts w:ascii="Arial" w:hAnsi="Arial" w:cs="Arial"/>
          <w:b/>
          <w:sz w:val="24"/>
          <w:szCs w:val="24"/>
        </w:rPr>
      </w:pPr>
    </w:p>
    <w:p w:rsidR="001007CB" w:rsidRDefault="001007CB" w:rsidP="004F50BE">
      <w:pPr>
        <w:spacing w:line="240" w:lineRule="auto"/>
        <w:jc w:val="both"/>
        <w:rPr>
          <w:rFonts w:ascii="Arial" w:hAnsi="Arial" w:cs="Arial"/>
          <w:b/>
          <w:sz w:val="24"/>
          <w:szCs w:val="24"/>
        </w:rPr>
      </w:pPr>
    </w:p>
    <w:p w:rsidR="00F77D1F" w:rsidRPr="004F50BE" w:rsidRDefault="005C3EDD" w:rsidP="004F50BE">
      <w:pPr>
        <w:spacing w:line="240" w:lineRule="auto"/>
        <w:jc w:val="both"/>
        <w:rPr>
          <w:rFonts w:ascii="Arial" w:hAnsi="Arial" w:cs="Arial"/>
          <w:sz w:val="24"/>
          <w:szCs w:val="24"/>
          <w:lang w:val="mn-MN"/>
        </w:rPr>
      </w:pPr>
      <w:r w:rsidRPr="004F50BE">
        <w:rPr>
          <w:rFonts w:ascii="Arial" w:hAnsi="Arial" w:cs="Arial"/>
          <w:b/>
          <w:sz w:val="24"/>
          <w:szCs w:val="24"/>
          <w:lang w:val="mn-MN"/>
        </w:rPr>
        <w:lastRenderedPageBreak/>
        <w:t xml:space="preserve">Тодорхой бус ялгац гишүүн </w:t>
      </w:r>
    </w:p>
    <w:p w:rsidR="00DB4C7C" w:rsidRPr="004F50BE" w:rsidRDefault="00650EC9" w:rsidP="004F50BE">
      <w:pPr>
        <w:spacing w:line="240" w:lineRule="auto"/>
        <w:jc w:val="both"/>
        <w:rPr>
          <w:rFonts w:ascii="Arial" w:hAnsi="Arial" w:cs="Arial"/>
          <w:sz w:val="24"/>
          <w:szCs w:val="24"/>
          <w:lang w:val="mn-MN"/>
        </w:rPr>
      </w:pPr>
      <w:r w:rsidRPr="004F50BE">
        <w:rPr>
          <w:rFonts w:ascii="Arial" w:hAnsi="Arial" w:cs="Arial"/>
          <w:sz w:val="24"/>
          <w:szCs w:val="24"/>
          <w:lang w:val="mn-MN"/>
        </w:rPr>
        <w:t>Герман хэлн</w:t>
      </w:r>
      <w:r w:rsidR="00926883" w:rsidRPr="004F50BE">
        <w:rPr>
          <w:rFonts w:ascii="Arial" w:hAnsi="Arial" w:cs="Arial"/>
          <w:sz w:val="24"/>
          <w:szCs w:val="24"/>
          <w:lang w:val="mn-MN"/>
        </w:rPr>
        <w:t>ий нэр үгийн хэлзүйн хүйсийг илтгэхэд</w:t>
      </w:r>
      <w:r w:rsidRPr="004F50BE">
        <w:rPr>
          <w:rFonts w:ascii="Arial" w:hAnsi="Arial" w:cs="Arial"/>
          <w:sz w:val="24"/>
          <w:szCs w:val="24"/>
          <w:lang w:val="mn-MN"/>
        </w:rPr>
        <w:t xml:space="preserve"> чухал </w:t>
      </w:r>
      <w:r w:rsidR="00926883" w:rsidRPr="004F50BE">
        <w:rPr>
          <w:rFonts w:ascii="Arial" w:hAnsi="Arial" w:cs="Arial"/>
          <w:sz w:val="24"/>
          <w:szCs w:val="24"/>
          <w:lang w:val="mn-MN"/>
        </w:rPr>
        <w:t>үүрэгтэй</w:t>
      </w:r>
      <w:r w:rsidRPr="004F50BE">
        <w:rPr>
          <w:rFonts w:ascii="Arial" w:hAnsi="Arial" w:cs="Arial"/>
          <w:sz w:val="24"/>
          <w:szCs w:val="24"/>
          <w:lang w:val="mn-MN"/>
        </w:rPr>
        <w:t xml:space="preserve"> тодор</w:t>
      </w:r>
      <w:r w:rsidR="00F77D1F" w:rsidRPr="004F50BE">
        <w:rPr>
          <w:rFonts w:ascii="Arial" w:hAnsi="Arial" w:cs="Arial"/>
          <w:sz w:val="24"/>
          <w:szCs w:val="24"/>
          <w:lang w:val="mn-MN"/>
        </w:rPr>
        <w:t>х</w:t>
      </w:r>
      <w:r w:rsidRPr="004F50BE">
        <w:rPr>
          <w:rFonts w:ascii="Arial" w:hAnsi="Arial" w:cs="Arial"/>
          <w:sz w:val="24"/>
          <w:szCs w:val="24"/>
          <w:lang w:val="mn-MN"/>
        </w:rPr>
        <w:t>ой бу</w:t>
      </w:r>
      <w:r w:rsidR="00F77D1F" w:rsidRPr="004F50BE">
        <w:rPr>
          <w:rFonts w:ascii="Arial" w:hAnsi="Arial" w:cs="Arial"/>
          <w:sz w:val="24"/>
          <w:szCs w:val="24"/>
          <w:lang w:val="mn-MN"/>
        </w:rPr>
        <w:t>с</w:t>
      </w:r>
      <w:r w:rsidRPr="004F50BE">
        <w:rPr>
          <w:rFonts w:ascii="Arial" w:hAnsi="Arial" w:cs="Arial"/>
          <w:sz w:val="24"/>
          <w:szCs w:val="24"/>
          <w:lang w:val="mn-MN"/>
        </w:rPr>
        <w:t xml:space="preserve"> ялгац гишүүнийг монгол хэлнээ </w:t>
      </w:r>
      <w:r w:rsidR="00926883" w:rsidRPr="004F50BE">
        <w:rPr>
          <w:rFonts w:ascii="Arial" w:hAnsi="Arial" w:cs="Arial"/>
          <w:sz w:val="24"/>
          <w:szCs w:val="24"/>
          <w:lang w:val="mn-MN"/>
        </w:rPr>
        <w:t>дүйцүүлэхэд</w:t>
      </w:r>
      <w:r w:rsidR="00DB4C7C" w:rsidRPr="004F50BE">
        <w:rPr>
          <w:rFonts w:ascii="Arial" w:hAnsi="Arial" w:cs="Arial"/>
          <w:sz w:val="24"/>
          <w:szCs w:val="24"/>
          <w:lang w:val="mn-MN"/>
        </w:rPr>
        <w:t xml:space="preserve"> </w:t>
      </w:r>
      <w:r w:rsidR="00F77D1F" w:rsidRPr="004F50BE">
        <w:rPr>
          <w:rFonts w:ascii="Arial" w:hAnsi="Arial" w:cs="Arial"/>
          <w:sz w:val="24"/>
          <w:szCs w:val="24"/>
          <w:lang w:val="mn-MN"/>
        </w:rPr>
        <w:t xml:space="preserve">утгын </w:t>
      </w:r>
      <w:r w:rsidR="00716C1C" w:rsidRPr="004F50BE">
        <w:rPr>
          <w:rFonts w:ascii="Arial" w:hAnsi="Arial" w:cs="Arial"/>
          <w:sz w:val="24"/>
          <w:szCs w:val="24"/>
          <w:lang w:val="mn-MN"/>
        </w:rPr>
        <w:t>ноцтой</w:t>
      </w:r>
      <w:r w:rsidR="00F77D1F" w:rsidRPr="004F50BE">
        <w:rPr>
          <w:rFonts w:ascii="Arial" w:hAnsi="Arial" w:cs="Arial"/>
          <w:sz w:val="24"/>
          <w:szCs w:val="24"/>
          <w:lang w:val="mn-MN"/>
        </w:rPr>
        <w:t xml:space="preserve"> алдаа гарахгүй ч найруулга зүйн талаас  </w:t>
      </w:r>
      <w:r w:rsidR="00DB4C7C" w:rsidRPr="004F50BE">
        <w:rPr>
          <w:rFonts w:ascii="Arial" w:hAnsi="Arial" w:cs="Arial"/>
          <w:sz w:val="24"/>
          <w:szCs w:val="24"/>
          <w:lang w:val="mn-MN"/>
        </w:rPr>
        <w:t xml:space="preserve">анхаарууштайг дараах  жишээн дээрээс харж болох  юм. </w:t>
      </w:r>
    </w:p>
    <w:p w:rsidR="00FD44C4" w:rsidRPr="004F50BE" w:rsidRDefault="00B0091E" w:rsidP="004F50BE">
      <w:pPr>
        <w:spacing w:line="240" w:lineRule="auto"/>
        <w:jc w:val="both"/>
        <w:rPr>
          <w:rFonts w:ascii="Arial" w:hAnsi="Arial" w:cs="Arial"/>
          <w:sz w:val="24"/>
          <w:szCs w:val="24"/>
          <w:lang w:val="mn-MN"/>
        </w:rPr>
      </w:pPr>
      <w:r w:rsidRPr="004F50BE">
        <w:rPr>
          <w:rFonts w:ascii="Arial" w:hAnsi="Arial" w:cs="Arial"/>
          <w:sz w:val="24"/>
          <w:szCs w:val="24"/>
          <w:lang w:val="mn-MN"/>
        </w:rPr>
        <w:t xml:space="preserve">Герман хэлний тодорхой бус ялгац гишүүн нь </w:t>
      </w:r>
      <w:r w:rsidR="005C3EDD" w:rsidRPr="004F50BE">
        <w:rPr>
          <w:rFonts w:ascii="Arial" w:hAnsi="Arial" w:cs="Arial"/>
          <w:sz w:val="24"/>
          <w:szCs w:val="24"/>
          <w:lang w:val="mn-MN"/>
        </w:rPr>
        <w:t xml:space="preserve">1-рт </w:t>
      </w:r>
      <w:r w:rsidR="008B669B" w:rsidRPr="004F50BE">
        <w:rPr>
          <w:rFonts w:ascii="Arial" w:hAnsi="Arial" w:cs="Arial"/>
          <w:sz w:val="24"/>
          <w:szCs w:val="24"/>
          <w:lang w:val="mn-MN"/>
        </w:rPr>
        <w:t xml:space="preserve">анх удаа дурьдагдаж буй </w:t>
      </w:r>
      <w:r w:rsidR="006E6843" w:rsidRPr="004F50BE">
        <w:rPr>
          <w:rFonts w:ascii="Arial" w:hAnsi="Arial" w:cs="Arial"/>
          <w:sz w:val="24"/>
          <w:szCs w:val="24"/>
          <w:lang w:val="mn-MN"/>
        </w:rPr>
        <w:t xml:space="preserve">зүйл, танил бус мэдээлэл агуулж буй үгийн </w:t>
      </w:r>
      <w:r w:rsidR="00EF05E2" w:rsidRPr="004F50BE">
        <w:rPr>
          <w:rFonts w:ascii="Arial" w:hAnsi="Arial" w:cs="Arial"/>
          <w:sz w:val="24"/>
          <w:szCs w:val="24"/>
          <w:lang w:val="mn-MN"/>
        </w:rPr>
        <w:t xml:space="preserve">нэр </w:t>
      </w:r>
      <w:r w:rsidR="006E6843" w:rsidRPr="004F50BE">
        <w:rPr>
          <w:rFonts w:ascii="Arial" w:hAnsi="Arial" w:cs="Arial"/>
          <w:sz w:val="24"/>
          <w:szCs w:val="24"/>
          <w:lang w:val="mn-MN"/>
        </w:rPr>
        <w:t>өмнө хэрэглэгддэг</w:t>
      </w:r>
      <w:r w:rsidR="00EF05E2" w:rsidRPr="004F50BE">
        <w:rPr>
          <w:rFonts w:ascii="Arial" w:hAnsi="Arial" w:cs="Arial"/>
          <w:sz w:val="24"/>
          <w:szCs w:val="24"/>
          <w:lang w:val="mn-MN"/>
        </w:rPr>
        <w:t>,</w:t>
      </w:r>
      <w:r w:rsidR="006E6843" w:rsidRPr="004F50BE">
        <w:rPr>
          <w:rFonts w:ascii="Arial" w:hAnsi="Arial" w:cs="Arial"/>
          <w:sz w:val="24"/>
          <w:szCs w:val="24"/>
          <w:lang w:val="mn-MN"/>
        </w:rPr>
        <w:t xml:space="preserve"> 2-рт </w:t>
      </w:r>
      <w:r w:rsidR="006E6843" w:rsidRPr="004F50BE">
        <w:rPr>
          <w:rFonts w:ascii="Arial" w:hAnsi="Arial" w:cs="Arial"/>
          <w:i/>
          <w:sz w:val="24"/>
          <w:szCs w:val="24"/>
          <w:lang w:val="mn-MN"/>
        </w:rPr>
        <w:t>нэг</w:t>
      </w:r>
      <w:r w:rsidR="006E6843" w:rsidRPr="004F50BE">
        <w:rPr>
          <w:rFonts w:ascii="Arial" w:hAnsi="Arial" w:cs="Arial"/>
          <w:sz w:val="24"/>
          <w:szCs w:val="24"/>
          <w:lang w:val="mn-MN"/>
        </w:rPr>
        <w:t xml:space="preserve"> гэсэн тоог илэрхийлдэг. Энэхүү ялгааг ойлгон тухайн хам сэдэвт ямар үүрэгтэй орж буйг тодорхойлсны үндсэн дээр тохирох хувилбарыг сонгон орчуулах нь зүйтэй байна.  </w:t>
      </w:r>
    </w:p>
    <w:p w:rsidR="00F27D4C" w:rsidRPr="004F50BE" w:rsidRDefault="00370F4B" w:rsidP="004F50BE">
      <w:pPr>
        <w:spacing w:line="240" w:lineRule="auto"/>
        <w:jc w:val="both"/>
        <w:rPr>
          <w:rFonts w:ascii="Arial" w:hAnsi="Arial" w:cs="Arial"/>
          <w:i/>
          <w:sz w:val="24"/>
          <w:szCs w:val="24"/>
          <w:lang w:val="mn-MN"/>
        </w:rPr>
      </w:pPr>
      <w:r w:rsidRPr="004F50BE">
        <w:rPr>
          <w:rFonts w:ascii="Arial" w:hAnsi="Arial" w:cs="Arial"/>
          <w:i/>
          <w:sz w:val="24"/>
          <w:szCs w:val="24"/>
          <w:lang w:val="mn-MN"/>
        </w:rPr>
        <w:t xml:space="preserve">Diese Königin Elisabeth war </w:t>
      </w:r>
      <w:r w:rsidRPr="004F50BE">
        <w:rPr>
          <w:rFonts w:ascii="Arial" w:hAnsi="Arial" w:cs="Arial"/>
          <w:b/>
          <w:i/>
          <w:sz w:val="24"/>
          <w:szCs w:val="24"/>
          <w:lang w:val="mn-MN"/>
        </w:rPr>
        <w:t xml:space="preserve">eine </w:t>
      </w:r>
      <w:r w:rsidRPr="004F50BE">
        <w:rPr>
          <w:rFonts w:ascii="Arial" w:hAnsi="Arial" w:cs="Arial"/>
          <w:i/>
          <w:sz w:val="24"/>
          <w:szCs w:val="24"/>
          <w:lang w:val="mn-MN"/>
        </w:rPr>
        <w:t>eifrige Protestantin, sehr klug, willensstark, zielbewus</w:t>
      </w:r>
      <w:r w:rsidR="00F77D1F" w:rsidRPr="004F50BE">
        <w:rPr>
          <w:rFonts w:ascii="Arial" w:hAnsi="Arial" w:cs="Arial"/>
          <w:i/>
          <w:sz w:val="24"/>
          <w:szCs w:val="24"/>
          <w:lang w:val="mn-MN"/>
        </w:rPr>
        <w:t>st, aber auch eitel und grausam</w:t>
      </w:r>
      <w:r w:rsidR="00F27D4C" w:rsidRPr="004F50BE">
        <w:rPr>
          <w:rFonts w:ascii="Arial" w:hAnsi="Arial" w:cs="Arial"/>
          <w:i/>
          <w:sz w:val="24"/>
          <w:szCs w:val="24"/>
          <w:lang w:val="mn-MN"/>
        </w:rPr>
        <w:t>.</w:t>
      </w:r>
      <w:r w:rsidR="00F77D1F" w:rsidRPr="004F50BE">
        <w:rPr>
          <w:rFonts w:ascii="Arial" w:hAnsi="Arial" w:cs="Arial"/>
          <w:i/>
          <w:sz w:val="24"/>
          <w:szCs w:val="24"/>
          <w:lang w:val="mn-MN"/>
        </w:rPr>
        <w:t xml:space="preserve"> </w:t>
      </w:r>
    </w:p>
    <w:p w:rsidR="003A2CC5" w:rsidRPr="004F50BE" w:rsidRDefault="00F77D1F" w:rsidP="004F50BE">
      <w:pPr>
        <w:spacing w:line="240" w:lineRule="auto"/>
        <w:jc w:val="both"/>
        <w:rPr>
          <w:rFonts w:ascii="Arial" w:hAnsi="Arial" w:cs="Arial"/>
          <w:sz w:val="24"/>
          <w:szCs w:val="24"/>
          <w:lang w:val="mn-MN"/>
        </w:rPr>
      </w:pPr>
      <w:r w:rsidRPr="004F50BE">
        <w:rPr>
          <w:rFonts w:ascii="Arial" w:hAnsi="Arial" w:cs="Arial"/>
          <w:sz w:val="24"/>
          <w:szCs w:val="24"/>
          <w:lang w:val="mn-MN"/>
        </w:rPr>
        <w:t xml:space="preserve">гэсэн өгүүлбэрт буй тодорхой бус ялгац гишүүнийг энэ тохиролдолд </w:t>
      </w:r>
      <w:r w:rsidRPr="004F50BE">
        <w:rPr>
          <w:rFonts w:ascii="Arial" w:hAnsi="Arial" w:cs="Arial"/>
          <w:b/>
          <w:i/>
          <w:sz w:val="24"/>
          <w:szCs w:val="24"/>
          <w:lang w:val="mn-MN"/>
        </w:rPr>
        <w:t>нэг</w:t>
      </w:r>
      <w:r w:rsidRPr="004F50BE">
        <w:rPr>
          <w:rFonts w:ascii="Arial" w:hAnsi="Arial" w:cs="Arial"/>
          <w:sz w:val="24"/>
          <w:szCs w:val="24"/>
          <w:lang w:val="mn-MN"/>
        </w:rPr>
        <w:t xml:space="preserve"> хэмээн орчуулах шаардлагагүй бөгөөд </w:t>
      </w:r>
    </w:p>
    <w:p w:rsidR="003A2CC5" w:rsidRPr="004F50BE" w:rsidRDefault="00370F4B" w:rsidP="004F50BE">
      <w:pPr>
        <w:spacing w:line="240" w:lineRule="auto"/>
        <w:jc w:val="both"/>
        <w:rPr>
          <w:rFonts w:ascii="Arial" w:hAnsi="Arial" w:cs="Arial"/>
          <w:i/>
          <w:sz w:val="24"/>
          <w:szCs w:val="24"/>
          <w:lang w:val="mn-MN"/>
        </w:rPr>
      </w:pPr>
      <w:r w:rsidRPr="004F50BE">
        <w:rPr>
          <w:rFonts w:ascii="Arial" w:hAnsi="Arial" w:cs="Arial"/>
          <w:i/>
          <w:sz w:val="24"/>
          <w:szCs w:val="24"/>
          <w:lang w:val="mn-MN"/>
        </w:rPr>
        <w:t xml:space="preserve">Хатан хаан Элизабет маш ухаантай, сэтгэлийн тэнхээтэй, </w:t>
      </w:r>
      <w:r w:rsidR="00D1247E" w:rsidRPr="004F50BE">
        <w:rPr>
          <w:rFonts w:ascii="Arial" w:hAnsi="Arial" w:cs="Arial"/>
          <w:i/>
          <w:sz w:val="24"/>
          <w:szCs w:val="24"/>
          <w:lang w:val="mn-MN"/>
        </w:rPr>
        <w:t>зорилгоо мэддэг, протестан шашинд туйлын үнэнч хүн байлаа</w:t>
      </w:r>
      <w:r w:rsidR="00C4091A" w:rsidRPr="004F50BE">
        <w:rPr>
          <w:rFonts w:ascii="Arial" w:hAnsi="Arial" w:cs="Arial"/>
          <w:i/>
          <w:sz w:val="24"/>
          <w:szCs w:val="24"/>
          <w:lang w:val="mn-MN"/>
        </w:rPr>
        <w:t xml:space="preserve"> </w:t>
      </w:r>
    </w:p>
    <w:p w:rsidR="003A2CC5" w:rsidRPr="004F50BE" w:rsidRDefault="00C4091A" w:rsidP="004F50BE">
      <w:pPr>
        <w:spacing w:line="240" w:lineRule="auto"/>
        <w:jc w:val="both"/>
        <w:rPr>
          <w:rFonts w:ascii="Arial" w:hAnsi="Arial" w:cs="Arial"/>
          <w:sz w:val="24"/>
          <w:szCs w:val="24"/>
          <w:lang w:val="mn-MN"/>
        </w:rPr>
      </w:pPr>
      <w:r w:rsidRPr="004F50BE">
        <w:rPr>
          <w:rFonts w:ascii="Arial" w:hAnsi="Arial" w:cs="Arial"/>
          <w:i/>
          <w:sz w:val="24"/>
          <w:szCs w:val="24"/>
          <w:lang w:val="mn-MN"/>
        </w:rPr>
        <w:t>х</w:t>
      </w:r>
      <w:r w:rsidR="00F77D1F" w:rsidRPr="004F50BE">
        <w:rPr>
          <w:rFonts w:ascii="Arial" w:hAnsi="Arial" w:cs="Arial"/>
          <w:sz w:val="24"/>
          <w:szCs w:val="24"/>
          <w:lang w:val="mn-MN"/>
        </w:rPr>
        <w:t xml:space="preserve">эмээн шууд хасан орчуулбал илүү тохиромжтой байна. </w:t>
      </w:r>
      <w:r w:rsidRPr="004F50BE">
        <w:rPr>
          <w:rFonts w:ascii="Arial" w:hAnsi="Arial" w:cs="Arial"/>
          <w:sz w:val="24"/>
          <w:szCs w:val="24"/>
          <w:lang w:val="mn-MN"/>
        </w:rPr>
        <w:t xml:space="preserve">Гэтэл дараагийн жишээ болох </w:t>
      </w:r>
    </w:p>
    <w:p w:rsidR="003A2CC5" w:rsidRPr="004F50BE" w:rsidRDefault="001007CB" w:rsidP="004F50BE">
      <w:pPr>
        <w:spacing w:line="240" w:lineRule="auto"/>
        <w:jc w:val="both"/>
        <w:rPr>
          <w:rFonts w:ascii="Arial" w:hAnsi="Arial" w:cs="Arial"/>
          <w:sz w:val="24"/>
          <w:szCs w:val="24"/>
          <w:lang w:val="mn-MN"/>
        </w:rPr>
      </w:pPr>
      <w:r>
        <w:rPr>
          <w:rFonts w:ascii="Arial" w:hAnsi="Arial" w:cs="Arial"/>
          <w:i/>
          <w:sz w:val="24"/>
          <w:szCs w:val="24"/>
          <w:lang w:val="mn-MN"/>
        </w:rPr>
        <w:t>Er r</w:t>
      </w:r>
      <w:r w:rsidRPr="001007CB">
        <w:rPr>
          <w:rFonts w:ascii="Arial" w:hAnsi="Arial" w:cs="Arial"/>
          <w:i/>
          <w:sz w:val="24"/>
          <w:szCs w:val="24"/>
          <w:lang w:val="de-DE"/>
        </w:rPr>
        <w:t>ue</w:t>
      </w:r>
      <w:r w:rsidR="00C4091A" w:rsidRPr="004F50BE">
        <w:rPr>
          <w:rFonts w:ascii="Arial" w:hAnsi="Arial" w:cs="Arial"/>
          <w:i/>
          <w:sz w:val="24"/>
          <w:szCs w:val="24"/>
          <w:lang w:val="mn-MN"/>
        </w:rPr>
        <w:t xml:space="preserve">stete mit Unsummen Geldes </w:t>
      </w:r>
      <w:r w:rsidR="00C4091A" w:rsidRPr="004F50BE">
        <w:rPr>
          <w:rFonts w:ascii="Arial" w:hAnsi="Arial" w:cs="Arial"/>
          <w:b/>
          <w:i/>
          <w:sz w:val="24"/>
          <w:szCs w:val="24"/>
          <w:lang w:val="mn-MN"/>
        </w:rPr>
        <w:t xml:space="preserve">eine </w:t>
      </w:r>
      <w:r w:rsidR="00C4091A" w:rsidRPr="004F50BE">
        <w:rPr>
          <w:rFonts w:ascii="Arial" w:hAnsi="Arial" w:cs="Arial"/>
          <w:i/>
          <w:sz w:val="24"/>
          <w:szCs w:val="24"/>
          <w:lang w:val="mn-MN"/>
        </w:rPr>
        <w:t>gewaltige Flotte aus</w:t>
      </w:r>
      <w:r w:rsidR="003A2CC5" w:rsidRPr="004F50BE">
        <w:rPr>
          <w:rFonts w:ascii="Arial" w:hAnsi="Arial" w:cs="Arial"/>
          <w:sz w:val="24"/>
          <w:szCs w:val="24"/>
          <w:lang w:val="mn-MN"/>
        </w:rPr>
        <w:t>.</w:t>
      </w:r>
      <w:r w:rsidR="00C4091A" w:rsidRPr="004F50BE">
        <w:rPr>
          <w:rFonts w:ascii="Arial" w:hAnsi="Arial" w:cs="Arial"/>
          <w:sz w:val="24"/>
          <w:szCs w:val="24"/>
          <w:lang w:val="mn-MN"/>
        </w:rPr>
        <w:t xml:space="preserve"> </w:t>
      </w:r>
    </w:p>
    <w:p w:rsidR="003A2CC5" w:rsidRPr="004F50BE" w:rsidRDefault="00C4091A" w:rsidP="004F50BE">
      <w:pPr>
        <w:spacing w:line="240" w:lineRule="auto"/>
        <w:jc w:val="both"/>
        <w:rPr>
          <w:rFonts w:ascii="Arial" w:hAnsi="Arial" w:cs="Arial"/>
          <w:sz w:val="24"/>
          <w:szCs w:val="24"/>
          <w:lang w:val="mn-MN"/>
        </w:rPr>
      </w:pPr>
      <w:r w:rsidRPr="004F50BE">
        <w:rPr>
          <w:rFonts w:ascii="Arial" w:hAnsi="Arial" w:cs="Arial"/>
          <w:sz w:val="24"/>
          <w:szCs w:val="24"/>
          <w:lang w:val="mn-MN"/>
        </w:rPr>
        <w:t>гэдэг өгүүлбэрт буй тодорхой бус ялгац гишүүн энд тооны нэрийн үүрэг гүйцэтгэж байгаа тул</w:t>
      </w:r>
      <w:r w:rsidR="00664BDB" w:rsidRPr="004F50BE">
        <w:rPr>
          <w:rFonts w:ascii="Arial" w:hAnsi="Arial" w:cs="Arial"/>
          <w:sz w:val="24"/>
          <w:szCs w:val="24"/>
          <w:lang w:val="mn-MN"/>
        </w:rPr>
        <w:t xml:space="preserve"> </w:t>
      </w:r>
    </w:p>
    <w:p w:rsidR="009F3911" w:rsidRPr="004F50BE" w:rsidRDefault="00C4091A" w:rsidP="004F50BE">
      <w:pPr>
        <w:spacing w:line="240" w:lineRule="auto"/>
        <w:jc w:val="both"/>
        <w:rPr>
          <w:rFonts w:ascii="Arial" w:hAnsi="Arial" w:cs="Arial"/>
          <w:i/>
          <w:sz w:val="24"/>
          <w:szCs w:val="24"/>
          <w:lang w:val="mn-MN"/>
        </w:rPr>
      </w:pPr>
      <w:r w:rsidRPr="004F50BE">
        <w:rPr>
          <w:rFonts w:ascii="Arial" w:hAnsi="Arial" w:cs="Arial"/>
          <w:i/>
          <w:sz w:val="24"/>
          <w:szCs w:val="24"/>
          <w:lang w:val="mn-MN"/>
        </w:rPr>
        <w:t xml:space="preserve">Тэрээр асар их мөнгөөр </w:t>
      </w:r>
      <w:r w:rsidRPr="004F50BE">
        <w:rPr>
          <w:rFonts w:ascii="Arial" w:hAnsi="Arial" w:cs="Arial"/>
          <w:b/>
          <w:i/>
          <w:sz w:val="24"/>
          <w:szCs w:val="24"/>
          <w:lang w:val="mn-MN"/>
        </w:rPr>
        <w:t xml:space="preserve">нэгэн </w:t>
      </w:r>
      <w:r w:rsidRPr="004F50BE">
        <w:rPr>
          <w:rFonts w:ascii="Arial" w:hAnsi="Arial" w:cs="Arial"/>
          <w:i/>
          <w:sz w:val="24"/>
          <w:szCs w:val="24"/>
          <w:lang w:val="mn-MN"/>
        </w:rPr>
        <w:t>хүч</w:t>
      </w:r>
      <w:r w:rsidR="00EF05E2" w:rsidRPr="004F50BE">
        <w:rPr>
          <w:rFonts w:ascii="Arial" w:hAnsi="Arial" w:cs="Arial"/>
          <w:i/>
          <w:sz w:val="24"/>
          <w:szCs w:val="24"/>
          <w:lang w:val="mn-MN"/>
        </w:rPr>
        <w:t>ирхэг усан флот бэлтгэсэн байна</w:t>
      </w:r>
      <w:r w:rsidRPr="004F50BE">
        <w:rPr>
          <w:rFonts w:ascii="Arial" w:hAnsi="Arial" w:cs="Arial"/>
          <w:i/>
          <w:sz w:val="24"/>
          <w:szCs w:val="24"/>
          <w:lang w:val="mn-MN"/>
        </w:rPr>
        <w:t xml:space="preserve"> </w:t>
      </w:r>
    </w:p>
    <w:p w:rsidR="007F540F" w:rsidRPr="004F50BE" w:rsidRDefault="006E6843" w:rsidP="004F50BE">
      <w:pPr>
        <w:spacing w:line="240" w:lineRule="auto"/>
        <w:jc w:val="both"/>
        <w:rPr>
          <w:rFonts w:ascii="Arial" w:hAnsi="Arial" w:cs="Arial"/>
          <w:sz w:val="24"/>
          <w:szCs w:val="24"/>
          <w:lang w:val="mn-MN"/>
        </w:rPr>
      </w:pPr>
      <w:r w:rsidRPr="004F50BE">
        <w:rPr>
          <w:rFonts w:ascii="Arial" w:hAnsi="Arial" w:cs="Arial"/>
          <w:sz w:val="24"/>
          <w:szCs w:val="24"/>
          <w:lang w:val="mn-MN"/>
        </w:rPr>
        <w:t>гэвэл тус нэгжийн өгүүлбэр зүйн үүрэгт тохирсон орч</w:t>
      </w:r>
      <w:r w:rsidR="00EF05E2" w:rsidRPr="004F50BE">
        <w:rPr>
          <w:rFonts w:ascii="Arial" w:hAnsi="Arial" w:cs="Arial"/>
          <w:sz w:val="24"/>
          <w:szCs w:val="24"/>
          <w:lang w:val="mn-MN"/>
        </w:rPr>
        <w:t>уу</w:t>
      </w:r>
      <w:r w:rsidRPr="004F50BE">
        <w:rPr>
          <w:rFonts w:ascii="Arial" w:hAnsi="Arial" w:cs="Arial"/>
          <w:sz w:val="24"/>
          <w:szCs w:val="24"/>
          <w:lang w:val="mn-MN"/>
        </w:rPr>
        <w:t xml:space="preserve">лга болмоор байна.  </w:t>
      </w:r>
    </w:p>
    <w:p w:rsidR="00370F4B" w:rsidRPr="004F50BE" w:rsidRDefault="007F540F" w:rsidP="004F50BE">
      <w:pPr>
        <w:spacing w:line="240" w:lineRule="auto"/>
        <w:jc w:val="both"/>
        <w:rPr>
          <w:rFonts w:ascii="Arial" w:hAnsi="Arial" w:cs="Arial"/>
          <w:b/>
          <w:sz w:val="24"/>
          <w:szCs w:val="24"/>
          <w:lang w:val="mn-MN"/>
        </w:rPr>
      </w:pPr>
      <w:r w:rsidRPr="004F50BE">
        <w:rPr>
          <w:rFonts w:ascii="Arial" w:hAnsi="Arial" w:cs="Arial"/>
          <w:b/>
          <w:sz w:val="24"/>
          <w:szCs w:val="24"/>
          <w:lang w:val="mn-MN"/>
        </w:rPr>
        <w:t>Тоогоор зохицох ёс</w:t>
      </w:r>
    </w:p>
    <w:p w:rsidR="003A2CC5" w:rsidRPr="004F50BE" w:rsidRDefault="00BA2282" w:rsidP="004F50BE">
      <w:pPr>
        <w:spacing w:line="240" w:lineRule="auto"/>
        <w:jc w:val="both"/>
        <w:rPr>
          <w:rFonts w:ascii="Arial" w:hAnsi="Arial" w:cs="Arial"/>
          <w:sz w:val="24"/>
          <w:szCs w:val="24"/>
          <w:lang w:val="mn-MN"/>
        </w:rPr>
      </w:pPr>
      <w:r w:rsidRPr="004F50BE">
        <w:rPr>
          <w:rFonts w:ascii="Arial" w:hAnsi="Arial" w:cs="Arial"/>
          <w:sz w:val="24"/>
          <w:szCs w:val="24"/>
          <w:lang w:val="mn-MN"/>
        </w:rPr>
        <w:t xml:space="preserve">Герман хэлнээс монгол хэлэнд орчуулахад анхаарууштай хоёр дахь </w:t>
      </w:r>
      <w:r w:rsidR="00236BF9" w:rsidRPr="004F50BE">
        <w:rPr>
          <w:rFonts w:ascii="Arial" w:hAnsi="Arial" w:cs="Arial"/>
          <w:sz w:val="24"/>
          <w:szCs w:val="24"/>
          <w:lang w:val="mn-MN"/>
        </w:rPr>
        <w:t xml:space="preserve">асуудал нь хоёр хэлэнд ялгаатай байдаг тооны айтай холбоотойгоор илэрч байна. </w:t>
      </w:r>
      <w:r w:rsidR="008A74C4" w:rsidRPr="004F50BE">
        <w:rPr>
          <w:rFonts w:ascii="Arial" w:hAnsi="Arial" w:cs="Arial"/>
          <w:sz w:val="24"/>
          <w:szCs w:val="24"/>
          <w:lang w:val="mn-MN"/>
        </w:rPr>
        <w:t xml:space="preserve">Герман хэлэнд тоогоор зохицох ёс </w:t>
      </w:r>
      <w:r w:rsidR="00974E62" w:rsidRPr="004F50BE">
        <w:rPr>
          <w:rFonts w:ascii="Arial" w:hAnsi="Arial" w:cs="Arial"/>
          <w:sz w:val="24"/>
          <w:szCs w:val="24"/>
          <w:lang w:val="mn-MN"/>
        </w:rPr>
        <w:t>байдаг бол монгол хэлэнд өвөрмөц хэлбэрээр буюу хэсэг ба төрлийн олон тоо хэмээн ангилан хэрэглэдэг</w:t>
      </w:r>
      <w:r w:rsidR="00B9273A" w:rsidRPr="004F50BE">
        <w:rPr>
          <w:rFonts w:ascii="Arial" w:hAnsi="Arial" w:cs="Arial"/>
          <w:sz w:val="24"/>
          <w:szCs w:val="24"/>
          <w:lang w:val="mn-MN"/>
        </w:rPr>
        <w:t xml:space="preserve">. </w:t>
      </w:r>
    </w:p>
    <w:p w:rsidR="003A2CC5" w:rsidRPr="004F50BE" w:rsidRDefault="001007CB" w:rsidP="004F50BE">
      <w:pPr>
        <w:spacing w:line="240" w:lineRule="auto"/>
        <w:jc w:val="both"/>
        <w:rPr>
          <w:rFonts w:ascii="Arial" w:hAnsi="Arial" w:cs="Arial"/>
          <w:i/>
          <w:sz w:val="24"/>
          <w:szCs w:val="24"/>
          <w:lang w:val="mn-MN"/>
        </w:rPr>
      </w:pPr>
      <w:r>
        <w:rPr>
          <w:rFonts w:ascii="Arial" w:hAnsi="Arial" w:cs="Arial"/>
          <w:i/>
          <w:sz w:val="24"/>
          <w:szCs w:val="24"/>
          <w:lang w:val="mn-MN"/>
        </w:rPr>
        <w:t>Er r</w:t>
      </w:r>
      <w:r w:rsidRPr="001007CB">
        <w:rPr>
          <w:rFonts w:ascii="Arial" w:hAnsi="Arial" w:cs="Arial"/>
          <w:i/>
          <w:sz w:val="24"/>
          <w:szCs w:val="24"/>
          <w:lang w:val="de-DE"/>
        </w:rPr>
        <w:t>ue</w:t>
      </w:r>
      <w:r w:rsidR="0091611A" w:rsidRPr="004F50BE">
        <w:rPr>
          <w:rFonts w:ascii="Arial" w:hAnsi="Arial" w:cs="Arial"/>
          <w:i/>
          <w:sz w:val="24"/>
          <w:szCs w:val="24"/>
          <w:lang w:val="mn-MN"/>
        </w:rPr>
        <w:t>stete mit Unsummen Geldes eine gewaltige Flotte aus.</w:t>
      </w:r>
      <w:r w:rsidR="004A649F" w:rsidRPr="004F50BE">
        <w:rPr>
          <w:rFonts w:ascii="Arial" w:hAnsi="Arial" w:cs="Arial"/>
          <w:i/>
          <w:sz w:val="24"/>
          <w:szCs w:val="24"/>
          <w:lang w:val="mn-MN"/>
        </w:rPr>
        <w:t xml:space="preserve"> 130 grosse Segelschiffe m</w:t>
      </w:r>
      <w:r w:rsidR="00001B22" w:rsidRPr="004F50BE">
        <w:rPr>
          <w:rFonts w:ascii="Arial" w:hAnsi="Arial" w:cs="Arial"/>
          <w:i/>
          <w:sz w:val="24"/>
          <w:szCs w:val="24"/>
          <w:lang w:val="mn-MN"/>
        </w:rPr>
        <w:t>i</w:t>
      </w:r>
      <w:r w:rsidR="004A649F" w:rsidRPr="004F50BE">
        <w:rPr>
          <w:rFonts w:ascii="Arial" w:hAnsi="Arial" w:cs="Arial"/>
          <w:i/>
          <w:sz w:val="24"/>
          <w:szCs w:val="24"/>
          <w:lang w:val="mn-MN"/>
        </w:rPr>
        <w:t xml:space="preserve">t mehr als 2000 Kanonen und mehr </w:t>
      </w:r>
      <w:r w:rsidR="00001B22" w:rsidRPr="004F50BE">
        <w:rPr>
          <w:rFonts w:ascii="Arial" w:hAnsi="Arial" w:cs="Arial"/>
          <w:i/>
          <w:sz w:val="24"/>
          <w:szCs w:val="24"/>
          <w:lang w:val="mn-MN"/>
        </w:rPr>
        <w:t>als 20 000 spanischen Soldaten</w:t>
      </w:r>
      <w:r w:rsidR="003A2CC5" w:rsidRPr="004F50BE">
        <w:rPr>
          <w:rFonts w:ascii="Arial" w:hAnsi="Arial" w:cs="Arial"/>
          <w:i/>
          <w:sz w:val="24"/>
          <w:szCs w:val="24"/>
          <w:lang w:val="mn-MN"/>
        </w:rPr>
        <w:t>.</w:t>
      </w:r>
      <w:r w:rsidR="00001B22" w:rsidRPr="004F50BE">
        <w:rPr>
          <w:rFonts w:ascii="Arial" w:hAnsi="Arial" w:cs="Arial"/>
          <w:i/>
          <w:sz w:val="24"/>
          <w:szCs w:val="24"/>
          <w:lang w:val="mn-MN"/>
        </w:rPr>
        <w:t xml:space="preserve"> </w:t>
      </w:r>
    </w:p>
    <w:p w:rsidR="00C14134" w:rsidRPr="004F50BE" w:rsidRDefault="00001B22" w:rsidP="004F50BE">
      <w:pPr>
        <w:spacing w:line="240" w:lineRule="auto"/>
        <w:jc w:val="both"/>
        <w:rPr>
          <w:rFonts w:ascii="Arial" w:hAnsi="Arial" w:cs="Arial"/>
          <w:sz w:val="24"/>
          <w:szCs w:val="24"/>
          <w:lang w:val="mn-MN"/>
        </w:rPr>
      </w:pPr>
      <w:r w:rsidRPr="004F50BE">
        <w:rPr>
          <w:rFonts w:ascii="Arial" w:hAnsi="Arial" w:cs="Arial"/>
          <w:sz w:val="24"/>
          <w:szCs w:val="24"/>
          <w:lang w:val="mn-MN"/>
        </w:rPr>
        <w:t xml:space="preserve">гэсэн жишээн дэх </w:t>
      </w:r>
      <w:r w:rsidR="00E967E5" w:rsidRPr="004F50BE">
        <w:rPr>
          <w:rFonts w:ascii="Arial" w:hAnsi="Arial" w:cs="Arial"/>
          <w:sz w:val="24"/>
          <w:szCs w:val="24"/>
          <w:lang w:val="mn-MN"/>
        </w:rPr>
        <w:t>тооны нэр болгоны араас орсон жинхэнэ нэрүүдийг 2000 гаруй их буунууд, 130 том дарвуулт онгоцнууд, 20 000 гаруй испани цэргүүд бүхий</w:t>
      </w:r>
      <w:r w:rsidR="0093135C" w:rsidRPr="004F50BE">
        <w:rPr>
          <w:rFonts w:ascii="Arial" w:hAnsi="Arial" w:cs="Arial"/>
          <w:sz w:val="24"/>
          <w:szCs w:val="24"/>
          <w:lang w:val="mn-MN"/>
        </w:rPr>
        <w:t xml:space="preserve"> гэж орчуулах нь найруулга зүйн хувьд тохиромжгүй учир </w:t>
      </w:r>
    </w:p>
    <w:p w:rsidR="00C14134" w:rsidRPr="004F50BE" w:rsidRDefault="00D1247E" w:rsidP="004F50BE">
      <w:pPr>
        <w:spacing w:line="240" w:lineRule="auto"/>
        <w:jc w:val="both"/>
        <w:rPr>
          <w:rFonts w:ascii="Arial" w:hAnsi="Arial" w:cs="Arial"/>
          <w:i/>
          <w:sz w:val="24"/>
          <w:szCs w:val="24"/>
          <w:lang w:val="mn-MN"/>
        </w:rPr>
      </w:pPr>
      <w:r w:rsidRPr="004F50BE">
        <w:rPr>
          <w:rFonts w:ascii="Arial" w:hAnsi="Arial" w:cs="Arial"/>
          <w:i/>
          <w:sz w:val="24"/>
          <w:szCs w:val="24"/>
          <w:lang w:val="mn-MN"/>
        </w:rPr>
        <w:t>Тэрээр асар их мөнгөөр 2000 гаруй их буу,</w:t>
      </w:r>
      <w:r w:rsidR="00E967E5" w:rsidRPr="004F50BE">
        <w:rPr>
          <w:rFonts w:ascii="Arial" w:hAnsi="Arial" w:cs="Arial"/>
          <w:i/>
          <w:sz w:val="24"/>
          <w:szCs w:val="24"/>
          <w:lang w:val="mn-MN"/>
        </w:rPr>
        <w:t xml:space="preserve"> </w:t>
      </w:r>
      <w:r w:rsidRPr="004F50BE">
        <w:rPr>
          <w:rFonts w:ascii="Arial" w:hAnsi="Arial" w:cs="Arial"/>
          <w:i/>
          <w:sz w:val="24"/>
          <w:szCs w:val="24"/>
          <w:lang w:val="mn-MN"/>
        </w:rPr>
        <w:t>130 том дарвуулт онгоц, 20 000 гаруй испани цэрэг бүхий нэгэн хүчирхэг усан флот бэлтгэсэн байна</w:t>
      </w:r>
      <w:r w:rsidR="0093135C" w:rsidRPr="004F50BE">
        <w:rPr>
          <w:rFonts w:ascii="Arial" w:hAnsi="Arial" w:cs="Arial"/>
          <w:i/>
          <w:sz w:val="24"/>
          <w:szCs w:val="24"/>
          <w:lang w:val="mn-MN"/>
        </w:rPr>
        <w:t xml:space="preserve"> </w:t>
      </w:r>
    </w:p>
    <w:p w:rsidR="00C14134" w:rsidRPr="004F50BE" w:rsidRDefault="00E74A5A" w:rsidP="004F50BE">
      <w:pPr>
        <w:spacing w:line="240" w:lineRule="auto"/>
        <w:jc w:val="both"/>
        <w:rPr>
          <w:rFonts w:ascii="Arial" w:hAnsi="Arial" w:cs="Arial"/>
          <w:sz w:val="24"/>
          <w:szCs w:val="24"/>
          <w:lang w:val="mn-MN"/>
        </w:rPr>
      </w:pPr>
      <w:r w:rsidRPr="004F50BE">
        <w:rPr>
          <w:rFonts w:ascii="Arial" w:hAnsi="Arial" w:cs="Arial"/>
          <w:sz w:val="24"/>
          <w:szCs w:val="24"/>
          <w:lang w:val="mn-MN"/>
        </w:rPr>
        <w:t xml:space="preserve">хэмээн орчуулбал зөв болно. </w:t>
      </w:r>
      <w:r w:rsidR="004F6BAA" w:rsidRPr="004F50BE">
        <w:rPr>
          <w:rFonts w:ascii="Arial" w:hAnsi="Arial" w:cs="Arial"/>
          <w:sz w:val="24"/>
          <w:szCs w:val="24"/>
          <w:lang w:val="mn-MN"/>
        </w:rPr>
        <w:t xml:space="preserve">Мөн </w:t>
      </w:r>
    </w:p>
    <w:p w:rsidR="00C14134" w:rsidRPr="004F50BE" w:rsidRDefault="00516D01" w:rsidP="004F50BE">
      <w:pPr>
        <w:spacing w:line="240" w:lineRule="auto"/>
        <w:jc w:val="both"/>
        <w:rPr>
          <w:rFonts w:ascii="Arial" w:hAnsi="Arial" w:cs="Arial"/>
          <w:i/>
          <w:sz w:val="24"/>
          <w:szCs w:val="24"/>
          <w:lang w:val="mn-MN"/>
        </w:rPr>
      </w:pPr>
      <w:r w:rsidRPr="004F50BE">
        <w:rPr>
          <w:rFonts w:ascii="Arial" w:hAnsi="Arial" w:cs="Arial"/>
          <w:i/>
          <w:sz w:val="24"/>
          <w:szCs w:val="24"/>
          <w:lang w:val="mn-MN"/>
        </w:rPr>
        <w:lastRenderedPageBreak/>
        <w:t xml:space="preserve">Sie zogen alle </w:t>
      </w:r>
      <w:r w:rsidRPr="004F50BE">
        <w:rPr>
          <w:rFonts w:ascii="Arial" w:hAnsi="Arial" w:cs="Arial"/>
          <w:b/>
          <w:i/>
          <w:sz w:val="24"/>
          <w:szCs w:val="24"/>
          <w:lang w:val="mn-MN"/>
        </w:rPr>
        <w:t>mit ihren knarrenden Ochsenwagen,</w:t>
      </w:r>
      <w:r w:rsidRPr="004F50BE">
        <w:rPr>
          <w:rFonts w:ascii="Arial" w:hAnsi="Arial" w:cs="Arial"/>
          <w:i/>
          <w:sz w:val="24"/>
          <w:szCs w:val="24"/>
          <w:lang w:val="mn-MN"/>
        </w:rPr>
        <w:t xml:space="preserve"> mit Weib und Kind, </w:t>
      </w:r>
      <w:r w:rsidR="00C14134" w:rsidRPr="004F50BE">
        <w:rPr>
          <w:rFonts w:ascii="Arial" w:hAnsi="Arial" w:cs="Arial"/>
          <w:i/>
          <w:sz w:val="24"/>
          <w:szCs w:val="24"/>
          <w:lang w:val="mn-MN"/>
        </w:rPr>
        <w:t xml:space="preserve">mit </w:t>
      </w:r>
      <w:r w:rsidR="00C14134" w:rsidRPr="004F50BE">
        <w:rPr>
          <w:rFonts w:ascii="Arial" w:hAnsi="Arial" w:cs="Arial"/>
          <w:i/>
          <w:sz w:val="24"/>
          <w:szCs w:val="24"/>
          <w:lang w:val="de-DE"/>
        </w:rPr>
        <w:t>H</w:t>
      </w:r>
      <w:r w:rsidRPr="004F50BE">
        <w:rPr>
          <w:rFonts w:ascii="Arial" w:hAnsi="Arial" w:cs="Arial"/>
          <w:i/>
          <w:sz w:val="24"/>
          <w:szCs w:val="24"/>
          <w:lang w:val="mn-MN"/>
        </w:rPr>
        <w:t xml:space="preserve">ab und Gut </w:t>
      </w:r>
      <w:r w:rsidR="001007CB" w:rsidRPr="001007CB">
        <w:rPr>
          <w:rFonts w:ascii="Arial" w:hAnsi="Arial" w:cs="Arial"/>
          <w:i/>
          <w:sz w:val="24"/>
          <w:szCs w:val="24"/>
          <w:lang w:val="de-DE"/>
        </w:rPr>
        <w:t>ue</w:t>
      </w:r>
      <w:r w:rsidRPr="004F50BE">
        <w:rPr>
          <w:rFonts w:ascii="Arial" w:hAnsi="Arial" w:cs="Arial"/>
          <w:i/>
          <w:sz w:val="24"/>
          <w:szCs w:val="24"/>
          <w:lang w:val="mn-MN"/>
        </w:rPr>
        <w:t>ber den Rhein, k</w:t>
      </w:r>
      <w:r w:rsidR="001007CB" w:rsidRPr="001007CB">
        <w:rPr>
          <w:rFonts w:ascii="Arial" w:hAnsi="Arial" w:cs="Arial"/>
          <w:i/>
          <w:sz w:val="24"/>
          <w:szCs w:val="24"/>
          <w:lang w:val="de-DE"/>
        </w:rPr>
        <w:t>ae</w:t>
      </w:r>
      <w:r w:rsidRPr="004F50BE">
        <w:rPr>
          <w:rFonts w:ascii="Arial" w:hAnsi="Arial" w:cs="Arial"/>
          <w:i/>
          <w:sz w:val="24"/>
          <w:szCs w:val="24"/>
          <w:lang w:val="mn-MN"/>
        </w:rPr>
        <w:t>mpften und siegten</w:t>
      </w:r>
      <w:r w:rsidR="00F949F0" w:rsidRPr="004F50BE">
        <w:rPr>
          <w:rFonts w:ascii="Arial" w:hAnsi="Arial" w:cs="Arial"/>
          <w:i/>
          <w:sz w:val="24"/>
          <w:szCs w:val="24"/>
          <w:lang w:val="mn-MN"/>
        </w:rPr>
        <w:t>.</w:t>
      </w:r>
      <w:r w:rsidR="004F6BAA" w:rsidRPr="004F50BE">
        <w:rPr>
          <w:rFonts w:ascii="Arial" w:hAnsi="Arial" w:cs="Arial"/>
          <w:i/>
          <w:sz w:val="24"/>
          <w:szCs w:val="24"/>
          <w:lang w:val="mn-MN"/>
        </w:rPr>
        <w:t xml:space="preserve"> </w:t>
      </w:r>
    </w:p>
    <w:p w:rsidR="00516D01" w:rsidRPr="004F50BE" w:rsidRDefault="004F6BAA" w:rsidP="004F50BE">
      <w:pPr>
        <w:spacing w:line="240" w:lineRule="auto"/>
        <w:jc w:val="both"/>
        <w:rPr>
          <w:rFonts w:ascii="Arial" w:hAnsi="Arial" w:cs="Arial"/>
          <w:sz w:val="24"/>
          <w:szCs w:val="24"/>
          <w:lang w:val="mn-MN"/>
        </w:rPr>
      </w:pPr>
      <w:r w:rsidRPr="004F50BE">
        <w:rPr>
          <w:rFonts w:ascii="Arial" w:hAnsi="Arial" w:cs="Arial"/>
          <w:sz w:val="24"/>
          <w:szCs w:val="24"/>
          <w:lang w:val="mn-MN"/>
        </w:rPr>
        <w:t xml:space="preserve">өгүүлбэрт </w:t>
      </w:r>
      <w:r w:rsidR="000D19D5" w:rsidRPr="004F50BE">
        <w:rPr>
          <w:rFonts w:ascii="Arial" w:hAnsi="Arial" w:cs="Arial"/>
          <w:b/>
          <w:i/>
          <w:sz w:val="24"/>
          <w:szCs w:val="24"/>
          <w:lang w:val="mn-MN"/>
        </w:rPr>
        <w:t xml:space="preserve">mit ihren knarrenden Ochsenwagen </w:t>
      </w:r>
      <w:r w:rsidR="004958D0" w:rsidRPr="004F50BE">
        <w:rPr>
          <w:rFonts w:ascii="Arial" w:hAnsi="Arial" w:cs="Arial"/>
          <w:sz w:val="24"/>
          <w:szCs w:val="24"/>
          <w:lang w:val="mn-MN"/>
        </w:rPr>
        <w:t>гэсэн олон тоот</w:t>
      </w:r>
      <w:r w:rsidR="000D19D5" w:rsidRPr="004F50BE">
        <w:rPr>
          <w:rFonts w:ascii="Arial" w:hAnsi="Arial" w:cs="Arial"/>
          <w:sz w:val="24"/>
          <w:szCs w:val="24"/>
          <w:lang w:val="mn-MN"/>
        </w:rPr>
        <w:t xml:space="preserve"> хэлбэрийг </w:t>
      </w:r>
      <w:r w:rsidR="000D19D5" w:rsidRPr="004F50BE">
        <w:rPr>
          <w:rFonts w:ascii="Arial" w:hAnsi="Arial" w:cs="Arial"/>
          <w:b/>
          <w:i/>
          <w:sz w:val="24"/>
          <w:szCs w:val="24"/>
          <w:lang w:val="mn-MN"/>
        </w:rPr>
        <w:t xml:space="preserve">хяхнаж чихарсан дуутай үхэр тэрэгнүүддээ </w:t>
      </w:r>
      <w:r w:rsidR="000D19D5" w:rsidRPr="004F50BE">
        <w:rPr>
          <w:rFonts w:ascii="Arial" w:hAnsi="Arial" w:cs="Arial"/>
          <w:sz w:val="24"/>
          <w:szCs w:val="24"/>
          <w:lang w:val="mn-MN"/>
        </w:rPr>
        <w:t xml:space="preserve">гэж орчуулах боломжтой боловч </w:t>
      </w:r>
      <w:r w:rsidR="000D19D5" w:rsidRPr="004F50BE">
        <w:rPr>
          <w:rFonts w:ascii="Arial" w:hAnsi="Arial" w:cs="Arial"/>
          <w:b/>
          <w:i/>
          <w:sz w:val="24"/>
          <w:szCs w:val="24"/>
          <w:lang w:val="mn-MN"/>
        </w:rPr>
        <w:t>хяхнаж чихарсан дуутай үхэр тэрэгтээ</w:t>
      </w:r>
      <w:r w:rsidR="000D19D5" w:rsidRPr="004F50BE">
        <w:rPr>
          <w:rFonts w:ascii="Arial" w:hAnsi="Arial" w:cs="Arial"/>
          <w:sz w:val="24"/>
          <w:szCs w:val="24"/>
          <w:lang w:val="mn-MN"/>
        </w:rPr>
        <w:t xml:space="preserve"> гэж орчуулах нь илүү тохиромжтой байна. </w:t>
      </w:r>
    </w:p>
    <w:p w:rsidR="00683A3A" w:rsidRPr="004F50BE" w:rsidRDefault="00535047" w:rsidP="004F50BE">
      <w:pPr>
        <w:spacing w:line="240" w:lineRule="auto"/>
        <w:jc w:val="both"/>
        <w:rPr>
          <w:rFonts w:ascii="Arial" w:hAnsi="Arial" w:cs="Arial"/>
          <w:b/>
          <w:sz w:val="24"/>
          <w:szCs w:val="24"/>
          <w:lang w:val="mn-MN"/>
        </w:rPr>
      </w:pPr>
      <w:r w:rsidRPr="004F50BE">
        <w:rPr>
          <w:rFonts w:ascii="Arial" w:hAnsi="Arial" w:cs="Arial"/>
          <w:b/>
          <w:sz w:val="24"/>
          <w:szCs w:val="24"/>
          <w:lang w:val="mn-MN"/>
        </w:rPr>
        <w:t xml:space="preserve">Ойролцоо утгатай </w:t>
      </w:r>
      <w:r w:rsidR="00E65AAA" w:rsidRPr="004F50BE">
        <w:rPr>
          <w:rFonts w:ascii="Arial" w:hAnsi="Arial" w:cs="Arial"/>
          <w:b/>
          <w:sz w:val="24"/>
          <w:szCs w:val="24"/>
          <w:lang w:val="mn-MN"/>
        </w:rPr>
        <w:t xml:space="preserve">оноосон нэр, </w:t>
      </w:r>
      <w:r w:rsidRPr="004F50BE">
        <w:rPr>
          <w:rFonts w:ascii="Arial" w:hAnsi="Arial" w:cs="Arial"/>
          <w:b/>
          <w:sz w:val="24"/>
          <w:szCs w:val="24"/>
          <w:lang w:val="mn-MN"/>
        </w:rPr>
        <w:t xml:space="preserve">үгийг орчуулахад </w:t>
      </w:r>
    </w:p>
    <w:p w:rsidR="00683A3A" w:rsidRPr="004F50BE" w:rsidRDefault="000A619D" w:rsidP="004F50BE">
      <w:pPr>
        <w:spacing w:line="240" w:lineRule="auto"/>
        <w:jc w:val="both"/>
        <w:rPr>
          <w:rFonts w:ascii="Arial" w:hAnsi="Arial" w:cs="Arial"/>
          <w:sz w:val="24"/>
          <w:szCs w:val="24"/>
          <w:lang w:val="mn-MN"/>
        </w:rPr>
      </w:pPr>
      <w:r w:rsidRPr="004F50BE">
        <w:rPr>
          <w:rFonts w:ascii="Arial" w:hAnsi="Arial" w:cs="Arial"/>
          <w:sz w:val="24"/>
          <w:szCs w:val="24"/>
          <w:lang w:val="mn-MN"/>
        </w:rPr>
        <w:t>Герман хэл</w:t>
      </w:r>
      <w:r w:rsidR="000D20A1" w:rsidRPr="004F50BE">
        <w:rPr>
          <w:rFonts w:ascii="Arial" w:hAnsi="Arial" w:cs="Arial"/>
          <w:sz w:val="24"/>
          <w:szCs w:val="24"/>
          <w:lang w:val="mn-MN"/>
        </w:rPr>
        <w:t>энд жишээ нь</w:t>
      </w:r>
      <w:r w:rsidRPr="004F50BE">
        <w:rPr>
          <w:rFonts w:ascii="Arial" w:hAnsi="Arial" w:cs="Arial"/>
          <w:sz w:val="24"/>
          <w:szCs w:val="24"/>
          <w:lang w:val="mn-MN"/>
        </w:rPr>
        <w:t xml:space="preserve"> </w:t>
      </w:r>
      <w:r w:rsidR="000D20A1" w:rsidRPr="004F50BE">
        <w:rPr>
          <w:rFonts w:ascii="Arial" w:hAnsi="Arial" w:cs="Arial"/>
          <w:i/>
          <w:sz w:val="24"/>
          <w:szCs w:val="24"/>
          <w:lang w:val="mn-MN"/>
        </w:rPr>
        <w:t>Kaisertum, K</w:t>
      </w:r>
      <w:r w:rsidR="001007CB" w:rsidRPr="001007CB">
        <w:rPr>
          <w:rFonts w:ascii="Arial" w:hAnsi="Arial" w:cs="Arial"/>
          <w:i/>
          <w:sz w:val="24"/>
          <w:szCs w:val="24"/>
          <w:lang w:val="mn-MN"/>
        </w:rPr>
        <w:t>oe</w:t>
      </w:r>
      <w:r w:rsidR="000D20A1" w:rsidRPr="004F50BE">
        <w:rPr>
          <w:rFonts w:ascii="Arial" w:hAnsi="Arial" w:cs="Arial"/>
          <w:i/>
          <w:sz w:val="24"/>
          <w:szCs w:val="24"/>
          <w:lang w:val="mn-MN"/>
        </w:rPr>
        <w:t xml:space="preserve">nigtum, </w:t>
      </w:r>
      <w:r w:rsidRPr="004F50BE">
        <w:rPr>
          <w:rFonts w:ascii="Arial" w:hAnsi="Arial" w:cs="Arial"/>
          <w:i/>
          <w:sz w:val="24"/>
          <w:szCs w:val="24"/>
          <w:lang w:val="mn-MN"/>
        </w:rPr>
        <w:t>Herzogtum, F</w:t>
      </w:r>
      <w:r w:rsidR="001007CB" w:rsidRPr="001007CB">
        <w:rPr>
          <w:rFonts w:ascii="Arial" w:hAnsi="Arial" w:cs="Arial"/>
          <w:i/>
          <w:sz w:val="24"/>
          <w:szCs w:val="24"/>
          <w:lang w:val="mn-MN"/>
        </w:rPr>
        <w:t>ue</w:t>
      </w:r>
      <w:r w:rsidRPr="004F50BE">
        <w:rPr>
          <w:rFonts w:ascii="Arial" w:hAnsi="Arial" w:cs="Arial"/>
          <w:i/>
          <w:sz w:val="24"/>
          <w:szCs w:val="24"/>
          <w:lang w:val="mn-MN"/>
        </w:rPr>
        <w:t xml:space="preserve">rstentum </w:t>
      </w:r>
      <w:r w:rsidR="000D20A1" w:rsidRPr="004F50BE">
        <w:rPr>
          <w:rFonts w:ascii="Arial" w:hAnsi="Arial" w:cs="Arial"/>
          <w:sz w:val="24"/>
          <w:szCs w:val="24"/>
          <w:lang w:val="mn-MN"/>
        </w:rPr>
        <w:t xml:space="preserve">зэрэг </w:t>
      </w:r>
      <w:r w:rsidRPr="004F50BE">
        <w:rPr>
          <w:rFonts w:ascii="Arial" w:hAnsi="Arial" w:cs="Arial"/>
          <w:sz w:val="24"/>
          <w:szCs w:val="24"/>
          <w:lang w:val="mn-MN"/>
        </w:rPr>
        <w:t xml:space="preserve">хоорондоо төстэй утга илэрхийлдэг үгсийг орчуулах нь нилээд бэрхшээл учруулдаг. </w:t>
      </w:r>
      <w:r w:rsidR="001007CB">
        <w:rPr>
          <w:rFonts w:ascii="Arial" w:hAnsi="Arial" w:cs="Arial"/>
          <w:i/>
          <w:sz w:val="24"/>
          <w:szCs w:val="24"/>
          <w:lang w:val="mn-MN"/>
        </w:rPr>
        <w:t>Herzogtum, F</w:t>
      </w:r>
      <w:r w:rsidR="001007CB" w:rsidRPr="001007CB">
        <w:rPr>
          <w:rFonts w:ascii="Arial" w:hAnsi="Arial" w:cs="Arial"/>
          <w:i/>
          <w:sz w:val="24"/>
          <w:szCs w:val="24"/>
          <w:lang w:val="mn-MN"/>
        </w:rPr>
        <w:t>ue</w:t>
      </w:r>
      <w:r w:rsidR="000D20A1" w:rsidRPr="004F50BE">
        <w:rPr>
          <w:rFonts w:ascii="Arial" w:hAnsi="Arial" w:cs="Arial"/>
          <w:i/>
          <w:sz w:val="24"/>
          <w:szCs w:val="24"/>
          <w:lang w:val="mn-MN"/>
        </w:rPr>
        <w:t xml:space="preserve">rstentum </w:t>
      </w:r>
      <w:r w:rsidR="000D20A1" w:rsidRPr="004F50BE">
        <w:rPr>
          <w:rFonts w:ascii="Arial" w:hAnsi="Arial" w:cs="Arial"/>
          <w:sz w:val="24"/>
          <w:szCs w:val="24"/>
          <w:lang w:val="mn-MN"/>
        </w:rPr>
        <w:t xml:space="preserve">гэсэн </w:t>
      </w:r>
      <w:r w:rsidR="00B914C7" w:rsidRPr="004F50BE">
        <w:rPr>
          <w:rFonts w:ascii="Arial" w:hAnsi="Arial" w:cs="Arial"/>
          <w:sz w:val="24"/>
          <w:szCs w:val="24"/>
          <w:lang w:val="mn-MN"/>
        </w:rPr>
        <w:t>хоёр</w:t>
      </w:r>
      <w:r w:rsidR="000D20A1" w:rsidRPr="004F50BE">
        <w:rPr>
          <w:rFonts w:ascii="Arial" w:hAnsi="Arial" w:cs="Arial"/>
          <w:sz w:val="24"/>
          <w:szCs w:val="24"/>
          <w:lang w:val="mn-MN"/>
        </w:rPr>
        <w:t xml:space="preserve"> үгийг </w:t>
      </w:r>
      <w:r w:rsidR="00B914C7" w:rsidRPr="004F50BE">
        <w:rPr>
          <w:rFonts w:ascii="Arial" w:hAnsi="Arial" w:cs="Arial"/>
          <w:sz w:val="24"/>
          <w:szCs w:val="24"/>
          <w:lang w:val="mn-MN"/>
        </w:rPr>
        <w:t xml:space="preserve">толь бичигт </w:t>
      </w:r>
      <w:r w:rsidR="00B914C7" w:rsidRPr="004F50BE">
        <w:rPr>
          <w:rFonts w:ascii="Arial" w:hAnsi="Arial" w:cs="Arial"/>
          <w:i/>
          <w:sz w:val="24"/>
          <w:szCs w:val="24"/>
          <w:lang w:val="mn-MN"/>
        </w:rPr>
        <w:t>вант улс</w:t>
      </w:r>
      <w:r w:rsidR="00B914C7" w:rsidRPr="004F50BE">
        <w:rPr>
          <w:rFonts w:ascii="Arial" w:hAnsi="Arial" w:cs="Arial"/>
          <w:sz w:val="24"/>
          <w:szCs w:val="24"/>
          <w:lang w:val="mn-MN"/>
        </w:rPr>
        <w:t xml:space="preserve"> хэмээн нэг үгээр орчуулсан байна</w:t>
      </w:r>
      <w:r w:rsidR="003545CF" w:rsidRPr="004F50BE">
        <w:rPr>
          <w:rFonts w:ascii="Arial" w:hAnsi="Arial" w:cs="Arial"/>
          <w:sz w:val="24"/>
          <w:szCs w:val="24"/>
          <w:lang w:val="mn-MN"/>
        </w:rPr>
        <w:t>.</w:t>
      </w:r>
      <w:r w:rsidR="00B914C7" w:rsidRPr="004F50BE">
        <w:rPr>
          <w:rFonts w:ascii="Arial" w:hAnsi="Arial" w:cs="Arial"/>
          <w:sz w:val="24"/>
          <w:szCs w:val="24"/>
          <w:lang w:val="mn-MN"/>
        </w:rPr>
        <w:t xml:space="preserve"> </w:t>
      </w:r>
      <w:r w:rsidR="00264920" w:rsidRPr="004F50BE">
        <w:rPr>
          <w:rFonts w:ascii="Arial" w:hAnsi="Arial" w:cs="Arial"/>
          <w:sz w:val="24"/>
          <w:szCs w:val="24"/>
          <w:lang w:val="mn-MN"/>
        </w:rPr>
        <w:t xml:space="preserve">Гэтэл </w:t>
      </w:r>
      <w:r w:rsidR="00B914C7" w:rsidRPr="004F50BE">
        <w:rPr>
          <w:rFonts w:ascii="Arial" w:hAnsi="Arial" w:cs="Arial"/>
          <w:sz w:val="24"/>
          <w:szCs w:val="24"/>
          <w:lang w:val="mn-MN"/>
        </w:rPr>
        <w:t xml:space="preserve"> </w:t>
      </w:r>
      <w:r w:rsidR="00264920" w:rsidRPr="004F50BE">
        <w:rPr>
          <w:rFonts w:ascii="Arial" w:hAnsi="Arial" w:cs="Arial"/>
          <w:i/>
          <w:sz w:val="24"/>
          <w:szCs w:val="24"/>
          <w:lang w:val="mn-MN"/>
        </w:rPr>
        <w:t xml:space="preserve">Fürst </w:t>
      </w:r>
      <w:r w:rsidR="00264920" w:rsidRPr="004F50BE">
        <w:rPr>
          <w:rFonts w:ascii="Arial" w:hAnsi="Arial" w:cs="Arial"/>
          <w:sz w:val="24"/>
          <w:szCs w:val="24"/>
          <w:lang w:val="mn-MN"/>
        </w:rPr>
        <w:t xml:space="preserve">гэдэг нь </w:t>
      </w:r>
      <w:r w:rsidR="00264920" w:rsidRPr="004F50BE">
        <w:rPr>
          <w:rFonts w:ascii="Arial" w:hAnsi="Arial" w:cs="Arial"/>
          <w:i/>
          <w:sz w:val="24"/>
          <w:szCs w:val="24"/>
          <w:lang w:val="mn-MN"/>
        </w:rPr>
        <w:t>герцог, гүн</w:t>
      </w:r>
      <w:r w:rsidR="00264920" w:rsidRPr="004F50BE">
        <w:rPr>
          <w:rFonts w:ascii="Arial" w:hAnsi="Arial" w:cs="Arial"/>
          <w:sz w:val="24"/>
          <w:szCs w:val="24"/>
          <w:lang w:val="mn-MN"/>
        </w:rPr>
        <w:t xml:space="preserve"> хоёрын дундуурх хаанаас шагнасан цол хэргэмийг илтгэдэг үг аж. Иймд энэ хоёр оноосон нэрийг гарал үүсэл, статусыг нь судалж байж, монгол хэлнээ ялгаатай буулгах шаардлагатай байна. </w:t>
      </w:r>
    </w:p>
    <w:p w:rsidR="00683A3A" w:rsidRPr="004F50BE" w:rsidRDefault="00683A3A" w:rsidP="004F50BE">
      <w:pPr>
        <w:spacing w:line="240" w:lineRule="auto"/>
        <w:jc w:val="both"/>
        <w:rPr>
          <w:rFonts w:ascii="Arial" w:hAnsi="Arial" w:cs="Arial"/>
          <w:b/>
          <w:sz w:val="24"/>
          <w:szCs w:val="24"/>
          <w:lang w:val="mn-MN"/>
        </w:rPr>
      </w:pPr>
      <w:r w:rsidRPr="004F50BE">
        <w:rPr>
          <w:rFonts w:ascii="Arial" w:hAnsi="Arial" w:cs="Arial"/>
          <w:b/>
          <w:sz w:val="24"/>
          <w:szCs w:val="24"/>
          <w:lang w:val="mn-MN"/>
        </w:rPr>
        <w:t>Хүн болон улс хотын нэр</w:t>
      </w:r>
    </w:p>
    <w:p w:rsidR="0005334F" w:rsidRPr="004F50BE" w:rsidRDefault="0005334F" w:rsidP="004F50BE">
      <w:pPr>
        <w:spacing w:line="240" w:lineRule="auto"/>
        <w:jc w:val="both"/>
        <w:rPr>
          <w:rFonts w:ascii="Arial" w:hAnsi="Arial" w:cs="Arial"/>
          <w:i/>
          <w:sz w:val="24"/>
          <w:szCs w:val="24"/>
          <w:lang w:val="mn-MN"/>
        </w:rPr>
      </w:pPr>
      <w:r w:rsidRPr="004F50BE">
        <w:rPr>
          <w:rFonts w:ascii="Arial" w:hAnsi="Arial" w:cs="Arial"/>
          <w:sz w:val="24"/>
          <w:szCs w:val="24"/>
          <w:lang w:val="mn-MN"/>
        </w:rPr>
        <w:t xml:space="preserve">Монгол хэлэнд хүний нэр, улс, хотын нэрийг </w:t>
      </w:r>
      <w:r w:rsidR="00F949F0" w:rsidRPr="004F50BE">
        <w:rPr>
          <w:rFonts w:ascii="Arial" w:hAnsi="Arial" w:cs="Arial"/>
          <w:sz w:val="24"/>
          <w:szCs w:val="24"/>
          <w:lang w:val="mn-MN"/>
        </w:rPr>
        <w:t>галигла</w:t>
      </w:r>
      <w:r w:rsidRPr="004F50BE">
        <w:rPr>
          <w:rFonts w:ascii="Arial" w:hAnsi="Arial" w:cs="Arial"/>
          <w:sz w:val="24"/>
          <w:szCs w:val="24"/>
          <w:lang w:val="mn-MN"/>
        </w:rPr>
        <w:t xml:space="preserve">х асуудал </w:t>
      </w:r>
      <w:r w:rsidR="00F949F0" w:rsidRPr="004F50BE">
        <w:rPr>
          <w:rFonts w:ascii="Arial" w:hAnsi="Arial" w:cs="Arial"/>
          <w:sz w:val="24"/>
          <w:szCs w:val="24"/>
          <w:lang w:val="mn-MN"/>
        </w:rPr>
        <w:t xml:space="preserve">нэг мөр болж хараахан цэгцрээгүй учир </w:t>
      </w:r>
      <w:r w:rsidRPr="004F50BE">
        <w:rPr>
          <w:rFonts w:ascii="Arial" w:hAnsi="Arial" w:cs="Arial"/>
          <w:sz w:val="24"/>
          <w:szCs w:val="24"/>
          <w:lang w:val="mn-MN"/>
        </w:rPr>
        <w:t xml:space="preserve">нилээн төвөгтэй байна. Жишээ нь: герман хэлэнд  </w:t>
      </w:r>
      <w:r w:rsidRPr="004F50BE">
        <w:rPr>
          <w:rFonts w:ascii="Arial" w:hAnsi="Arial" w:cs="Arial"/>
          <w:i/>
          <w:sz w:val="24"/>
          <w:szCs w:val="24"/>
          <w:lang w:val="mn-MN"/>
        </w:rPr>
        <w:t>Hitler</w:t>
      </w:r>
      <w:r w:rsidRPr="004F50BE">
        <w:rPr>
          <w:rFonts w:ascii="Arial" w:hAnsi="Arial" w:cs="Arial"/>
          <w:sz w:val="24"/>
          <w:szCs w:val="24"/>
          <w:lang w:val="mn-MN"/>
        </w:rPr>
        <w:t xml:space="preserve">-ийг </w:t>
      </w:r>
      <w:r w:rsidRPr="004F50BE">
        <w:rPr>
          <w:rFonts w:ascii="Arial" w:hAnsi="Arial" w:cs="Arial"/>
          <w:i/>
          <w:sz w:val="24"/>
          <w:szCs w:val="24"/>
          <w:lang w:val="mn-MN"/>
        </w:rPr>
        <w:t>Хитлер</w:t>
      </w:r>
      <w:r w:rsidRPr="004F50BE">
        <w:rPr>
          <w:rFonts w:ascii="Arial" w:hAnsi="Arial" w:cs="Arial"/>
          <w:sz w:val="24"/>
          <w:szCs w:val="24"/>
          <w:lang w:val="mn-MN"/>
        </w:rPr>
        <w:t xml:space="preserve"> хэмээн дууддаг боловч монгол хэлнээ </w:t>
      </w:r>
      <w:r w:rsidRPr="004F50BE">
        <w:rPr>
          <w:rFonts w:ascii="Arial" w:hAnsi="Arial" w:cs="Arial"/>
          <w:i/>
          <w:sz w:val="24"/>
          <w:szCs w:val="24"/>
          <w:lang w:val="mn-MN"/>
        </w:rPr>
        <w:t>Гитлер</w:t>
      </w:r>
      <w:r w:rsidRPr="004F50BE">
        <w:rPr>
          <w:rFonts w:ascii="Arial" w:hAnsi="Arial" w:cs="Arial"/>
          <w:sz w:val="24"/>
          <w:szCs w:val="24"/>
          <w:lang w:val="mn-MN"/>
        </w:rPr>
        <w:t xml:space="preserve"> гэ</w:t>
      </w:r>
      <w:r w:rsidR="00FE1F10" w:rsidRPr="004F50BE">
        <w:rPr>
          <w:rFonts w:ascii="Arial" w:hAnsi="Arial" w:cs="Arial"/>
          <w:sz w:val="24"/>
          <w:szCs w:val="24"/>
          <w:lang w:val="mn-MN"/>
        </w:rPr>
        <w:t>ж дууддагаа</w:t>
      </w:r>
      <w:r w:rsidRPr="004F50BE">
        <w:rPr>
          <w:rFonts w:ascii="Arial" w:hAnsi="Arial" w:cs="Arial"/>
          <w:sz w:val="24"/>
          <w:szCs w:val="24"/>
          <w:lang w:val="mn-MN"/>
        </w:rPr>
        <w:t xml:space="preserve">р нь </w:t>
      </w:r>
      <w:r w:rsidR="002954D0" w:rsidRPr="004F50BE">
        <w:rPr>
          <w:rFonts w:ascii="Arial" w:hAnsi="Arial" w:cs="Arial"/>
          <w:sz w:val="24"/>
          <w:szCs w:val="24"/>
          <w:lang w:val="mn-MN"/>
        </w:rPr>
        <w:t xml:space="preserve">монголчууд </w:t>
      </w:r>
      <w:r w:rsidR="00FE1F10" w:rsidRPr="004F50BE">
        <w:rPr>
          <w:rFonts w:ascii="Arial" w:hAnsi="Arial" w:cs="Arial"/>
          <w:sz w:val="24"/>
          <w:szCs w:val="24"/>
          <w:lang w:val="mn-MN"/>
        </w:rPr>
        <w:t>с</w:t>
      </w:r>
      <w:r w:rsidR="002954D0" w:rsidRPr="004F50BE">
        <w:rPr>
          <w:rFonts w:ascii="Arial" w:hAnsi="Arial" w:cs="Arial"/>
          <w:sz w:val="24"/>
          <w:szCs w:val="24"/>
          <w:lang w:val="mn-MN"/>
        </w:rPr>
        <w:t>айн</w:t>
      </w:r>
      <w:r w:rsidRPr="004F50BE">
        <w:rPr>
          <w:rFonts w:ascii="Arial" w:hAnsi="Arial" w:cs="Arial"/>
          <w:sz w:val="24"/>
          <w:szCs w:val="24"/>
          <w:lang w:val="mn-MN"/>
        </w:rPr>
        <w:t xml:space="preserve"> мэддэг болсон байна.</w:t>
      </w:r>
      <w:r w:rsidR="003A0334" w:rsidRPr="004F50BE">
        <w:rPr>
          <w:rFonts w:ascii="Arial" w:hAnsi="Arial" w:cs="Arial"/>
          <w:sz w:val="24"/>
          <w:szCs w:val="24"/>
          <w:lang w:val="mn-MN"/>
        </w:rPr>
        <w:t xml:space="preserve"> Хүн болон, улс хотын оноосон нэрийг</w:t>
      </w:r>
      <w:r w:rsidR="00A808D7" w:rsidRPr="004F50BE">
        <w:rPr>
          <w:rFonts w:ascii="Arial" w:hAnsi="Arial" w:cs="Arial"/>
          <w:sz w:val="24"/>
          <w:szCs w:val="24"/>
          <w:lang w:val="mn-MN"/>
        </w:rPr>
        <w:t xml:space="preserve"> аль болох</w:t>
      </w:r>
      <w:r w:rsidR="003A0334" w:rsidRPr="004F50BE">
        <w:rPr>
          <w:rFonts w:ascii="Arial" w:hAnsi="Arial" w:cs="Arial"/>
          <w:sz w:val="24"/>
          <w:szCs w:val="24"/>
          <w:lang w:val="mn-MN"/>
        </w:rPr>
        <w:t xml:space="preserve"> эх хэлнийх нь дуудлагаар дууда</w:t>
      </w:r>
      <w:r w:rsidR="00A808D7" w:rsidRPr="004F50BE">
        <w:rPr>
          <w:rFonts w:ascii="Arial" w:hAnsi="Arial" w:cs="Arial"/>
          <w:sz w:val="24"/>
          <w:szCs w:val="24"/>
          <w:lang w:val="mn-MN"/>
        </w:rPr>
        <w:t>ж хэвших</w:t>
      </w:r>
      <w:r w:rsidR="003A0334" w:rsidRPr="004F50BE">
        <w:rPr>
          <w:rFonts w:ascii="Arial" w:hAnsi="Arial" w:cs="Arial"/>
          <w:sz w:val="24"/>
          <w:szCs w:val="24"/>
          <w:lang w:val="mn-MN"/>
        </w:rPr>
        <w:t xml:space="preserve"> нь зүйтэй </w:t>
      </w:r>
      <w:r w:rsidR="00AC1042" w:rsidRPr="004F50BE">
        <w:rPr>
          <w:rFonts w:ascii="Arial" w:hAnsi="Arial" w:cs="Arial"/>
          <w:sz w:val="24"/>
          <w:szCs w:val="24"/>
          <w:lang w:val="mn-MN"/>
        </w:rPr>
        <w:t>боловч манай хэлэнд орос хэлний нөлөөгөөр зарим түүхэн нэр томъёог оросчлон хэрэглэх нь элбэг байна.</w:t>
      </w:r>
      <w:r w:rsidR="000566B0" w:rsidRPr="004F50BE">
        <w:rPr>
          <w:rFonts w:ascii="Arial" w:hAnsi="Arial" w:cs="Arial"/>
          <w:sz w:val="24"/>
          <w:szCs w:val="24"/>
          <w:lang w:val="mn-MN"/>
        </w:rPr>
        <w:t xml:space="preserve"> Жишээ нь</w:t>
      </w:r>
      <w:r w:rsidR="000566B0" w:rsidRPr="004F50BE">
        <w:rPr>
          <w:rFonts w:ascii="Arial" w:hAnsi="Arial" w:cs="Arial"/>
          <w:i/>
          <w:sz w:val="24"/>
          <w:szCs w:val="24"/>
          <w:lang w:val="mn-MN"/>
        </w:rPr>
        <w:t>: St. Helena- Ариун Елена , Stockholm-Стокгольм г</w:t>
      </w:r>
      <w:r w:rsidR="00750626" w:rsidRPr="004F50BE">
        <w:rPr>
          <w:rFonts w:ascii="Arial" w:hAnsi="Arial" w:cs="Arial"/>
          <w:i/>
          <w:sz w:val="24"/>
          <w:szCs w:val="24"/>
          <w:lang w:val="mn-MN"/>
        </w:rPr>
        <w:t>.</w:t>
      </w:r>
      <w:r w:rsidR="000566B0" w:rsidRPr="004F50BE">
        <w:rPr>
          <w:rFonts w:ascii="Arial" w:hAnsi="Arial" w:cs="Arial"/>
          <w:i/>
          <w:sz w:val="24"/>
          <w:szCs w:val="24"/>
          <w:lang w:val="mn-MN"/>
        </w:rPr>
        <w:t>м.</w:t>
      </w:r>
      <w:r w:rsidR="00AC1042" w:rsidRPr="004F50BE">
        <w:rPr>
          <w:rFonts w:ascii="Arial" w:hAnsi="Arial" w:cs="Arial"/>
          <w:i/>
          <w:sz w:val="24"/>
          <w:szCs w:val="24"/>
          <w:lang w:val="mn-MN"/>
        </w:rPr>
        <w:t xml:space="preserve"> </w:t>
      </w:r>
    </w:p>
    <w:p w:rsidR="00CA2BC1" w:rsidRPr="004F50BE" w:rsidRDefault="005777CA" w:rsidP="004F50BE">
      <w:pPr>
        <w:spacing w:line="240" w:lineRule="auto"/>
        <w:jc w:val="both"/>
        <w:rPr>
          <w:rFonts w:ascii="Arial" w:hAnsi="Arial" w:cs="Arial"/>
          <w:sz w:val="24"/>
          <w:szCs w:val="24"/>
          <w:lang w:val="de-DE"/>
        </w:rPr>
      </w:pPr>
      <w:r w:rsidRPr="004F50BE">
        <w:rPr>
          <w:rFonts w:ascii="Arial" w:hAnsi="Arial" w:cs="Arial"/>
          <w:sz w:val="24"/>
          <w:szCs w:val="24"/>
          <w:lang w:val="de-DE"/>
        </w:rPr>
        <w:t>..., n</w:t>
      </w:r>
      <w:r w:rsidR="00CA2BC1" w:rsidRPr="004F50BE">
        <w:rPr>
          <w:rFonts w:ascii="Arial" w:hAnsi="Arial" w:cs="Arial"/>
          <w:sz w:val="24"/>
          <w:szCs w:val="24"/>
          <w:lang w:val="de-DE"/>
        </w:rPr>
        <w:t>un schickten ihn mit dem Schiff, auf das er sich begeben hatt</w:t>
      </w:r>
      <w:r w:rsidR="001007CB">
        <w:rPr>
          <w:rFonts w:ascii="Arial" w:hAnsi="Arial" w:cs="Arial"/>
          <w:sz w:val="24"/>
          <w:szCs w:val="24"/>
          <w:lang w:val="de-DE"/>
        </w:rPr>
        <w:t>e, weit, weit auf eine kleine, oe</w:t>
      </w:r>
      <w:r w:rsidR="00CA2BC1" w:rsidRPr="004F50BE">
        <w:rPr>
          <w:rFonts w:ascii="Arial" w:hAnsi="Arial" w:cs="Arial"/>
          <w:sz w:val="24"/>
          <w:szCs w:val="24"/>
          <w:lang w:val="de-DE"/>
        </w:rPr>
        <w:t xml:space="preserve">de, einsame Insel im Ozean, auf </w:t>
      </w:r>
      <w:r w:rsidR="00CA2BC1" w:rsidRPr="004F50BE">
        <w:rPr>
          <w:rFonts w:ascii="Arial" w:hAnsi="Arial" w:cs="Arial"/>
          <w:b/>
          <w:i/>
          <w:sz w:val="24"/>
          <w:szCs w:val="24"/>
          <w:lang w:val="de-DE"/>
        </w:rPr>
        <w:t xml:space="preserve">St. Helena, </w:t>
      </w:r>
      <w:r w:rsidR="00CA2BC1" w:rsidRPr="004F50BE">
        <w:rPr>
          <w:rFonts w:ascii="Arial" w:hAnsi="Arial" w:cs="Arial"/>
          <w:sz w:val="24"/>
          <w:szCs w:val="24"/>
          <w:lang w:val="de-DE"/>
        </w:rPr>
        <w:t>.....</w:t>
      </w:r>
    </w:p>
    <w:p w:rsidR="00F84178" w:rsidRPr="004F50BE" w:rsidRDefault="0018733E" w:rsidP="004F50BE">
      <w:pPr>
        <w:spacing w:line="240" w:lineRule="auto"/>
        <w:jc w:val="both"/>
        <w:rPr>
          <w:rFonts w:ascii="Arial" w:hAnsi="Arial" w:cs="Arial"/>
          <w:sz w:val="24"/>
          <w:szCs w:val="24"/>
          <w:lang w:val="mn-MN"/>
        </w:rPr>
      </w:pPr>
      <w:r w:rsidRPr="004F50BE">
        <w:rPr>
          <w:rFonts w:ascii="Arial" w:hAnsi="Arial" w:cs="Arial"/>
          <w:sz w:val="24"/>
          <w:szCs w:val="24"/>
          <w:lang w:val="de-DE"/>
        </w:rPr>
        <w:t xml:space="preserve">... </w:t>
      </w:r>
      <w:r w:rsidRPr="004F50BE">
        <w:rPr>
          <w:rFonts w:ascii="Arial" w:hAnsi="Arial" w:cs="Arial"/>
          <w:sz w:val="24"/>
          <w:szCs w:val="24"/>
          <w:lang w:val="mn-MN"/>
        </w:rPr>
        <w:t xml:space="preserve">усан онгоцтой нь алсын алс далайн дунд орших </w:t>
      </w:r>
      <w:r w:rsidRPr="004F50BE">
        <w:rPr>
          <w:rFonts w:ascii="Arial" w:hAnsi="Arial" w:cs="Arial"/>
          <w:b/>
          <w:sz w:val="24"/>
          <w:szCs w:val="24"/>
          <w:lang w:val="mn-MN"/>
        </w:rPr>
        <w:t>“</w:t>
      </w:r>
      <w:r w:rsidRPr="004F50BE">
        <w:rPr>
          <w:rFonts w:ascii="Arial" w:hAnsi="Arial" w:cs="Arial"/>
          <w:b/>
          <w:i/>
          <w:sz w:val="24"/>
          <w:szCs w:val="24"/>
          <w:lang w:val="mn-MN"/>
        </w:rPr>
        <w:t>Ариун Елена”</w:t>
      </w:r>
      <w:r w:rsidRPr="004F50BE">
        <w:rPr>
          <w:rFonts w:ascii="Arial" w:hAnsi="Arial" w:cs="Arial"/>
          <w:sz w:val="24"/>
          <w:szCs w:val="24"/>
          <w:lang w:val="mn-MN"/>
        </w:rPr>
        <w:t xml:space="preserve"> нэрт эзгүй, зэлүүд арал руу цөлжээ. </w:t>
      </w:r>
    </w:p>
    <w:p w:rsidR="001004AA" w:rsidRDefault="00DB230C" w:rsidP="004F50BE">
      <w:pPr>
        <w:spacing w:line="240" w:lineRule="auto"/>
        <w:jc w:val="both"/>
        <w:rPr>
          <w:rFonts w:ascii="Arial" w:hAnsi="Arial" w:cs="Arial"/>
          <w:b/>
          <w:sz w:val="24"/>
          <w:szCs w:val="24"/>
          <w:lang w:val="mn-MN"/>
        </w:rPr>
      </w:pPr>
      <w:r>
        <w:rPr>
          <w:rFonts w:ascii="Arial" w:hAnsi="Arial" w:cs="Arial"/>
          <w:b/>
          <w:sz w:val="24"/>
          <w:szCs w:val="24"/>
          <w:lang w:val="mn-MN"/>
        </w:rPr>
        <w:t xml:space="preserve">Орчуулгын нэмэлт хийх </w:t>
      </w:r>
    </w:p>
    <w:p w:rsidR="008B6387" w:rsidRDefault="00DB230C" w:rsidP="004F50BE">
      <w:pPr>
        <w:spacing w:line="240" w:lineRule="auto"/>
        <w:jc w:val="both"/>
        <w:rPr>
          <w:rFonts w:ascii="Arial" w:hAnsi="Arial" w:cs="Arial"/>
          <w:sz w:val="24"/>
          <w:szCs w:val="24"/>
          <w:lang w:val="mn-MN"/>
        </w:rPr>
      </w:pPr>
      <w:r w:rsidRPr="00DB230C">
        <w:rPr>
          <w:rFonts w:ascii="Arial" w:hAnsi="Arial" w:cs="Arial"/>
          <w:sz w:val="24"/>
          <w:szCs w:val="24"/>
          <w:lang w:val="mn-MN"/>
        </w:rPr>
        <w:t xml:space="preserve">Герман хэлнээ </w:t>
      </w:r>
      <w:r w:rsidR="0010687E">
        <w:rPr>
          <w:rFonts w:ascii="Arial" w:hAnsi="Arial" w:cs="Arial"/>
          <w:sz w:val="24"/>
          <w:szCs w:val="24"/>
          <w:lang w:val="mn-MN"/>
        </w:rPr>
        <w:t>ганц үгээр илэрч байгаа боловч монгол хэлнээ зайлшгүй нэмэлт хийж орчуулах</w:t>
      </w:r>
      <w:r w:rsidR="0001118D">
        <w:rPr>
          <w:rFonts w:ascii="Arial" w:hAnsi="Arial" w:cs="Arial"/>
          <w:sz w:val="24"/>
          <w:szCs w:val="24"/>
          <w:lang w:val="mn-MN"/>
        </w:rPr>
        <w:t xml:space="preserve"> шаардлага</w:t>
      </w:r>
      <w:r w:rsidR="008B6387">
        <w:rPr>
          <w:rFonts w:ascii="Arial" w:hAnsi="Arial" w:cs="Arial"/>
          <w:sz w:val="24"/>
          <w:szCs w:val="24"/>
          <w:lang w:val="mn-MN"/>
        </w:rPr>
        <w:t xml:space="preserve">тай үгс нилээн түгээмэл байна. </w:t>
      </w:r>
    </w:p>
    <w:p w:rsidR="00DB230C" w:rsidRDefault="008B6387" w:rsidP="004F50BE">
      <w:pPr>
        <w:spacing w:line="240" w:lineRule="auto"/>
        <w:jc w:val="both"/>
        <w:rPr>
          <w:rFonts w:ascii="Arial" w:hAnsi="Arial" w:cs="Arial"/>
          <w:sz w:val="24"/>
          <w:szCs w:val="24"/>
          <w:lang w:val="de-DE"/>
        </w:rPr>
      </w:pPr>
      <w:r>
        <w:rPr>
          <w:rFonts w:ascii="Arial" w:hAnsi="Arial" w:cs="Arial"/>
          <w:sz w:val="24"/>
          <w:szCs w:val="24"/>
          <w:lang w:val="mn-MN"/>
        </w:rPr>
        <w:t>....</w:t>
      </w:r>
      <w:r>
        <w:rPr>
          <w:rFonts w:ascii="Arial" w:hAnsi="Arial" w:cs="Arial"/>
          <w:sz w:val="24"/>
          <w:szCs w:val="24"/>
          <w:lang w:val="de-DE"/>
        </w:rPr>
        <w:t>,</w:t>
      </w:r>
      <w:r>
        <w:rPr>
          <w:rFonts w:ascii="Arial" w:hAnsi="Arial" w:cs="Arial"/>
          <w:sz w:val="24"/>
          <w:szCs w:val="24"/>
          <w:lang w:val="mn-MN"/>
        </w:rPr>
        <w:t xml:space="preserve"> </w:t>
      </w:r>
      <w:r w:rsidRPr="008B6387">
        <w:rPr>
          <w:rFonts w:ascii="Arial" w:hAnsi="Arial" w:cs="Arial"/>
          <w:i/>
          <w:sz w:val="24"/>
          <w:szCs w:val="24"/>
          <w:lang w:val="mn-MN"/>
        </w:rPr>
        <w:t xml:space="preserve">die ihm der Papst schliesslich </w:t>
      </w:r>
      <w:r w:rsidRPr="008B6387">
        <w:rPr>
          <w:rFonts w:ascii="Arial" w:hAnsi="Arial" w:cs="Arial"/>
          <w:b/>
          <w:i/>
          <w:sz w:val="24"/>
          <w:szCs w:val="24"/>
          <w:lang w:val="mn-MN"/>
        </w:rPr>
        <w:t xml:space="preserve">aus Mitleid </w:t>
      </w:r>
      <w:r w:rsidRPr="008B6387">
        <w:rPr>
          <w:rFonts w:ascii="Arial" w:hAnsi="Arial" w:cs="Arial"/>
          <w:i/>
          <w:sz w:val="24"/>
          <w:szCs w:val="24"/>
          <w:lang w:val="mn-MN"/>
        </w:rPr>
        <w:t xml:space="preserve">gewaehrt habe. </w:t>
      </w:r>
      <w:r w:rsidR="0010687E" w:rsidRPr="008B6387">
        <w:rPr>
          <w:rFonts w:ascii="Arial" w:hAnsi="Arial" w:cs="Arial"/>
          <w:i/>
          <w:sz w:val="24"/>
          <w:szCs w:val="24"/>
          <w:lang w:val="mn-MN"/>
        </w:rPr>
        <w:t xml:space="preserve"> </w:t>
      </w:r>
    </w:p>
    <w:p w:rsidR="008B6387" w:rsidRPr="008B6387" w:rsidRDefault="008B6387" w:rsidP="004F50BE">
      <w:pPr>
        <w:spacing w:line="240" w:lineRule="auto"/>
        <w:jc w:val="both"/>
        <w:rPr>
          <w:rFonts w:ascii="Arial" w:hAnsi="Arial" w:cs="Arial"/>
          <w:sz w:val="24"/>
          <w:szCs w:val="24"/>
          <w:lang w:val="mn-MN"/>
        </w:rPr>
      </w:pPr>
      <w:r>
        <w:rPr>
          <w:rFonts w:ascii="Arial" w:hAnsi="Arial" w:cs="Arial"/>
          <w:sz w:val="24"/>
          <w:szCs w:val="24"/>
          <w:lang w:val="mn-MN"/>
        </w:rPr>
        <w:t>ө</w:t>
      </w:r>
      <w:r>
        <w:rPr>
          <w:rFonts w:ascii="Arial" w:hAnsi="Arial" w:cs="Arial"/>
          <w:sz w:val="24"/>
          <w:szCs w:val="24"/>
          <w:lang w:val="de-DE"/>
        </w:rPr>
        <w:t xml:space="preserve">гүүлбэрт </w:t>
      </w:r>
      <w:r>
        <w:rPr>
          <w:rFonts w:ascii="Arial" w:hAnsi="Arial" w:cs="Arial"/>
          <w:sz w:val="24"/>
          <w:szCs w:val="24"/>
          <w:lang w:val="mn-MN"/>
        </w:rPr>
        <w:t xml:space="preserve">буй </w:t>
      </w:r>
      <w:r w:rsidRPr="008B6387">
        <w:rPr>
          <w:rFonts w:ascii="Arial" w:hAnsi="Arial" w:cs="Arial"/>
          <w:b/>
          <w:i/>
          <w:sz w:val="24"/>
          <w:szCs w:val="24"/>
          <w:lang w:val="mn-MN"/>
        </w:rPr>
        <w:t>aus Mitleid</w:t>
      </w:r>
      <w:r>
        <w:rPr>
          <w:rFonts w:ascii="Arial" w:hAnsi="Arial" w:cs="Arial"/>
          <w:b/>
          <w:i/>
          <w:sz w:val="24"/>
          <w:szCs w:val="24"/>
          <w:lang w:val="mn-MN"/>
        </w:rPr>
        <w:t xml:space="preserve"> </w:t>
      </w:r>
      <w:r>
        <w:rPr>
          <w:rFonts w:ascii="Arial" w:hAnsi="Arial" w:cs="Arial"/>
          <w:sz w:val="24"/>
          <w:szCs w:val="24"/>
          <w:lang w:val="mn-MN"/>
        </w:rPr>
        <w:t xml:space="preserve">нь монгол </w:t>
      </w:r>
      <w:r w:rsidRPr="008B6387">
        <w:rPr>
          <w:rFonts w:ascii="Arial" w:hAnsi="Arial" w:cs="Arial"/>
          <w:b/>
          <w:i/>
          <w:sz w:val="24"/>
          <w:szCs w:val="24"/>
          <w:lang w:val="mn-MN"/>
        </w:rPr>
        <w:t>хэлнээ өрөвдөх сэтгэлийн угаас</w:t>
      </w:r>
      <w:r>
        <w:rPr>
          <w:rFonts w:ascii="Arial" w:hAnsi="Arial" w:cs="Arial"/>
          <w:sz w:val="24"/>
          <w:szCs w:val="24"/>
          <w:lang w:val="mn-MN"/>
        </w:rPr>
        <w:t xml:space="preserve"> хэмээн дэлгэрүүлэн орчуулахаас өөр аргагүй байна.</w:t>
      </w:r>
    </w:p>
    <w:p w:rsidR="008B6387" w:rsidRDefault="008B6387" w:rsidP="004F50BE">
      <w:pPr>
        <w:spacing w:line="240" w:lineRule="auto"/>
        <w:jc w:val="both"/>
        <w:rPr>
          <w:rFonts w:ascii="Arial" w:hAnsi="Arial" w:cs="Arial"/>
          <w:b/>
          <w:sz w:val="24"/>
          <w:szCs w:val="24"/>
          <w:lang w:val="mn-MN"/>
        </w:rPr>
      </w:pPr>
    </w:p>
    <w:p w:rsidR="00261C74" w:rsidRPr="004F50BE" w:rsidRDefault="00261C74" w:rsidP="004F50BE">
      <w:pPr>
        <w:spacing w:line="240" w:lineRule="auto"/>
        <w:jc w:val="both"/>
        <w:rPr>
          <w:rFonts w:ascii="Arial" w:hAnsi="Arial" w:cs="Arial"/>
          <w:b/>
          <w:sz w:val="24"/>
          <w:szCs w:val="24"/>
          <w:lang w:val="mn-MN"/>
        </w:rPr>
      </w:pPr>
      <w:r w:rsidRPr="004F50BE">
        <w:rPr>
          <w:rFonts w:ascii="Arial" w:hAnsi="Arial" w:cs="Arial"/>
          <w:b/>
          <w:sz w:val="24"/>
          <w:szCs w:val="24"/>
          <w:lang w:val="mn-MN"/>
        </w:rPr>
        <w:t>Дүгнэлт</w:t>
      </w:r>
    </w:p>
    <w:p w:rsidR="001D3428" w:rsidRPr="004F50BE" w:rsidRDefault="00B654F2" w:rsidP="004F50BE">
      <w:pPr>
        <w:pStyle w:val="ListParagraph"/>
        <w:numPr>
          <w:ilvl w:val="0"/>
          <w:numId w:val="15"/>
        </w:numPr>
        <w:spacing w:line="240" w:lineRule="auto"/>
        <w:jc w:val="both"/>
        <w:rPr>
          <w:rFonts w:ascii="Arial" w:hAnsi="Arial" w:cs="Arial"/>
          <w:sz w:val="24"/>
          <w:szCs w:val="24"/>
          <w:lang w:val="mn-MN"/>
        </w:rPr>
      </w:pPr>
      <w:r w:rsidRPr="004F50BE">
        <w:rPr>
          <w:rFonts w:ascii="Arial" w:hAnsi="Arial" w:cs="Arial"/>
          <w:sz w:val="24"/>
          <w:szCs w:val="24"/>
          <w:lang w:val="mn-MN"/>
        </w:rPr>
        <w:t>Э</w:t>
      </w:r>
      <w:r w:rsidR="00823E06" w:rsidRPr="004F50BE">
        <w:rPr>
          <w:rFonts w:ascii="Arial" w:hAnsi="Arial" w:cs="Arial"/>
          <w:sz w:val="24"/>
          <w:szCs w:val="24"/>
          <w:lang w:val="mn-MN"/>
        </w:rPr>
        <w:t>х бичвэрий</w:t>
      </w:r>
      <w:r w:rsidR="003E7F35" w:rsidRPr="004F50BE">
        <w:rPr>
          <w:rFonts w:ascii="Arial" w:hAnsi="Arial" w:cs="Arial"/>
          <w:sz w:val="24"/>
          <w:szCs w:val="24"/>
          <w:lang w:val="mn-MN"/>
        </w:rPr>
        <w:t>н</w:t>
      </w:r>
      <w:r w:rsidR="00823E06" w:rsidRPr="004F50BE">
        <w:rPr>
          <w:rFonts w:ascii="Arial" w:hAnsi="Arial" w:cs="Arial"/>
          <w:sz w:val="24"/>
          <w:szCs w:val="24"/>
          <w:lang w:val="mn-MN"/>
        </w:rPr>
        <w:t xml:space="preserve"> зориулалт, харилцааны үүрэг, </w:t>
      </w:r>
      <w:r w:rsidR="00EF0E83" w:rsidRPr="004F50BE">
        <w:rPr>
          <w:rFonts w:ascii="Arial" w:hAnsi="Arial" w:cs="Arial"/>
          <w:sz w:val="24"/>
          <w:szCs w:val="24"/>
          <w:lang w:val="mn-MN"/>
        </w:rPr>
        <w:t xml:space="preserve">тухайн ард түмний түүх, зан заншил, уламжлал </w:t>
      </w:r>
      <w:r w:rsidR="00823E06" w:rsidRPr="004F50BE">
        <w:rPr>
          <w:rFonts w:ascii="Arial" w:hAnsi="Arial" w:cs="Arial"/>
          <w:sz w:val="24"/>
          <w:szCs w:val="24"/>
          <w:lang w:val="mn-MN"/>
        </w:rPr>
        <w:t>соёлын онцлогий</w:t>
      </w:r>
      <w:r w:rsidR="003E7F35" w:rsidRPr="004F50BE">
        <w:rPr>
          <w:rFonts w:ascii="Arial" w:hAnsi="Arial" w:cs="Arial"/>
          <w:sz w:val="24"/>
          <w:szCs w:val="24"/>
          <w:lang w:val="mn-MN"/>
        </w:rPr>
        <w:t>г</w:t>
      </w:r>
      <w:r w:rsidR="00823E06" w:rsidRPr="004F50BE">
        <w:rPr>
          <w:rFonts w:ascii="Arial" w:hAnsi="Arial" w:cs="Arial"/>
          <w:sz w:val="24"/>
          <w:szCs w:val="24"/>
          <w:lang w:val="mn-MN"/>
        </w:rPr>
        <w:t xml:space="preserve"> </w:t>
      </w:r>
      <w:r w:rsidR="00261C74" w:rsidRPr="004F50BE">
        <w:rPr>
          <w:rFonts w:ascii="Arial" w:hAnsi="Arial" w:cs="Arial"/>
          <w:sz w:val="24"/>
          <w:szCs w:val="24"/>
          <w:lang w:val="mn-MN"/>
        </w:rPr>
        <w:t>ойлгон</w:t>
      </w:r>
      <w:r w:rsidR="0036364D" w:rsidRPr="004F50BE">
        <w:rPr>
          <w:rFonts w:ascii="Arial" w:hAnsi="Arial" w:cs="Arial"/>
          <w:sz w:val="24"/>
          <w:szCs w:val="24"/>
          <w:lang w:val="mn-MN"/>
        </w:rPr>
        <w:t>, өгүүлбэрийн аливаа нэгж</w:t>
      </w:r>
      <w:r w:rsidR="00261C74" w:rsidRPr="004F50BE">
        <w:rPr>
          <w:rFonts w:ascii="Arial" w:hAnsi="Arial" w:cs="Arial"/>
          <w:sz w:val="24"/>
          <w:szCs w:val="24"/>
          <w:lang w:val="mn-MN"/>
        </w:rPr>
        <w:t xml:space="preserve"> </w:t>
      </w:r>
      <w:r w:rsidR="00261C74" w:rsidRPr="004F50BE">
        <w:rPr>
          <w:rFonts w:ascii="Arial" w:hAnsi="Arial" w:cs="Arial"/>
          <w:sz w:val="24"/>
          <w:szCs w:val="24"/>
          <w:lang w:val="mn-MN"/>
        </w:rPr>
        <w:lastRenderedPageBreak/>
        <w:t>тухайн хам сэдэвт ямар үүрэгтэй орж буйг тодорхойлсны үндсэн дээр тохирох хувилбарыг сонгон орчуулах нь зүйтэй байна.</w:t>
      </w:r>
    </w:p>
    <w:p w:rsidR="001D3428" w:rsidRPr="004F50BE" w:rsidRDefault="00261C74" w:rsidP="004F50BE">
      <w:pPr>
        <w:pStyle w:val="ListParagraph"/>
        <w:numPr>
          <w:ilvl w:val="0"/>
          <w:numId w:val="14"/>
        </w:numPr>
        <w:spacing w:line="240" w:lineRule="auto"/>
        <w:jc w:val="both"/>
        <w:rPr>
          <w:rFonts w:ascii="Arial" w:hAnsi="Arial" w:cs="Arial"/>
          <w:sz w:val="24"/>
          <w:szCs w:val="24"/>
          <w:lang w:val="mn-MN"/>
        </w:rPr>
      </w:pPr>
      <w:r w:rsidRPr="004F50BE">
        <w:rPr>
          <w:rFonts w:ascii="Arial" w:hAnsi="Arial" w:cs="Arial"/>
          <w:sz w:val="24"/>
          <w:szCs w:val="24"/>
          <w:lang w:val="mn-MN"/>
        </w:rPr>
        <w:t xml:space="preserve">Герман хэлэнд тоогоор зохицох ёс байдаг бол монгол хэлэнд өвөрмөц хэлбэрээр буюу хэсэг ба төрлийн </w:t>
      </w:r>
      <w:r w:rsidR="001D3428" w:rsidRPr="004F50BE">
        <w:rPr>
          <w:rFonts w:ascii="Arial" w:hAnsi="Arial" w:cs="Arial"/>
          <w:sz w:val="24"/>
          <w:szCs w:val="24"/>
          <w:lang w:val="mn-MN"/>
        </w:rPr>
        <w:t>олон тоо хэмээн ангилан хэрэглэдэ</w:t>
      </w:r>
      <w:r w:rsidRPr="004F50BE">
        <w:rPr>
          <w:rFonts w:ascii="Arial" w:hAnsi="Arial" w:cs="Arial"/>
          <w:sz w:val="24"/>
          <w:szCs w:val="24"/>
          <w:lang w:val="mn-MN"/>
        </w:rPr>
        <w:t>г</w:t>
      </w:r>
      <w:r w:rsidR="001D3428" w:rsidRPr="004F50BE">
        <w:rPr>
          <w:rFonts w:ascii="Arial" w:hAnsi="Arial" w:cs="Arial"/>
          <w:sz w:val="24"/>
          <w:szCs w:val="24"/>
          <w:lang w:val="mn-MN"/>
        </w:rPr>
        <w:t xml:space="preserve"> учир </w:t>
      </w:r>
      <w:r w:rsidR="00047B86" w:rsidRPr="004F50BE">
        <w:rPr>
          <w:rFonts w:ascii="Arial" w:hAnsi="Arial" w:cs="Arial"/>
          <w:sz w:val="24"/>
          <w:szCs w:val="24"/>
          <w:lang w:val="mn-MN"/>
        </w:rPr>
        <w:t>орчуулга хийж буй хүн</w:t>
      </w:r>
      <w:r w:rsidR="001D3428" w:rsidRPr="004F50BE">
        <w:rPr>
          <w:rFonts w:ascii="Arial" w:hAnsi="Arial" w:cs="Arial"/>
          <w:sz w:val="24"/>
          <w:szCs w:val="24"/>
          <w:lang w:val="mn-MN"/>
        </w:rPr>
        <w:t xml:space="preserve"> үүнийг анхаарах хэрэгтэй юм.</w:t>
      </w:r>
    </w:p>
    <w:p w:rsidR="00261C74" w:rsidRPr="004F50BE" w:rsidRDefault="00350A7F" w:rsidP="004F50BE">
      <w:pPr>
        <w:pStyle w:val="ListParagraph"/>
        <w:numPr>
          <w:ilvl w:val="0"/>
          <w:numId w:val="14"/>
        </w:numPr>
        <w:spacing w:line="240" w:lineRule="auto"/>
        <w:jc w:val="both"/>
        <w:rPr>
          <w:rFonts w:ascii="Arial" w:hAnsi="Arial" w:cs="Arial"/>
          <w:sz w:val="24"/>
          <w:szCs w:val="24"/>
          <w:lang w:val="mn-MN"/>
        </w:rPr>
      </w:pPr>
      <w:r w:rsidRPr="004F50BE">
        <w:rPr>
          <w:rFonts w:ascii="Arial" w:hAnsi="Arial" w:cs="Arial"/>
          <w:sz w:val="24"/>
          <w:szCs w:val="24"/>
          <w:lang w:val="mn-MN"/>
        </w:rPr>
        <w:t>Зарим</w:t>
      </w:r>
      <w:r w:rsidR="006D2D23" w:rsidRPr="004F50BE">
        <w:rPr>
          <w:rFonts w:ascii="Arial" w:hAnsi="Arial" w:cs="Arial"/>
          <w:sz w:val="24"/>
          <w:szCs w:val="24"/>
          <w:lang w:val="mn-MN"/>
        </w:rPr>
        <w:t xml:space="preserve"> </w:t>
      </w:r>
      <w:r w:rsidRPr="004F50BE">
        <w:rPr>
          <w:rFonts w:ascii="Arial" w:hAnsi="Arial" w:cs="Arial"/>
          <w:sz w:val="24"/>
          <w:szCs w:val="24"/>
          <w:lang w:val="mn-MN"/>
        </w:rPr>
        <w:t xml:space="preserve">улс орны </w:t>
      </w:r>
      <w:r w:rsidR="006D2D23" w:rsidRPr="004F50BE">
        <w:rPr>
          <w:rFonts w:ascii="Arial" w:hAnsi="Arial" w:cs="Arial"/>
          <w:sz w:val="24"/>
          <w:szCs w:val="24"/>
          <w:lang w:val="mn-MN"/>
        </w:rPr>
        <w:t>о</w:t>
      </w:r>
      <w:r w:rsidR="00261C74" w:rsidRPr="004F50BE">
        <w:rPr>
          <w:rFonts w:ascii="Arial" w:hAnsi="Arial" w:cs="Arial"/>
          <w:sz w:val="24"/>
          <w:szCs w:val="24"/>
          <w:lang w:val="mn-MN"/>
        </w:rPr>
        <w:t>ноосон нэр</w:t>
      </w:r>
      <w:r w:rsidR="006D2D23" w:rsidRPr="004F50BE">
        <w:rPr>
          <w:rFonts w:ascii="Arial" w:hAnsi="Arial" w:cs="Arial"/>
          <w:sz w:val="24"/>
          <w:szCs w:val="24"/>
          <w:lang w:val="mn-MN"/>
        </w:rPr>
        <w:t>ий</w:t>
      </w:r>
      <w:r w:rsidR="003E7F35" w:rsidRPr="004F50BE">
        <w:rPr>
          <w:rFonts w:ascii="Arial" w:hAnsi="Arial" w:cs="Arial"/>
          <w:sz w:val="24"/>
          <w:szCs w:val="24"/>
          <w:lang w:val="mn-MN"/>
        </w:rPr>
        <w:t>н</w:t>
      </w:r>
      <w:r w:rsidR="006D2D23" w:rsidRPr="004F50BE">
        <w:rPr>
          <w:rFonts w:ascii="Arial" w:hAnsi="Arial" w:cs="Arial"/>
          <w:sz w:val="24"/>
          <w:szCs w:val="24"/>
          <w:lang w:val="mn-MN"/>
        </w:rPr>
        <w:t xml:space="preserve"> </w:t>
      </w:r>
      <w:r w:rsidR="00261C74" w:rsidRPr="004F50BE">
        <w:rPr>
          <w:rFonts w:ascii="Arial" w:hAnsi="Arial" w:cs="Arial"/>
          <w:sz w:val="24"/>
          <w:szCs w:val="24"/>
          <w:lang w:val="mn-MN"/>
        </w:rPr>
        <w:t>гара</w:t>
      </w:r>
      <w:r w:rsidR="002D389C" w:rsidRPr="004F50BE">
        <w:rPr>
          <w:rFonts w:ascii="Arial" w:hAnsi="Arial" w:cs="Arial"/>
          <w:sz w:val="24"/>
          <w:szCs w:val="24"/>
          <w:lang w:val="mn-MN"/>
        </w:rPr>
        <w:t>л үүс</w:t>
      </w:r>
      <w:r w:rsidR="008F18DA" w:rsidRPr="004F50BE">
        <w:rPr>
          <w:rFonts w:ascii="Arial" w:hAnsi="Arial" w:cs="Arial"/>
          <w:sz w:val="24"/>
          <w:szCs w:val="24"/>
          <w:lang w:val="mn-MN"/>
        </w:rPr>
        <w:t>э</w:t>
      </w:r>
      <w:r w:rsidR="00261C74" w:rsidRPr="004F50BE">
        <w:rPr>
          <w:rFonts w:ascii="Arial" w:hAnsi="Arial" w:cs="Arial"/>
          <w:sz w:val="24"/>
          <w:szCs w:val="24"/>
          <w:lang w:val="mn-MN"/>
        </w:rPr>
        <w:t>л</w:t>
      </w:r>
      <w:r w:rsidR="008F18DA" w:rsidRPr="004F50BE">
        <w:rPr>
          <w:rFonts w:ascii="Arial" w:hAnsi="Arial" w:cs="Arial"/>
          <w:sz w:val="24"/>
          <w:szCs w:val="24"/>
          <w:lang w:val="mn-MN"/>
        </w:rPr>
        <w:t>,</w:t>
      </w:r>
      <w:r w:rsidR="00261C74" w:rsidRPr="004F50BE">
        <w:rPr>
          <w:rFonts w:ascii="Arial" w:hAnsi="Arial" w:cs="Arial"/>
          <w:sz w:val="24"/>
          <w:szCs w:val="24"/>
          <w:lang w:val="mn-MN"/>
        </w:rPr>
        <w:t xml:space="preserve"> </w:t>
      </w:r>
      <w:r w:rsidR="008F18DA" w:rsidRPr="004F50BE">
        <w:rPr>
          <w:rFonts w:ascii="Arial" w:hAnsi="Arial" w:cs="Arial"/>
          <w:sz w:val="24"/>
          <w:szCs w:val="24"/>
          <w:lang w:val="mn-MN"/>
        </w:rPr>
        <w:t xml:space="preserve">түүхийг </w:t>
      </w:r>
      <w:r w:rsidR="00261C74" w:rsidRPr="004F50BE">
        <w:rPr>
          <w:rFonts w:ascii="Arial" w:hAnsi="Arial" w:cs="Arial"/>
          <w:sz w:val="24"/>
          <w:szCs w:val="24"/>
          <w:lang w:val="mn-MN"/>
        </w:rPr>
        <w:t xml:space="preserve">судалж байж, </w:t>
      </w:r>
      <w:r w:rsidRPr="004F50BE">
        <w:rPr>
          <w:rFonts w:ascii="Arial" w:hAnsi="Arial" w:cs="Arial"/>
          <w:sz w:val="24"/>
          <w:szCs w:val="24"/>
          <w:lang w:val="mn-MN"/>
        </w:rPr>
        <w:t xml:space="preserve">адил буюу төстэй нэрийн хувьд </w:t>
      </w:r>
      <w:r w:rsidR="008F18DA" w:rsidRPr="004F50BE">
        <w:rPr>
          <w:rFonts w:ascii="Arial" w:hAnsi="Arial" w:cs="Arial"/>
          <w:sz w:val="24"/>
          <w:szCs w:val="24"/>
          <w:lang w:val="mn-MN"/>
        </w:rPr>
        <w:t xml:space="preserve">утгын </w:t>
      </w:r>
      <w:r w:rsidR="00261C74" w:rsidRPr="004F50BE">
        <w:rPr>
          <w:rFonts w:ascii="Arial" w:hAnsi="Arial" w:cs="Arial"/>
          <w:sz w:val="24"/>
          <w:szCs w:val="24"/>
          <w:lang w:val="mn-MN"/>
        </w:rPr>
        <w:t>ялгаа</w:t>
      </w:r>
      <w:r w:rsidR="008F18DA" w:rsidRPr="004F50BE">
        <w:rPr>
          <w:rFonts w:ascii="Arial" w:hAnsi="Arial" w:cs="Arial"/>
          <w:sz w:val="24"/>
          <w:szCs w:val="24"/>
          <w:lang w:val="mn-MN"/>
        </w:rPr>
        <w:t>г</w:t>
      </w:r>
      <w:r w:rsidR="00261C74" w:rsidRPr="004F50BE">
        <w:rPr>
          <w:rFonts w:ascii="Arial" w:hAnsi="Arial" w:cs="Arial"/>
          <w:sz w:val="24"/>
          <w:szCs w:val="24"/>
          <w:lang w:val="mn-MN"/>
        </w:rPr>
        <w:t xml:space="preserve"> </w:t>
      </w:r>
      <w:r w:rsidR="006F0FC6" w:rsidRPr="004F50BE">
        <w:rPr>
          <w:rFonts w:ascii="Arial" w:hAnsi="Arial" w:cs="Arial"/>
          <w:sz w:val="24"/>
          <w:szCs w:val="24"/>
          <w:lang w:val="mn-MN"/>
        </w:rPr>
        <w:t xml:space="preserve">харгалзан эх хэлнээ </w:t>
      </w:r>
      <w:r w:rsidR="00261C74" w:rsidRPr="004F50BE">
        <w:rPr>
          <w:rFonts w:ascii="Arial" w:hAnsi="Arial" w:cs="Arial"/>
          <w:sz w:val="24"/>
          <w:szCs w:val="24"/>
          <w:lang w:val="mn-MN"/>
        </w:rPr>
        <w:t>буулгах шаардлагатай байна.</w:t>
      </w:r>
    </w:p>
    <w:p w:rsidR="00261C74" w:rsidRPr="004F50BE" w:rsidRDefault="00261C74" w:rsidP="004F50BE">
      <w:pPr>
        <w:pStyle w:val="ListParagraph"/>
        <w:numPr>
          <w:ilvl w:val="0"/>
          <w:numId w:val="14"/>
        </w:numPr>
        <w:spacing w:line="240" w:lineRule="auto"/>
        <w:jc w:val="both"/>
        <w:rPr>
          <w:rFonts w:ascii="Arial" w:hAnsi="Arial" w:cs="Arial"/>
          <w:sz w:val="24"/>
          <w:szCs w:val="24"/>
          <w:lang w:val="mn-MN"/>
        </w:rPr>
      </w:pPr>
      <w:r w:rsidRPr="004F50BE">
        <w:rPr>
          <w:rFonts w:ascii="Arial" w:hAnsi="Arial" w:cs="Arial"/>
          <w:sz w:val="24"/>
          <w:szCs w:val="24"/>
          <w:lang w:val="mn-MN"/>
        </w:rPr>
        <w:t>Хүн болон, улс хотын нэрийг эх хэлнийх нь дуудлагаар дуудах нь зүйтэй боловч м</w:t>
      </w:r>
      <w:r w:rsidR="00FD6386" w:rsidRPr="004F50BE">
        <w:rPr>
          <w:rFonts w:ascii="Arial" w:hAnsi="Arial" w:cs="Arial"/>
          <w:sz w:val="24"/>
          <w:szCs w:val="24"/>
          <w:lang w:val="mn-MN"/>
        </w:rPr>
        <w:t>онгол</w:t>
      </w:r>
      <w:r w:rsidRPr="004F50BE">
        <w:rPr>
          <w:rFonts w:ascii="Arial" w:hAnsi="Arial" w:cs="Arial"/>
          <w:sz w:val="24"/>
          <w:szCs w:val="24"/>
          <w:lang w:val="mn-MN"/>
        </w:rPr>
        <w:t xml:space="preserve"> хэлэнд орос хэлний нөлөөгөөр зарим түүхэн нэр томъёог орос</w:t>
      </w:r>
      <w:r w:rsidR="00FD6386" w:rsidRPr="004F50BE">
        <w:rPr>
          <w:rFonts w:ascii="Arial" w:hAnsi="Arial" w:cs="Arial"/>
          <w:sz w:val="24"/>
          <w:szCs w:val="24"/>
          <w:lang w:val="mn-MN"/>
        </w:rPr>
        <w:t xml:space="preserve"> аялгуугаар</w:t>
      </w:r>
      <w:r w:rsidRPr="004F50BE">
        <w:rPr>
          <w:rFonts w:ascii="Arial" w:hAnsi="Arial" w:cs="Arial"/>
          <w:sz w:val="24"/>
          <w:szCs w:val="24"/>
          <w:lang w:val="mn-MN"/>
        </w:rPr>
        <w:t xml:space="preserve"> хэрэглэх нь</w:t>
      </w:r>
      <w:r w:rsidR="009B54FD" w:rsidRPr="004F50BE">
        <w:rPr>
          <w:rFonts w:ascii="Arial" w:hAnsi="Arial" w:cs="Arial"/>
          <w:sz w:val="24"/>
          <w:szCs w:val="24"/>
          <w:lang w:val="mn-MN"/>
        </w:rPr>
        <w:t xml:space="preserve"> элбэг байгаа тул </w:t>
      </w:r>
      <w:r w:rsidR="00FD6386" w:rsidRPr="004F50BE">
        <w:rPr>
          <w:rFonts w:ascii="Arial" w:hAnsi="Arial" w:cs="Arial"/>
          <w:sz w:val="24"/>
          <w:szCs w:val="24"/>
          <w:lang w:val="mn-MN"/>
        </w:rPr>
        <w:t xml:space="preserve">нарийвчлан </w:t>
      </w:r>
      <w:r w:rsidR="009B54FD" w:rsidRPr="004F50BE">
        <w:rPr>
          <w:rFonts w:ascii="Arial" w:hAnsi="Arial" w:cs="Arial"/>
          <w:sz w:val="24"/>
          <w:szCs w:val="24"/>
          <w:lang w:val="mn-MN"/>
        </w:rPr>
        <w:t xml:space="preserve">судлах ёстой асуудлын нэг </w:t>
      </w:r>
      <w:r w:rsidR="00FD6386" w:rsidRPr="004F50BE">
        <w:rPr>
          <w:rFonts w:ascii="Arial" w:hAnsi="Arial" w:cs="Arial"/>
          <w:sz w:val="24"/>
          <w:szCs w:val="24"/>
          <w:lang w:val="mn-MN"/>
        </w:rPr>
        <w:t>мөн</w:t>
      </w:r>
      <w:r w:rsidR="009B54FD" w:rsidRPr="004F50BE">
        <w:rPr>
          <w:rFonts w:ascii="Arial" w:hAnsi="Arial" w:cs="Arial"/>
          <w:sz w:val="24"/>
          <w:szCs w:val="24"/>
          <w:lang w:val="mn-MN"/>
        </w:rPr>
        <w:t xml:space="preserve">.  </w:t>
      </w:r>
    </w:p>
    <w:p w:rsidR="0036755D" w:rsidRDefault="0036755D" w:rsidP="004F50BE">
      <w:pPr>
        <w:pStyle w:val="ListParagraph"/>
        <w:numPr>
          <w:ilvl w:val="0"/>
          <w:numId w:val="14"/>
        </w:numPr>
        <w:spacing w:line="240" w:lineRule="auto"/>
        <w:jc w:val="both"/>
        <w:rPr>
          <w:rFonts w:ascii="Arial" w:hAnsi="Arial" w:cs="Arial"/>
          <w:sz w:val="24"/>
          <w:szCs w:val="24"/>
          <w:lang w:val="mn-MN"/>
        </w:rPr>
      </w:pPr>
      <w:r w:rsidRPr="004F50BE">
        <w:rPr>
          <w:rFonts w:ascii="Arial" w:hAnsi="Arial" w:cs="Arial"/>
          <w:sz w:val="24"/>
          <w:szCs w:val="24"/>
          <w:lang w:val="mn-MN"/>
        </w:rPr>
        <w:t>Манай нэрт орчуулагчдын баримталдаг ”</w:t>
      </w:r>
      <w:r w:rsidRPr="004F50BE">
        <w:rPr>
          <w:rFonts w:ascii="Arial" w:hAnsi="Arial" w:cs="Arial"/>
          <w:i/>
          <w:sz w:val="24"/>
          <w:szCs w:val="24"/>
          <w:lang w:val="mn-MN"/>
        </w:rPr>
        <w:t>үгийн</w:t>
      </w:r>
      <w:r w:rsidR="004F50BE" w:rsidRPr="004F50BE">
        <w:rPr>
          <w:rFonts w:ascii="Arial" w:hAnsi="Arial" w:cs="Arial"/>
          <w:i/>
          <w:sz w:val="24"/>
          <w:szCs w:val="24"/>
          <w:lang w:val="mn-MN"/>
        </w:rPr>
        <w:t xml:space="preserve"> хойноос хөөцөлдө</w:t>
      </w:r>
      <w:r w:rsidRPr="004F50BE">
        <w:rPr>
          <w:rFonts w:ascii="Arial" w:hAnsi="Arial" w:cs="Arial"/>
          <w:i/>
          <w:sz w:val="24"/>
          <w:szCs w:val="24"/>
          <w:lang w:val="mn-MN"/>
        </w:rPr>
        <w:t>х биш, утгын таяг тулах хэрэгтэй”</w:t>
      </w:r>
      <w:r w:rsidRPr="004F50BE">
        <w:rPr>
          <w:rFonts w:ascii="Arial" w:hAnsi="Arial" w:cs="Arial"/>
          <w:sz w:val="24"/>
          <w:szCs w:val="24"/>
          <w:lang w:val="mn-MN"/>
        </w:rPr>
        <w:t xml:space="preserve"> гэдэг зарчим нь туйлын үнэн боловч</w:t>
      </w:r>
      <w:r w:rsidR="00D63F8A">
        <w:rPr>
          <w:rFonts w:ascii="Arial" w:hAnsi="Arial" w:cs="Arial"/>
          <w:sz w:val="24"/>
          <w:szCs w:val="24"/>
          <w:lang w:val="mn-MN"/>
        </w:rPr>
        <w:t xml:space="preserve"> эх бичвэрийн төрлөөс хамаарч зарим үг, оноосон нэрийг </w:t>
      </w:r>
      <w:r w:rsidR="00D63F8A" w:rsidRPr="004F50BE">
        <w:rPr>
          <w:rFonts w:ascii="Arial" w:hAnsi="Arial" w:cs="Arial"/>
          <w:sz w:val="24"/>
          <w:szCs w:val="24"/>
          <w:lang w:val="mn-MN"/>
        </w:rPr>
        <w:t xml:space="preserve">орчуулгын нэгж гэдэг үүднээс </w:t>
      </w:r>
      <w:r w:rsidR="00D63F8A">
        <w:rPr>
          <w:rFonts w:ascii="Arial" w:hAnsi="Arial" w:cs="Arial"/>
          <w:sz w:val="24"/>
          <w:szCs w:val="24"/>
          <w:lang w:val="mn-MN"/>
        </w:rPr>
        <w:t xml:space="preserve">тогтож судлан </w:t>
      </w:r>
      <w:r w:rsidRPr="004F50BE">
        <w:rPr>
          <w:rFonts w:ascii="Arial" w:hAnsi="Arial" w:cs="Arial"/>
          <w:sz w:val="24"/>
          <w:szCs w:val="24"/>
          <w:lang w:val="mn-MN"/>
        </w:rPr>
        <w:t xml:space="preserve"> </w:t>
      </w:r>
      <w:r w:rsidR="00D63F8A">
        <w:rPr>
          <w:rFonts w:ascii="Arial" w:hAnsi="Arial" w:cs="Arial"/>
          <w:sz w:val="24"/>
          <w:szCs w:val="24"/>
          <w:lang w:val="mn-MN"/>
        </w:rPr>
        <w:t>орчуулах нь илүү оновчтой болно</w:t>
      </w:r>
      <w:r w:rsidRPr="004F50BE">
        <w:rPr>
          <w:rFonts w:ascii="Arial" w:hAnsi="Arial" w:cs="Arial"/>
          <w:sz w:val="24"/>
          <w:szCs w:val="24"/>
          <w:lang w:val="mn-MN"/>
        </w:rPr>
        <w:t xml:space="preserve">. </w:t>
      </w:r>
    </w:p>
    <w:p w:rsidR="00935E0C" w:rsidRDefault="00935E0C" w:rsidP="00935E0C">
      <w:pPr>
        <w:spacing w:line="240" w:lineRule="auto"/>
        <w:ind w:left="360"/>
        <w:jc w:val="both"/>
        <w:rPr>
          <w:rFonts w:ascii="Arial" w:hAnsi="Arial" w:cs="Arial"/>
          <w:b/>
          <w:sz w:val="24"/>
          <w:szCs w:val="24"/>
          <w:lang w:val="mn-MN"/>
        </w:rPr>
      </w:pPr>
      <w:r w:rsidRPr="00935E0C">
        <w:rPr>
          <w:rFonts w:ascii="Arial" w:hAnsi="Arial" w:cs="Arial"/>
          <w:b/>
          <w:sz w:val="24"/>
          <w:szCs w:val="24"/>
          <w:lang w:val="mn-MN"/>
        </w:rPr>
        <w:t xml:space="preserve">Ном зүй </w:t>
      </w:r>
    </w:p>
    <w:p w:rsidR="00BC17EF" w:rsidRDefault="00BC17EF" w:rsidP="00935E0C">
      <w:pPr>
        <w:spacing w:line="240" w:lineRule="auto"/>
        <w:ind w:left="360"/>
        <w:jc w:val="both"/>
        <w:rPr>
          <w:rFonts w:ascii="Arial" w:hAnsi="Arial" w:cs="Arial"/>
          <w:b/>
          <w:sz w:val="24"/>
          <w:szCs w:val="24"/>
          <w:lang w:val="mn-MN"/>
        </w:rPr>
      </w:pPr>
    </w:p>
    <w:p w:rsidR="00935E0C" w:rsidRPr="00842617" w:rsidRDefault="00935E0C" w:rsidP="00BC17EF">
      <w:pPr>
        <w:pStyle w:val="ListParagraph"/>
        <w:numPr>
          <w:ilvl w:val="0"/>
          <w:numId w:val="17"/>
        </w:numPr>
        <w:spacing w:line="240" w:lineRule="auto"/>
        <w:jc w:val="both"/>
        <w:rPr>
          <w:rFonts w:ascii="Arial" w:hAnsi="Arial" w:cs="Arial"/>
          <w:b/>
          <w:sz w:val="24"/>
          <w:szCs w:val="24"/>
          <w:lang w:val="mn-MN"/>
        </w:rPr>
      </w:pPr>
      <w:r w:rsidRPr="00BC17EF">
        <w:rPr>
          <w:rFonts w:ascii="Arial" w:hAnsi="Arial" w:cs="Arial"/>
          <w:sz w:val="24"/>
          <w:szCs w:val="24"/>
          <w:lang w:val="mn-MN"/>
        </w:rPr>
        <w:t>Гүн-Үйлс Д., Орчуулга, Найруулга зүй. Уб.2008</w:t>
      </w:r>
    </w:p>
    <w:p w:rsidR="00842617" w:rsidRPr="00842617" w:rsidRDefault="00842617" w:rsidP="00BC17EF">
      <w:pPr>
        <w:pStyle w:val="ListParagraph"/>
        <w:numPr>
          <w:ilvl w:val="0"/>
          <w:numId w:val="17"/>
        </w:numPr>
        <w:spacing w:line="240" w:lineRule="auto"/>
        <w:jc w:val="both"/>
        <w:rPr>
          <w:rFonts w:ascii="Arial" w:hAnsi="Arial" w:cs="Arial"/>
          <w:sz w:val="24"/>
          <w:szCs w:val="24"/>
          <w:lang w:val="mn-MN"/>
        </w:rPr>
      </w:pPr>
      <w:r w:rsidRPr="00842617">
        <w:rPr>
          <w:rFonts w:ascii="Arial" w:hAnsi="Arial" w:cs="Arial"/>
          <w:sz w:val="24"/>
          <w:szCs w:val="24"/>
          <w:lang w:val="mn-MN"/>
        </w:rPr>
        <w:t xml:space="preserve">Бест Ё, Калина С., </w:t>
      </w:r>
      <w:r>
        <w:rPr>
          <w:rFonts w:ascii="Arial" w:hAnsi="Arial" w:cs="Arial"/>
          <w:sz w:val="24"/>
          <w:szCs w:val="24"/>
          <w:lang w:val="mn-MN"/>
        </w:rPr>
        <w:t xml:space="preserve">Uebersetzen und Dolmetschen, </w:t>
      </w:r>
      <w:r w:rsidR="00D754EB" w:rsidRPr="00D754EB">
        <w:rPr>
          <w:rFonts w:ascii="Arial" w:hAnsi="Arial" w:cs="Arial"/>
          <w:sz w:val="24"/>
          <w:szCs w:val="24"/>
          <w:lang w:val="de-DE"/>
        </w:rPr>
        <w:t xml:space="preserve">A. </w:t>
      </w:r>
      <w:r w:rsidR="00D754EB">
        <w:rPr>
          <w:rFonts w:ascii="Arial" w:hAnsi="Arial" w:cs="Arial"/>
          <w:sz w:val="24"/>
          <w:szCs w:val="24"/>
          <w:lang w:val="de-DE"/>
        </w:rPr>
        <w:t xml:space="preserve">Franke Verlag. Tuebingen und Basel, </w:t>
      </w:r>
      <w:r>
        <w:rPr>
          <w:rFonts w:ascii="Arial" w:hAnsi="Arial" w:cs="Arial"/>
          <w:sz w:val="24"/>
          <w:szCs w:val="24"/>
          <w:lang w:val="mn-MN"/>
        </w:rPr>
        <w:t>2002</w:t>
      </w:r>
    </w:p>
    <w:p w:rsidR="00D754EB" w:rsidRPr="00D754EB" w:rsidRDefault="00842617" w:rsidP="00D754EB">
      <w:pPr>
        <w:pStyle w:val="ListParagraph"/>
        <w:numPr>
          <w:ilvl w:val="0"/>
          <w:numId w:val="17"/>
        </w:numPr>
        <w:spacing w:line="240" w:lineRule="auto"/>
        <w:jc w:val="both"/>
        <w:rPr>
          <w:rFonts w:ascii="Arial" w:hAnsi="Arial" w:cs="Arial"/>
          <w:b/>
          <w:sz w:val="24"/>
          <w:szCs w:val="24"/>
          <w:lang w:val="mn-MN"/>
        </w:rPr>
      </w:pPr>
      <w:r w:rsidRPr="00842617">
        <w:rPr>
          <w:rFonts w:ascii="Arial" w:hAnsi="Arial" w:cs="Arial"/>
          <w:sz w:val="24"/>
          <w:szCs w:val="24"/>
          <w:lang w:val="mn-MN"/>
        </w:rPr>
        <w:t>Кауц У</w:t>
      </w:r>
      <w:r>
        <w:rPr>
          <w:rFonts w:ascii="Arial" w:hAnsi="Arial" w:cs="Arial"/>
          <w:sz w:val="24"/>
          <w:szCs w:val="24"/>
          <w:lang w:val="mn-MN"/>
        </w:rPr>
        <w:t>., H</w:t>
      </w:r>
      <w:r>
        <w:rPr>
          <w:rFonts w:ascii="Arial" w:hAnsi="Arial" w:cs="Arial"/>
          <w:sz w:val="24"/>
          <w:szCs w:val="24"/>
          <w:lang w:val="de-DE"/>
        </w:rPr>
        <w:t>and</w:t>
      </w:r>
      <w:r>
        <w:rPr>
          <w:rFonts w:ascii="Arial" w:hAnsi="Arial" w:cs="Arial"/>
          <w:sz w:val="24"/>
          <w:szCs w:val="24"/>
          <w:lang w:val="mn-MN"/>
        </w:rPr>
        <w:t>buch</w:t>
      </w:r>
      <w:r>
        <w:rPr>
          <w:rFonts w:ascii="Arial" w:hAnsi="Arial" w:cs="Arial"/>
          <w:sz w:val="24"/>
          <w:szCs w:val="24"/>
          <w:lang w:val="de-DE"/>
        </w:rPr>
        <w:t xml:space="preserve"> Didaktik des Uebersetzens und Dolmetschens</w:t>
      </w:r>
      <w:r w:rsidR="00D754EB">
        <w:rPr>
          <w:rFonts w:ascii="Arial" w:hAnsi="Arial" w:cs="Arial"/>
          <w:sz w:val="24"/>
          <w:szCs w:val="24"/>
          <w:lang w:val="de-DE"/>
        </w:rPr>
        <w:t>, Muenchen: Iudicium, 2000</w:t>
      </w:r>
    </w:p>
    <w:p w:rsidR="00D754EB" w:rsidRPr="00D754EB" w:rsidRDefault="00D754EB" w:rsidP="00D754EB">
      <w:pPr>
        <w:pStyle w:val="ListParagraph"/>
        <w:numPr>
          <w:ilvl w:val="0"/>
          <w:numId w:val="17"/>
        </w:numPr>
        <w:spacing w:line="240" w:lineRule="auto"/>
        <w:jc w:val="both"/>
        <w:rPr>
          <w:rFonts w:ascii="Arial" w:hAnsi="Arial" w:cs="Arial"/>
          <w:b/>
          <w:sz w:val="24"/>
          <w:szCs w:val="24"/>
          <w:lang w:val="mn-MN"/>
        </w:rPr>
      </w:pPr>
      <w:r w:rsidRPr="00D754EB">
        <w:rPr>
          <w:rFonts w:ascii="Arial" w:hAnsi="Arial" w:cs="Arial"/>
          <w:sz w:val="24"/>
          <w:szCs w:val="24"/>
          <w:lang w:val="mn-MN"/>
        </w:rPr>
        <w:t xml:space="preserve">Комиссаров, В. Н. </w:t>
      </w:r>
      <w:r w:rsidRPr="00D754EB">
        <w:rPr>
          <w:rFonts w:ascii="Arial" w:hAnsi="Arial" w:cs="Arial"/>
          <w:i/>
          <w:sz w:val="24"/>
          <w:szCs w:val="24"/>
          <w:lang w:val="mn-MN"/>
        </w:rPr>
        <w:t>Орчуулгын онол</w:t>
      </w:r>
      <w:r w:rsidRPr="00D754EB">
        <w:rPr>
          <w:rFonts w:ascii="Arial" w:hAnsi="Arial" w:cs="Arial"/>
          <w:sz w:val="24"/>
          <w:szCs w:val="24"/>
          <w:lang w:val="mn-MN"/>
        </w:rPr>
        <w:t>. Их, дээд сургуулийн сурах бичиг. Орос хэлнээс орчуулж, монгол оюутнуудад зориулан боловсруулсан Л. Үржиндорж. Улаанбаатар, 2008.</w:t>
      </w:r>
    </w:p>
    <w:p w:rsidR="00935E0C" w:rsidRPr="00BC17EF" w:rsidRDefault="00842617" w:rsidP="00BC17EF">
      <w:pPr>
        <w:pStyle w:val="ListParagraph"/>
        <w:numPr>
          <w:ilvl w:val="0"/>
          <w:numId w:val="17"/>
        </w:numPr>
        <w:spacing w:line="240" w:lineRule="auto"/>
        <w:jc w:val="both"/>
        <w:rPr>
          <w:rFonts w:ascii="Arial" w:hAnsi="Arial" w:cs="Arial"/>
          <w:b/>
          <w:sz w:val="24"/>
          <w:szCs w:val="24"/>
          <w:lang w:val="mn-MN"/>
        </w:rPr>
      </w:pPr>
      <w:r w:rsidRPr="00842617">
        <w:rPr>
          <w:rFonts w:ascii="Arial" w:hAnsi="Arial" w:cs="Arial"/>
          <w:lang w:val="mn-MN"/>
        </w:rPr>
        <w:t>Цэдэв, Д. (</w:t>
      </w:r>
      <w:r>
        <w:rPr>
          <w:rFonts w:ascii="Arial" w:hAnsi="Arial" w:cs="Arial"/>
          <w:lang w:val="mn-MN"/>
        </w:rPr>
        <w:t>Эмхэтгэсэн</w:t>
      </w:r>
      <w:r w:rsidRPr="00842617">
        <w:rPr>
          <w:rFonts w:ascii="Arial" w:hAnsi="Arial" w:cs="Arial"/>
          <w:lang w:val="mn-MN"/>
        </w:rPr>
        <w:t>)</w:t>
      </w:r>
      <w:r>
        <w:rPr>
          <w:rFonts w:ascii="Arial" w:hAnsi="Arial" w:cs="Arial"/>
          <w:lang w:val="mn-MN"/>
        </w:rPr>
        <w:t xml:space="preserve"> </w:t>
      </w:r>
      <w:r w:rsidRPr="00842617">
        <w:rPr>
          <w:rFonts w:ascii="Arial" w:hAnsi="Arial" w:cs="Arial"/>
          <w:lang w:val="mn-MN"/>
        </w:rPr>
        <w:t>Орчуулах эрдэм</w:t>
      </w:r>
      <w:r>
        <w:rPr>
          <w:rFonts w:ascii="Arial" w:hAnsi="Arial" w:cs="Arial"/>
          <w:lang w:val="mn-MN"/>
        </w:rPr>
        <w:t xml:space="preserve"> 2. </w:t>
      </w:r>
      <w:r w:rsidR="00BC17EF" w:rsidRPr="00BC17EF">
        <w:rPr>
          <w:rFonts w:ascii="Arial" w:hAnsi="Arial" w:cs="Arial"/>
          <w:sz w:val="24"/>
          <w:szCs w:val="24"/>
          <w:lang w:val="mn-MN"/>
        </w:rPr>
        <w:t>Дашдаваа</w:t>
      </w:r>
      <w:r w:rsidR="00935E0C" w:rsidRPr="00BC17EF">
        <w:rPr>
          <w:rFonts w:ascii="Arial" w:hAnsi="Arial" w:cs="Arial"/>
          <w:sz w:val="24"/>
          <w:szCs w:val="24"/>
          <w:lang w:val="mn-MN"/>
        </w:rPr>
        <w:t xml:space="preserve"> </w:t>
      </w:r>
      <w:r w:rsidR="00BC17EF" w:rsidRPr="00BC17EF">
        <w:rPr>
          <w:rFonts w:ascii="Arial" w:hAnsi="Arial" w:cs="Arial"/>
          <w:sz w:val="24"/>
          <w:szCs w:val="24"/>
          <w:lang w:val="mn-MN"/>
        </w:rPr>
        <w:t>Д.,  Орчуулгын онолын хэл шинжлэлийн зарим асуудал</w:t>
      </w:r>
      <w:r w:rsidR="00D754EB" w:rsidRPr="00D754EB">
        <w:rPr>
          <w:rFonts w:ascii="Arial" w:hAnsi="Arial" w:cs="Arial"/>
          <w:sz w:val="24"/>
          <w:szCs w:val="24"/>
          <w:lang w:val="mn-MN"/>
        </w:rPr>
        <w:t xml:space="preserve"> </w:t>
      </w:r>
      <w:r w:rsidR="00BC17EF" w:rsidRPr="00BC17EF">
        <w:rPr>
          <w:rFonts w:ascii="Arial" w:hAnsi="Arial" w:cs="Arial"/>
          <w:sz w:val="24"/>
          <w:szCs w:val="24"/>
          <w:lang w:val="mn-MN"/>
        </w:rPr>
        <w:t xml:space="preserve">(өгүүлэл) </w:t>
      </w:r>
      <w:r w:rsidR="00935E0C" w:rsidRPr="00BC17EF">
        <w:rPr>
          <w:rFonts w:ascii="Arial" w:hAnsi="Arial" w:cs="Arial"/>
          <w:sz w:val="24"/>
          <w:szCs w:val="24"/>
          <w:lang w:val="mn-MN"/>
        </w:rPr>
        <w:t>Уб.1974</w:t>
      </w:r>
    </w:p>
    <w:p w:rsidR="00BC17EF" w:rsidRPr="00842617" w:rsidRDefault="00BC17EF" w:rsidP="00842617">
      <w:pPr>
        <w:pStyle w:val="ListParagraph"/>
        <w:spacing w:line="240" w:lineRule="auto"/>
        <w:ind w:left="1070"/>
        <w:jc w:val="both"/>
        <w:rPr>
          <w:rFonts w:ascii="Arial" w:hAnsi="Arial" w:cs="Arial"/>
          <w:sz w:val="24"/>
          <w:szCs w:val="24"/>
          <w:lang w:val="mn-MN"/>
        </w:rPr>
      </w:pPr>
    </w:p>
    <w:p w:rsidR="00842617" w:rsidRPr="00842617" w:rsidRDefault="00842617" w:rsidP="00842617">
      <w:pPr>
        <w:pStyle w:val="ListParagraph"/>
        <w:spacing w:line="240" w:lineRule="auto"/>
        <w:ind w:left="1070"/>
        <w:jc w:val="both"/>
        <w:rPr>
          <w:rFonts w:ascii="Arial" w:hAnsi="Arial" w:cs="Arial"/>
          <w:sz w:val="24"/>
          <w:szCs w:val="24"/>
          <w:lang w:val="mn-MN"/>
        </w:rPr>
      </w:pPr>
    </w:p>
    <w:sectPr w:rsidR="00842617" w:rsidRPr="00842617" w:rsidSect="008529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04A3"/>
    <w:multiLevelType w:val="hybridMultilevel"/>
    <w:tmpl w:val="0F50C320"/>
    <w:lvl w:ilvl="0" w:tplc="168E97A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4101F4"/>
    <w:multiLevelType w:val="hybridMultilevel"/>
    <w:tmpl w:val="69EE2934"/>
    <w:lvl w:ilvl="0" w:tplc="168E97A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EE636C"/>
    <w:multiLevelType w:val="hybridMultilevel"/>
    <w:tmpl w:val="964C5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094816"/>
    <w:multiLevelType w:val="hybridMultilevel"/>
    <w:tmpl w:val="023E5240"/>
    <w:lvl w:ilvl="0" w:tplc="168E97A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F25E42"/>
    <w:multiLevelType w:val="hybridMultilevel"/>
    <w:tmpl w:val="959CED86"/>
    <w:lvl w:ilvl="0" w:tplc="168E97A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F97464"/>
    <w:multiLevelType w:val="hybridMultilevel"/>
    <w:tmpl w:val="3B4899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F13235E"/>
    <w:multiLevelType w:val="hybridMultilevel"/>
    <w:tmpl w:val="D2D02250"/>
    <w:lvl w:ilvl="0" w:tplc="05E695A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651DE8"/>
    <w:multiLevelType w:val="hybridMultilevel"/>
    <w:tmpl w:val="144CF2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FD1A34"/>
    <w:multiLevelType w:val="hybridMultilevel"/>
    <w:tmpl w:val="B582ABB6"/>
    <w:lvl w:ilvl="0" w:tplc="168E97A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A617C4"/>
    <w:multiLevelType w:val="hybridMultilevel"/>
    <w:tmpl w:val="13DA178A"/>
    <w:lvl w:ilvl="0" w:tplc="168E97A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C50021"/>
    <w:multiLevelType w:val="hybridMultilevel"/>
    <w:tmpl w:val="25327C9A"/>
    <w:lvl w:ilvl="0" w:tplc="05E695A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71277A"/>
    <w:multiLevelType w:val="hybridMultilevel"/>
    <w:tmpl w:val="9E28E5A0"/>
    <w:lvl w:ilvl="0" w:tplc="168E97A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5B2E6A"/>
    <w:multiLevelType w:val="hybridMultilevel"/>
    <w:tmpl w:val="EAB6C676"/>
    <w:lvl w:ilvl="0" w:tplc="168E97A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6F6E39"/>
    <w:multiLevelType w:val="hybridMultilevel"/>
    <w:tmpl w:val="12C2FEA0"/>
    <w:lvl w:ilvl="0" w:tplc="05E695A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F119F9"/>
    <w:multiLevelType w:val="hybridMultilevel"/>
    <w:tmpl w:val="AF584EA2"/>
    <w:lvl w:ilvl="0" w:tplc="168E97A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CA3F31"/>
    <w:multiLevelType w:val="hybridMultilevel"/>
    <w:tmpl w:val="EA520918"/>
    <w:lvl w:ilvl="0" w:tplc="05E695A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2F4A3D"/>
    <w:multiLevelType w:val="hybridMultilevel"/>
    <w:tmpl w:val="6562BA20"/>
    <w:lvl w:ilvl="0" w:tplc="08E235E6">
      <w:start w:val="1"/>
      <w:numFmt w:val="decimal"/>
      <w:lvlText w:val="%1."/>
      <w:lvlJc w:val="left"/>
      <w:pPr>
        <w:ind w:left="107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EB94C09"/>
    <w:multiLevelType w:val="hybridMultilevel"/>
    <w:tmpl w:val="FCA83ADA"/>
    <w:lvl w:ilvl="0" w:tplc="05E695A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2"/>
  </w:num>
  <w:num w:numId="4">
    <w:abstractNumId w:val="8"/>
  </w:num>
  <w:num w:numId="5">
    <w:abstractNumId w:val="17"/>
  </w:num>
  <w:num w:numId="6">
    <w:abstractNumId w:val="14"/>
  </w:num>
  <w:num w:numId="7">
    <w:abstractNumId w:val="0"/>
  </w:num>
  <w:num w:numId="8">
    <w:abstractNumId w:val="9"/>
  </w:num>
  <w:num w:numId="9">
    <w:abstractNumId w:val="4"/>
  </w:num>
  <w:num w:numId="10">
    <w:abstractNumId w:val="3"/>
  </w:num>
  <w:num w:numId="11">
    <w:abstractNumId w:val="12"/>
  </w:num>
  <w:num w:numId="12">
    <w:abstractNumId w:val="11"/>
  </w:num>
  <w:num w:numId="13">
    <w:abstractNumId w:val="1"/>
  </w:num>
  <w:num w:numId="14">
    <w:abstractNumId w:val="10"/>
  </w:num>
  <w:num w:numId="15">
    <w:abstractNumId w:val="15"/>
  </w:num>
  <w:num w:numId="16">
    <w:abstractNumId w:val="6"/>
  </w:num>
  <w:num w:numId="17">
    <w:abstractNumId w:val="16"/>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0DAE"/>
    <w:rsid w:val="00001B22"/>
    <w:rsid w:val="00003285"/>
    <w:rsid w:val="0001118D"/>
    <w:rsid w:val="00047B86"/>
    <w:rsid w:val="0005334F"/>
    <w:rsid w:val="000566B0"/>
    <w:rsid w:val="00066B74"/>
    <w:rsid w:val="0006733D"/>
    <w:rsid w:val="00075280"/>
    <w:rsid w:val="00094EC5"/>
    <w:rsid w:val="000A619D"/>
    <w:rsid w:val="000B1586"/>
    <w:rsid w:val="000D19D5"/>
    <w:rsid w:val="000D20A1"/>
    <w:rsid w:val="000D75C2"/>
    <w:rsid w:val="000E75C3"/>
    <w:rsid w:val="000F1335"/>
    <w:rsid w:val="000F7B6F"/>
    <w:rsid w:val="001004AA"/>
    <w:rsid w:val="001007CB"/>
    <w:rsid w:val="0010687E"/>
    <w:rsid w:val="001237B7"/>
    <w:rsid w:val="00136EE5"/>
    <w:rsid w:val="00140FDF"/>
    <w:rsid w:val="00141966"/>
    <w:rsid w:val="00142507"/>
    <w:rsid w:val="0015202B"/>
    <w:rsid w:val="001646FE"/>
    <w:rsid w:val="00164B3E"/>
    <w:rsid w:val="0018733E"/>
    <w:rsid w:val="00194966"/>
    <w:rsid w:val="001A04F0"/>
    <w:rsid w:val="001A0594"/>
    <w:rsid w:val="001C2866"/>
    <w:rsid w:val="001D3428"/>
    <w:rsid w:val="00211E9C"/>
    <w:rsid w:val="00236BF9"/>
    <w:rsid w:val="0025667D"/>
    <w:rsid w:val="00260D8F"/>
    <w:rsid w:val="00261C74"/>
    <w:rsid w:val="00264920"/>
    <w:rsid w:val="00282BCD"/>
    <w:rsid w:val="00292DD6"/>
    <w:rsid w:val="00294BA5"/>
    <w:rsid w:val="002954D0"/>
    <w:rsid w:val="00296342"/>
    <w:rsid w:val="002A09AA"/>
    <w:rsid w:val="002A478A"/>
    <w:rsid w:val="002D389C"/>
    <w:rsid w:val="002E76C8"/>
    <w:rsid w:val="002F1173"/>
    <w:rsid w:val="002F122F"/>
    <w:rsid w:val="003106CF"/>
    <w:rsid w:val="0032374B"/>
    <w:rsid w:val="00336701"/>
    <w:rsid w:val="0034714D"/>
    <w:rsid w:val="00350A7F"/>
    <w:rsid w:val="003545CF"/>
    <w:rsid w:val="00357FB0"/>
    <w:rsid w:val="00360CE4"/>
    <w:rsid w:val="0036364D"/>
    <w:rsid w:val="0036755D"/>
    <w:rsid w:val="00370F4B"/>
    <w:rsid w:val="0037614A"/>
    <w:rsid w:val="0038506B"/>
    <w:rsid w:val="003916F8"/>
    <w:rsid w:val="00394EF4"/>
    <w:rsid w:val="003A0334"/>
    <w:rsid w:val="003A0D49"/>
    <w:rsid w:val="003A2CC5"/>
    <w:rsid w:val="003E7F35"/>
    <w:rsid w:val="00415C15"/>
    <w:rsid w:val="00417846"/>
    <w:rsid w:val="004509E2"/>
    <w:rsid w:val="004569AF"/>
    <w:rsid w:val="00462A46"/>
    <w:rsid w:val="00466AA3"/>
    <w:rsid w:val="00494474"/>
    <w:rsid w:val="004958D0"/>
    <w:rsid w:val="004A1F2D"/>
    <w:rsid w:val="004A649F"/>
    <w:rsid w:val="004B4E42"/>
    <w:rsid w:val="004C6069"/>
    <w:rsid w:val="004E07AD"/>
    <w:rsid w:val="004F50BE"/>
    <w:rsid w:val="004F6BAA"/>
    <w:rsid w:val="00504897"/>
    <w:rsid w:val="0051233C"/>
    <w:rsid w:val="00512C35"/>
    <w:rsid w:val="00516D01"/>
    <w:rsid w:val="005219DE"/>
    <w:rsid w:val="00522D77"/>
    <w:rsid w:val="00527750"/>
    <w:rsid w:val="005308C4"/>
    <w:rsid w:val="00532C7D"/>
    <w:rsid w:val="00535047"/>
    <w:rsid w:val="005377AD"/>
    <w:rsid w:val="00554EDF"/>
    <w:rsid w:val="00557674"/>
    <w:rsid w:val="00574F45"/>
    <w:rsid w:val="005777CA"/>
    <w:rsid w:val="005B2B4B"/>
    <w:rsid w:val="005B6788"/>
    <w:rsid w:val="005C3EDD"/>
    <w:rsid w:val="005C4C64"/>
    <w:rsid w:val="005D0887"/>
    <w:rsid w:val="005D0A8D"/>
    <w:rsid w:val="005E0DAE"/>
    <w:rsid w:val="006078BA"/>
    <w:rsid w:val="00624DE9"/>
    <w:rsid w:val="00625C07"/>
    <w:rsid w:val="0063666B"/>
    <w:rsid w:val="00642398"/>
    <w:rsid w:val="00650EC9"/>
    <w:rsid w:val="00651742"/>
    <w:rsid w:val="0065649B"/>
    <w:rsid w:val="00664BDB"/>
    <w:rsid w:val="00683A3A"/>
    <w:rsid w:val="00686CCE"/>
    <w:rsid w:val="006A1C24"/>
    <w:rsid w:val="006D1B42"/>
    <w:rsid w:val="006D2D23"/>
    <w:rsid w:val="006E6843"/>
    <w:rsid w:val="006F0FC6"/>
    <w:rsid w:val="006F20B0"/>
    <w:rsid w:val="00714405"/>
    <w:rsid w:val="00715435"/>
    <w:rsid w:val="00716C1C"/>
    <w:rsid w:val="007253BC"/>
    <w:rsid w:val="007279FF"/>
    <w:rsid w:val="00750626"/>
    <w:rsid w:val="00751383"/>
    <w:rsid w:val="00764A94"/>
    <w:rsid w:val="007669F8"/>
    <w:rsid w:val="00782000"/>
    <w:rsid w:val="00787A94"/>
    <w:rsid w:val="007B47F0"/>
    <w:rsid w:val="007C27DE"/>
    <w:rsid w:val="007C6336"/>
    <w:rsid w:val="007D7FB4"/>
    <w:rsid w:val="007E4048"/>
    <w:rsid w:val="007F540F"/>
    <w:rsid w:val="00823E06"/>
    <w:rsid w:val="00831707"/>
    <w:rsid w:val="00842617"/>
    <w:rsid w:val="0085293E"/>
    <w:rsid w:val="00856784"/>
    <w:rsid w:val="00873BFD"/>
    <w:rsid w:val="00884FBA"/>
    <w:rsid w:val="0089042D"/>
    <w:rsid w:val="008A74C4"/>
    <w:rsid w:val="008B6387"/>
    <w:rsid w:val="008B669B"/>
    <w:rsid w:val="008C471B"/>
    <w:rsid w:val="008D3ACD"/>
    <w:rsid w:val="008F18DA"/>
    <w:rsid w:val="009031D3"/>
    <w:rsid w:val="0090642B"/>
    <w:rsid w:val="0091611A"/>
    <w:rsid w:val="00926883"/>
    <w:rsid w:val="0093135C"/>
    <w:rsid w:val="00935E0C"/>
    <w:rsid w:val="00936F50"/>
    <w:rsid w:val="00942C6E"/>
    <w:rsid w:val="00974E62"/>
    <w:rsid w:val="00982C08"/>
    <w:rsid w:val="00983316"/>
    <w:rsid w:val="009B54FD"/>
    <w:rsid w:val="009B5ECA"/>
    <w:rsid w:val="009D1A60"/>
    <w:rsid w:val="009E3B42"/>
    <w:rsid w:val="009E4C1A"/>
    <w:rsid w:val="009F3911"/>
    <w:rsid w:val="009F4073"/>
    <w:rsid w:val="009F6E29"/>
    <w:rsid w:val="00A32088"/>
    <w:rsid w:val="00A358C4"/>
    <w:rsid w:val="00A3719D"/>
    <w:rsid w:val="00A435AE"/>
    <w:rsid w:val="00A51E7C"/>
    <w:rsid w:val="00A66C7D"/>
    <w:rsid w:val="00A808D7"/>
    <w:rsid w:val="00A82FC9"/>
    <w:rsid w:val="00A93A07"/>
    <w:rsid w:val="00AB5BC7"/>
    <w:rsid w:val="00AC1042"/>
    <w:rsid w:val="00AC1210"/>
    <w:rsid w:val="00AD1586"/>
    <w:rsid w:val="00AD39B0"/>
    <w:rsid w:val="00AD5A7C"/>
    <w:rsid w:val="00B0091E"/>
    <w:rsid w:val="00B21208"/>
    <w:rsid w:val="00B44B74"/>
    <w:rsid w:val="00B51F1F"/>
    <w:rsid w:val="00B5338D"/>
    <w:rsid w:val="00B654F2"/>
    <w:rsid w:val="00B73040"/>
    <w:rsid w:val="00B87398"/>
    <w:rsid w:val="00B914C7"/>
    <w:rsid w:val="00B9273A"/>
    <w:rsid w:val="00BA2282"/>
    <w:rsid w:val="00BA4EB6"/>
    <w:rsid w:val="00BA6390"/>
    <w:rsid w:val="00BC17EF"/>
    <w:rsid w:val="00BC6DBA"/>
    <w:rsid w:val="00BD4F74"/>
    <w:rsid w:val="00BD681A"/>
    <w:rsid w:val="00BE5634"/>
    <w:rsid w:val="00C14134"/>
    <w:rsid w:val="00C2005E"/>
    <w:rsid w:val="00C23A62"/>
    <w:rsid w:val="00C340ED"/>
    <w:rsid w:val="00C4091A"/>
    <w:rsid w:val="00C54C1C"/>
    <w:rsid w:val="00C57890"/>
    <w:rsid w:val="00C73C04"/>
    <w:rsid w:val="00C805BC"/>
    <w:rsid w:val="00C8322A"/>
    <w:rsid w:val="00C934BB"/>
    <w:rsid w:val="00CA2443"/>
    <w:rsid w:val="00CA2BC1"/>
    <w:rsid w:val="00CC5013"/>
    <w:rsid w:val="00CD4183"/>
    <w:rsid w:val="00CE7328"/>
    <w:rsid w:val="00D0023F"/>
    <w:rsid w:val="00D1247E"/>
    <w:rsid w:val="00D37965"/>
    <w:rsid w:val="00D53E5F"/>
    <w:rsid w:val="00D63F8A"/>
    <w:rsid w:val="00D6790F"/>
    <w:rsid w:val="00D73887"/>
    <w:rsid w:val="00D754EB"/>
    <w:rsid w:val="00D87541"/>
    <w:rsid w:val="00DA4144"/>
    <w:rsid w:val="00DA5311"/>
    <w:rsid w:val="00DB230C"/>
    <w:rsid w:val="00DB4123"/>
    <w:rsid w:val="00DB4C7C"/>
    <w:rsid w:val="00DD24A1"/>
    <w:rsid w:val="00E160F4"/>
    <w:rsid w:val="00E4511A"/>
    <w:rsid w:val="00E47EEF"/>
    <w:rsid w:val="00E65AAA"/>
    <w:rsid w:val="00E74A5A"/>
    <w:rsid w:val="00E77BF4"/>
    <w:rsid w:val="00E8548A"/>
    <w:rsid w:val="00E862EA"/>
    <w:rsid w:val="00E967E5"/>
    <w:rsid w:val="00EA2C87"/>
    <w:rsid w:val="00EB0CFE"/>
    <w:rsid w:val="00EC5E93"/>
    <w:rsid w:val="00ED4D57"/>
    <w:rsid w:val="00EE3258"/>
    <w:rsid w:val="00EE51BC"/>
    <w:rsid w:val="00EF05E2"/>
    <w:rsid w:val="00EF0E83"/>
    <w:rsid w:val="00EF1B8C"/>
    <w:rsid w:val="00F010BD"/>
    <w:rsid w:val="00F01A7C"/>
    <w:rsid w:val="00F04AD9"/>
    <w:rsid w:val="00F14EEA"/>
    <w:rsid w:val="00F27D4C"/>
    <w:rsid w:val="00F66BC7"/>
    <w:rsid w:val="00F77D1F"/>
    <w:rsid w:val="00F84178"/>
    <w:rsid w:val="00F8765A"/>
    <w:rsid w:val="00F949F0"/>
    <w:rsid w:val="00FA4FB1"/>
    <w:rsid w:val="00FB7F94"/>
    <w:rsid w:val="00FC46C1"/>
    <w:rsid w:val="00FD44C4"/>
    <w:rsid w:val="00FD6386"/>
    <w:rsid w:val="00FE1F10"/>
    <w:rsid w:val="00FE39F4"/>
    <w:rsid w:val="00FE517B"/>
    <w:rsid w:val="00FF0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mn-Mong-C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9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4C4"/>
    <w:pPr>
      <w:ind w:left="720"/>
      <w:contextualSpacing/>
    </w:pPr>
  </w:style>
  <w:style w:type="character" w:customStyle="1" w:styleId="st">
    <w:name w:val="st"/>
    <w:basedOn w:val="DefaultParagraphFont"/>
    <w:rsid w:val="00F8765A"/>
  </w:style>
  <w:style w:type="character" w:styleId="Emphasis">
    <w:name w:val="Emphasis"/>
    <w:basedOn w:val="DefaultParagraphFont"/>
    <w:uiPriority w:val="20"/>
    <w:qFormat/>
    <w:rsid w:val="00F8765A"/>
    <w:rPr>
      <w:i/>
      <w:iCs/>
    </w:rPr>
  </w:style>
  <w:style w:type="character" w:customStyle="1" w:styleId="lang">
    <w:name w:val="lang"/>
    <w:basedOn w:val="DefaultParagraphFont"/>
    <w:rsid w:val="00D6790F"/>
  </w:style>
  <w:style w:type="paragraph" w:styleId="NoSpacing">
    <w:name w:val="No Spacing"/>
    <w:link w:val="NoSpacingChar"/>
    <w:uiPriority w:val="1"/>
    <w:qFormat/>
    <w:rsid w:val="00554EDF"/>
    <w:pPr>
      <w:spacing w:after="0" w:line="240" w:lineRule="auto"/>
    </w:pPr>
  </w:style>
  <w:style w:type="character" w:customStyle="1" w:styleId="NoSpacingChar">
    <w:name w:val="No Spacing Char"/>
    <w:link w:val="NoSpacing"/>
    <w:uiPriority w:val="1"/>
    <w:rsid w:val="004F50BE"/>
  </w:style>
  <w:style w:type="paragraph" w:styleId="BalloonText">
    <w:name w:val="Balloon Text"/>
    <w:basedOn w:val="Normal"/>
    <w:link w:val="BalloonTextChar"/>
    <w:uiPriority w:val="99"/>
    <w:semiHidden/>
    <w:unhideWhenUsed/>
    <w:rsid w:val="00527750"/>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527750"/>
    <w:rPr>
      <w:rFonts w:ascii="Tahoma" w:hAnsi="Tahoma" w:cs="Tahoma"/>
      <w:sz w:val="16"/>
      <w:szCs w:val="20"/>
    </w:rPr>
  </w:style>
  <w:style w:type="paragraph" w:styleId="BodyTextIndent">
    <w:name w:val="Body Text Indent"/>
    <w:basedOn w:val="Normal"/>
    <w:link w:val="BodyTextIndentChar"/>
    <w:uiPriority w:val="99"/>
    <w:semiHidden/>
    <w:unhideWhenUsed/>
    <w:rsid w:val="00D754EB"/>
    <w:pPr>
      <w:spacing w:after="120"/>
      <w:ind w:left="283"/>
    </w:pPr>
    <w:rPr>
      <w:rFonts w:ascii="Calibri" w:eastAsia="Calibri" w:hAnsi="Calibri" w:cs="Times New Roman"/>
      <w:sz w:val="20"/>
      <w:szCs w:val="20"/>
      <w:lang w:val="de-DE" w:eastAsia="de-DE" w:bidi="ar-SA"/>
    </w:rPr>
  </w:style>
  <w:style w:type="character" w:customStyle="1" w:styleId="BodyTextIndentChar">
    <w:name w:val="Body Text Indent Char"/>
    <w:basedOn w:val="DefaultParagraphFont"/>
    <w:link w:val="BodyTextIndent"/>
    <w:uiPriority w:val="99"/>
    <w:semiHidden/>
    <w:rsid w:val="00D754EB"/>
    <w:rPr>
      <w:rFonts w:ascii="Calibri" w:eastAsia="Calibri" w:hAnsi="Calibri" w:cs="Times New Roman"/>
      <w:sz w:val="20"/>
      <w:szCs w:val="20"/>
      <w:lang w:val="de-DE" w:eastAsia="de-DE"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2442</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otgoo</dc:creator>
  <cp:lastModifiedBy>User</cp:lastModifiedBy>
  <cp:revision>2</cp:revision>
  <dcterms:created xsi:type="dcterms:W3CDTF">2014-04-23T08:19:00Z</dcterms:created>
  <dcterms:modified xsi:type="dcterms:W3CDTF">2014-04-23T08:19:00Z</dcterms:modified>
</cp:coreProperties>
</file>